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F163"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F525F4" w14:textId="77777777" w:rsidR="008B4EE5"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7BDC3F4" w14:textId="77777777" w:rsidR="008B4EE5"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61337F6" w14:textId="77777777" w:rsidR="008B4EE5"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A56CDC8"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D77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5E5A8BF7" wp14:editId="52B86DE1">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B63E1" w14:textId="77777777" w:rsidR="00835310" w:rsidRDefault="00835310" w:rsidP="00AA6FED">
                            <w:pPr>
                              <w:jc w:val="center"/>
                            </w:pPr>
                            <w:r>
                              <w:t>SECRETARÍA DE AGRICULTURA, GANADERÍA,</w:t>
                            </w:r>
                          </w:p>
                          <w:p w14:paraId="2ED38A61" w14:textId="77777777" w:rsidR="00835310" w:rsidRDefault="00835310" w:rsidP="00AA6FED">
                            <w:pPr>
                              <w:jc w:val="center"/>
                            </w:pPr>
                            <w:r>
                              <w:t>DESARROLLO RURAL, PESCA Y ALIMENTACIÓN</w:t>
                            </w:r>
                          </w:p>
                          <w:p w14:paraId="04706456" w14:textId="77777777" w:rsidR="00835310" w:rsidRDefault="00835310" w:rsidP="00AA6FED">
                            <w:pPr>
                              <w:jc w:val="center"/>
                            </w:pPr>
                          </w:p>
                          <w:p w14:paraId="66C5FA73" w14:textId="77777777" w:rsidR="00835310" w:rsidRDefault="00835310" w:rsidP="00AA6FED">
                            <w:pPr>
                              <w:jc w:val="center"/>
                            </w:pPr>
                          </w:p>
                          <w:p w14:paraId="54260B5B" w14:textId="77777777" w:rsidR="00835310" w:rsidRDefault="00835310" w:rsidP="00AA6FED">
                            <w:pPr>
                              <w:jc w:val="center"/>
                            </w:pPr>
                          </w:p>
                          <w:p w14:paraId="528E8C62" w14:textId="77777777" w:rsidR="00835310" w:rsidRDefault="00835310" w:rsidP="00AA6FED">
                            <w:pPr>
                              <w:jc w:val="center"/>
                            </w:pPr>
                            <w:r w:rsidRPr="00D519C5">
                              <w:t>COLEGIO SUPERIOR AGROPECUARIO DEL ESTADO DE GUERRERO (CSAEGRO)</w:t>
                            </w:r>
                          </w:p>
                          <w:p w14:paraId="41AC5BC6" w14:textId="77777777" w:rsidR="00835310" w:rsidRDefault="00835310" w:rsidP="00AA6FED">
                            <w:pPr>
                              <w:jc w:val="center"/>
                            </w:pPr>
                          </w:p>
                          <w:p w14:paraId="0C49A269" w14:textId="77777777" w:rsidR="00835310" w:rsidRDefault="00835310" w:rsidP="00AA6FED">
                            <w:pPr>
                              <w:jc w:val="center"/>
                            </w:pPr>
                          </w:p>
                          <w:p w14:paraId="7FE843B3" w14:textId="77777777" w:rsidR="00835310" w:rsidRDefault="00835310" w:rsidP="00AA6FED">
                            <w:pPr>
                              <w:jc w:val="center"/>
                            </w:pPr>
                          </w:p>
                          <w:p w14:paraId="0C7A14A7" w14:textId="77777777" w:rsidR="00835310" w:rsidRDefault="00835310"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8BF7"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4D1B63E1" w14:textId="77777777" w:rsidR="00835310" w:rsidRDefault="00835310" w:rsidP="00AA6FED">
                      <w:pPr>
                        <w:jc w:val="center"/>
                      </w:pPr>
                      <w:r>
                        <w:t>SECRETARÍA DE AGRICULTURA, GANADERÍA,</w:t>
                      </w:r>
                    </w:p>
                    <w:p w14:paraId="2ED38A61" w14:textId="77777777" w:rsidR="00835310" w:rsidRDefault="00835310" w:rsidP="00AA6FED">
                      <w:pPr>
                        <w:jc w:val="center"/>
                      </w:pPr>
                      <w:r>
                        <w:t>DESARROLLO RURAL, PESCA Y ALIMENTACIÓN</w:t>
                      </w:r>
                    </w:p>
                    <w:p w14:paraId="04706456" w14:textId="77777777" w:rsidR="00835310" w:rsidRDefault="00835310" w:rsidP="00AA6FED">
                      <w:pPr>
                        <w:jc w:val="center"/>
                      </w:pPr>
                    </w:p>
                    <w:p w14:paraId="66C5FA73" w14:textId="77777777" w:rsidR="00835310" w:rsidRDefault="00835310" w:rsidP="00AA6FED">
                      <w:pPr>
                        <w:jc w:val="center"/>
                      </w:pPr>
                    </w:p>
                    <w:p w14:paraId="54260B5B" w14:textId="77777777" w:rsidR="00835310" w:rsidRDefault="00835310" w:rsidP="00AA6FED">
                      <w:pPr>
                        <w:jc w:val="center"/>
                      </w:pPr>
                    </w:p>
                    <w:p w14:paraId="528E8C62" w14:textId="77777777" w:rsidR="00835310" w:rsidRDefault="00835310" w:rsidP="00AA6FED">
                      <w:pPr>
                        <w:jc w:val="center"/>
                      </w:pPr>
                      <w:r w:rsidRPr="00D519C5">
                        <w:t>COLEGIO SUPERIOR AGROPECUARIO DEL ESTADO DE GUERRERO (CSAEGRO)</w:t>
                      </w:r>
                    </w:p>
                    <w:p w14:paraId="41AC5BC6" w14:textId="77777777" w:rsidR="00835310" w:rsidRDefault="00835310" w:rsidP="00AA6FED">
                      <w:pPr>
                        <w:jc w:val="center"/>
                      </w:pPr>
                    </w:p>
                    <w:p w14:paraId="0C49A269" w14:textId="77777777" w:rsidR="00835310" w:rsidRDefault="00835310" w:rsidP="00AA6FED">
                      <w:pPr>
                        <w:jc w:val="center"/>
                      </w:pPr>
                    </w:p>
                    <w:p w14:paraId="7FE843B3" w14:textId="77777777" w:rsidR="00835310" w:rsidRDefault="00835310" w:rsidP="00AA6FED">
                      <w:pPr>
                        <w:jc w:val="center"/>
                      </w:pPr>
                    </w:p>
                    <w:p w14:paraId="0C7A14A7" w14:textId="77777777" w:rsidR="00835310" w:rsidRDefault="00835310" w:rsidP="00AA6FED">
                      <w:pPr>
                        <w:jc w:val="center"/>
                      </w:pPr>
                      <w:r w:rsidRPr="00D519C5">
                        <w:t>ÁREA DE RECURSOS MATERIALES Y SERVICIOS GENERALES</w:t>
                      </w:r>
                    </w:p>
                  </w:txbxContent>
                </v:textbox>
              </v:shape>
            </w:pict>
          </mc:Fallback>
        </mc:AlternateContent>
      </w:r>
    </w:p>
    <w:p w14:paraId="2F213D56"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D77C7">
        <w:rPr>
          <w:rFonts w:asciiTheme="minorHAnsi" w:hAnsiTheme="minorHAnsi" w:cstheme="minorHAnsi"/>
          <w:b/>
          <w:i/>
          <w:noProof/>
          <w:color w:val="FFFFFF" w:themeColor="background1"/>
          <w:lang w:val="es-MX" w:eastAsia="es-MX"/>
        </w:rPr>
        <w:drawing>
          <wp:anchor distT="0" distB="0" distL="114300" distR="114300" simplePos="0" relativeHeight="251659264" behindDoc="0" locked="0" layoutInCell="1" allowOverlap="1" wp14:anchorId="085C20D7" wp14:editId="51649240">
            <wp:simplePos x="0" y="0"/>
            <wp:positionH relativeFrom="column">
              <wp:posOffset>121589</wp:posOffset>
            </wp:positionH>
            <wp:positionV relativeFrom="page">
              <wp:posOffset>1282728</wp:posOffset>
            </wp:positionV>
            <wp:extent cx="2313940" cy="771525"/>
            <wp:effectExtent l="0" t="0" r="0" b="9525"/>
            <wp:wrapNone/>
            <wp:docPr id="2" name="Imagen 2"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40" cy="771525"/>
                    </a:xfrm>
                    <a:prstGeom prst="rect">
                      <a:avLst/>
                    </a:prstGeom>
                    <a:noFill/>
                    <a:ln>
                      <a:noFill/>
                    </a:ln>
                  </pic:spPr>
                </pic:pic>
              </a:graphicData>
            </a:graphic>
          </wp:anchor>
        </w:drawing>
      </w:r>
    </w:p>
    <w:p w14:paraId="293AD14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07A694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324B6C3"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28409A4"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E72B844"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213D175"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D575DA8"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BB0BBF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1626D216"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A565F0C"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E892D06"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3F90F49B"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704A557"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4847DBF0"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07CD5E28"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6CA1E172"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1952C61B" w14:textId="52A67409" w:rsidR="008B4EE5" w:rsidRPr="007D77C7" w:rsidRDefault="00D1065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Pr>
          <w:rFonts w:asciiTheme="minorHAnsi" w:hAnsiTheme="minorHAnsi" w:cstheme="minorHAnsi"/>
          <w:b/>
          <w:bCs/>
          <w:i/>
          <w:sz w:val="40"/>
          <w:szCs w:val="44"/>
        </w:rPr>
        <w:t>INVITACIÓN A CUANDO MENOS TRES PERSONAS</w:t>
      </w:r>
      <w:r w:rsidR="008B4EE5" w:rsidRPr="007D77C7">
        <w:rPr>
          <w:rFonts w:asciiTheme="minorHAnsi" w:hAnsiTheme="minorHAnsi" w:cstheme="minorHAnsi"/>
          <w:b/>
          <w:bCs/>
          <w:i/>
          <w:sz w:val="40"/>
          <w:szCs w:val="44"/>
        </w:rPr>
        <w:t xml:space="preserve"> NACIONAL ELECTRÓNICA </w:t>
      </w:r>
    </w:p>
    <w:p w14:paraId="1786BEAC" w14:textId="77777777" w:rsidR="008B4EE5"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274D7D3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2C876D3" w14:textId="4556CF91"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D77C7">
        <w:rPr>
          <w:rFonts w:asciiTheme="minorHAnsi" w:hAnsiTheme="minorHAnsi" w:cstheme="minorHAnsi"/>
          <w:b/>
          <w:i/>
          <w:sz w:val="40"/>
          <w:szCs w:val="44"/>
        </w:rPr>
        <w:t xml:space="preserve">NÚMERO </w:t>
      </w:r>
      <w:r w:rsidR="00A6003E">
        <w:rPr>
          <w:rFonts w:asciiTheme="minorHAnsi" w:hAnsiTheme="minorHAnsi" w:cstheme="minorHAnsi"/>
          <w:b/>
          <w:i/>
          <w:noProof/>
          <w:sz w:val="40"/>
          <w:szCs w:val="40"/>
        </w:rPr>
        <w:t>IA-008D00001-E28-2018</w:t>
      </w:r>
    </w:p>
    <w:p w14:paraId="3F83551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2C6353E7"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79969FE1" w14:textId="77777777" w:rsidR="008B4EE5" w:rsidRPr="006A583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4B689D">
        <w:rPr>
          <w:rFonts w:asciiTheme="minorHAnsi" w:hAnsiTheme="minorHAnsi" w:cstheme="minorHAnsi"/>
          <w:b/>
          <w:i/>
          <w:sz w:val="40"/>
          <w:szCs w:val="40"/>
        </w:rPr>
        <w:t>“</w:t>
      </w:r>
      <w:r w:rsidRPr="004B689D">
        <w:rPr>
          <w:rFonts w:asciiTheme="minorHAnsi" w:hAnsiTheme="minorHAnsi" w:cstheme="minorHAnsi"/>
          <w:b/>
          <w:i/>
          <w:noProof/>
          <w:sz w:val="40"/>
          <w:szCs w:val="40"/>
        </w:rPr>
        <w:t>SERVICIOS DE TECNOLOGÍAS DE LA INFORMACIÓN Y COMUNICACIONES DEL CSAEGRO</w:t>
      </w:r>
      <w:r w:rsidRPr="004B689D">
        <w:rPr>
          <w:rFonts w:asciiTheme="minorHAnsi" w:hAnsiTheme="minorHAnsi" w:cstheme="minorHAnsi"/>
          <w:b/>
          <w:i/>
          <w:sz w:val="40"/>
          <w:szCs w:val="40"/>
        </w:rPr>
        <w:t>”</w:t>
      </w:r>
    </w:p>
    <w:p w14:paraId="22806836"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332AA1A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0587784E"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391F0182"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589A267"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3C2842E1"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6F9A7625" w14:textId="77777777" w:rsidR="008B4EE5" w:rsidRPr="007D77C7" w:rsidRDefault="008B4EE5"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13B3636D" w14:textId="77777777" w:rsidR="008B4EE5" w:rsidRPr="007D77C7" w:rsidRDefault="008B4EE5" w:rsidP="006356D9">
      <w:pPr>
        <w:jc w:val="center"/>
        <w:rPr>
          <w:rFonts w:asciiTheme="minorHAnsi" w:hAnsiTheme="minorHAnsi" w:cstheme="minorHAnsi"/>
          <w:b/>
          <w:szCs w:val="32"/>
        </w:rPr>
      </w:pPr>
      <w:r w:rsidRPr="007D77C7">
        <w:rPr>
          <w:rFonts w:asciiTheme="minorHAnsi" w:hAnsiTheme="minorHAnsi" w:cstheme="minorHAnsi"/>
          <w:b/>
          <w:i/>
          <w:color w:val="8496B0" w:themeColor="text2" w:themeTint="99"/>
          <w:sz w:val="40"/>
          <w:szCs w:val="40"/>
        </w:rPr>
        <w:br w:type="page"/>
      </w:r>
    </w:p>
    <w:p w14:paraId="63FA1B58" w14:textId="77777777" w:rsidR="008B4EE5" w:rsidRPr="007D77C7" w:rsidRDefault="008B4EE5" w:rsidP="00AA6FED">
      <w:pPr>
        <w:tabs>
          <w:tab w:val="left" w:pos="1418"/>
          <w:tab w:val="left" w:pos="9356"/>
        </w:tabs>
        <w:ind w:left="709" w:right="-660" w:hanging="1135"/>
        <w:jc w:val="center"/>
        <w:rPr>
          <w:rFonts w:asciiTheme="minorHAnsi" w:hAnsiTheme="minorHAnsi" w:cstheme="minorHAnsi"/>
          <w:b/>
          <w:bCs/>
          <w:i/>
          <w:szCs w:val="28"/>
          <w:lang w:val="es-MX"/>
        </w:rPr>
      </w:pPr>
    </w:p>
    <w:tbl>
      <w:tblPr>
        <w:tblStyle w:val="Tablaconcuadrcula"/>
        <w:tblW w:w="9322" w:type="dxa"/>
        <w:jc w:val="center"/>
        <w:tblLook w:val="04A0" w:firstRow="1" w:lastRow="0" w:firstColumn="1" w:lastColumn="0" w:noHBand="0" w:noVBand="1"/>
      </w:tblPr>
      <w:tblGrid>
        <w:gridCol w:w="1526"/>
        <w:gridCol w:w="7796"/>
      </w:tblGrid>
      <w:tr w:rsidR="008B4EE5" w:rsidRPr="007D77C7" w14:paraId="3E491DC7"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0CF7FB81" w14:textId="77777777" w:rsidR="008B4EE5" w:rsidRPr="007D77C7" w:rsidRDefault="008B4EE5" w:rsidP="00AA6FED">
            <w:pPr>
              <w:jc w:val="center"/>
              <w:rPr>
                <w:rFonts w:asciiTheme="minorHAnsi" w:hAnsiTheme="minorHAnsi" w:cstheme="minorHAnsi"/>
                <w:sz w:val="18"/>
                <w:szCs w:val="18"/>
              </w:rPr>
            </w:pPr>
            <w:r w:rsidRPr="007D77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207832FF" w14:textId="77777777" w:rsidR="008B4EE5" w:rsidRPr="007D77C7" w:rsidRDefault="008B4EE5" w:rsidP="00AA6FED">
            <w:pPr>
              <w:jc w:val="center"/>
              <w:rPr>
                <w:rFonts w:asciiTheme="minorHAnsi" w:hAnsiTheme="minorHAnsi" w:cstheme="minorHAnsi"/>
                <w:sz w:val="18"/>
                <w:szCs w:val="18"/>
              </w:rPr>
            </w:pPr>
            <w:r w:rsidRPr="007D77C7">
              <w:rPr>
                <w:rFonts w:asciiTheme="minorHAnsi" w:hAnsiTheme="minorHAnsi" w:cstheme="minorHAnsi"/>
                <w:sz w:val="18"/>
                <w:szCs w:val="18"/>
              </w:rPr>
              <w:t>DATOS GENERALES</w:t>
            </w:r>
          </w:p>
        </w:tc>
      </w:tr>
      <w:tr w:rsidR="008B4EE5" w:rsidRPr="007D77C7" w14:paraId="3EACB253"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6083D87" w14:textId="77777777" w:rsidR="008B4EE5" w:rsidRPr="007D77C7" w:rsidRDefault="008B4EE5"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552D1C8A" w14:textId="77777777" w:rsidR="008B4EE5" w:rsidRPr="007D77C7" w:rsidRDefault="008B4EE5" w:rsidP="002A273A">
            <w:pPr>
              <w:rPr>
                <w:rFonts w:asciiTheme="minorHAnsi" w:hAnsiTheme="minorHAnsi" w:cstheme="minorHAnsi"/>
                <w:sz w:val="18"/>
                <w:szCs w:val="18"/>
              </w:rPr>
            </w:pPr>
            <w:r>
              <w:rPr>
                <w:rFonts w:asciiTheme="minorHAnsi" w:hAnsiTheme="minorHAnsi" w:cstheme="minorHAnsi"/>
                <w:sz w:val="18"/>
                <w:szCs w:val="18"/>
              </w:rPr>
              <w:t>1. Convocante.</w:t>
            </w:r>
          </w:p>
        </w:tc>
      </w:tr>
      <w:tr w:rsidR="008B4EE5" w:rsidRPr="007D77C7" w14:paraId="35D36301"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41EBFA"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360696C9"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2. Medio de participac</w:t>
            </w:r>
            <w:r>
              <w:rPr>
                <w:rFonts w:asciiTheme="minorHAnsi" w:hAnsiTheme="minorHAnsi" w:cstheme="minorHAnsi"/>
                <w:sz w:val="18"/>
                <w:szCs w:val="18"/>
              </w:rPr>
              <w:t>i</w:t>
            </w:r>
            <w:r w:rsidRPr="007D77C7">
              <w:rPr>
                <w:rFonts w:asciiTheme="minorHAnsi" w:hAnsiTheme="minorHAnsi" w:cstheme="minorHAnsi"/>
                <w:sz w:val="18"/>
                <w:szCs w:val="18"/>
              </w:rPr>
              <w:t>ón y carácter de la licitación.</w:t>
            </w:r>
          </w:p>
        </w:tc>
      </w:tr>
      <w:tr w:rsidR="008B4EE5" w:rsidRPr="007D77C7" w14:paraId="33F06499"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98A00DF"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0E5026E2"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3. Recursos financieros.</w:t>
            </w:r>
          </w:p>
        </w:tc>
      </w:tr>
      <w:tr w:rsidR="008B4EE5" w:rsidRPr="007D77C7" w14:paraId="387FB714"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285019C6"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3F992C1"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4. Idioma</w:t>
            </w:r>
            <w:r>
              <w:rPr>
                <w:rFonts w:asciiTheme="minorHAnsi" w:hAnsiTheme="minorHAnsi" w:cstheme="minorHAnsi"/>
                <w:sz w:val="18"/>
                <w:szCs w:val="18"/>
              </w:rPr>
              <w:t>(s)</w:t>
            </w:r>
            <w:r w:rsidRPr="007D77C7">
              <w:rPr>
                <w:rFonts w:asciiTheme="minorHAnsi" w:hAnsiTheme="minorHAnsi" w:cstheme="minorHAnsi"/>
                <w:sz w:val="18"/>
                <w:szCs w:val="18"/>
              </w:rPr>
              <w:t>.</w:t>
            </w:r>
          </w:p>
        </w:tc>
      </w:tr>
      <w:tr w:rsidR="008B4EE5" w:rsidRPr="007D77C7" w14:paraId="5A46E80C"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169F4040"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7670A3C0" w14:textId="77777777" w:rsidR="008B4EE5" w:rsidRPr="007D77C7" w:rsidRDefault="008B4EE5" w:rsidP="00AA6FED">
            <w:pPr>
              <w:shd w:val="clear" w:color="auto" w:fill="92D050"/>
              <w:jc w:val="center"/>
              <w:rPr>
                <w:rFonts w:asciiTheme="minorHAnsi" w:hAnsiTheme="minorHAnsi" w:cstheme="minorHAnsi"/>
                <w:b/>
                <w:sz w:val="18"/>
                <w:szCs w:val="18"/>
              </w:rPr>
            </w:pPr>
            <w:r w:rsidRPr="007D77C7">
              <w:rPr>
                <w:rFonts w:asciiTheme="minorHAnsi" w:hAnsiTheme="minorHAnsi" w:cstheme="minorHAnsi"/>
                <w:b/>
                <w:sz w:val="18"/>
                <w:szCs w:val="18"/>
              </w:rPr>
              <w:t>OBJETO Y ALCANCE DE LA LICITACIÓN</w:t>
            </w:r>
          </w:p>
        </w:tc>
      </w:tr>
      <w:tr w:rsidR="008B4EE5" w:rsidRPr="007D77C7" w14:paraId="641F63F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6D40F264"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F9FE4F4"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1. Descripción del servicio.</w:t>
            </w:r>
          </w:p>
        </w:tc>
      </w:tr>
      <w:tr w:rsidR="008B4EE5" w:rsidRPr="007D77C7" w14:paraId="564D9B46"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234A05C5"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69CC1BA6" w14:textId="77777777" w:rsidR="008B4EE5" w:rsidRPr="007D77C7" w:rsidRDefault="008B4EE5" w:rsidP="005D603C">
            <w:pPr>
              <w:jc w:val="both"/>
              <w:rPr>
                <w:rFonts w:asciiTheme="minorHAnsi" w:hAnsiTheme="minorHAnsi" w:cstheme="minorHAnsi"/>
                <w:sz w:val="18"/>
                <w:szCs w:val="18"/>
              </w:rPr>
            </w:pPr>
            <w:r w:rsidRPr="007D77C7">
              <w:rPr>
                <w:rFonts w:asciiTheme="minorHAnsi" w:hAnsiTheme="minorHAnsi" w:cstheme="minorHAnsi"/>
                <w:sz w:val="18"/>
                <w:szCs w:val="18"/>
              </w:rPr>
              <w:t>2. Normas Oficiales Mexicanas</w:t>
            </w:r>
            <w:r>
              <w:rPr>
                <w:rFonts w:asciiTheme="minorHAnsi" w:hAnsiTheme="minorHAnsi" w:cstheme="minorHAnsi"/>
                <w:sz w:val="18"/>
                <w:szCs w:val="18"/>
              </w:rPr>
              <w:t xml:space="preserve"> y</w:t>
            </w:r>
            <w:r w:rsidRPr="007D77C7">
              <w:rPr>
                <w:rFonts w:asciiTheme="minorHAnsi" w:hAnsiTheme="minorHAnsi" w:cstheme="minorHAnsi"/>
                <w:sz w:val="18"/>
                <w:szCs w:val="18"/>
              </w:rPr>
              <w:t xml:space="preserve"> Normas Mexicanas.</w:t>
            </w:r>
          </w:p>
        </w:tc>
      </w:tr>
      <w:tr w:rsidR="008B4EE5" w:rsidRPr="007D77C7" w14:paraId="7C78A277"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A4AC2D0"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120A578" w14:textId="77777777" w:rsidR="008B4EE5" w:rsidRPr="007D77C7" w:rsidRDefault="008B4EE5" w:rsidP="002A273A">
            <w:pPr>
              <w:jc w:val="both"/>
              <w:rPr>
                <w:rFonts w:asciiTheme="minorHAnsi" w:hAnsiTheme="minorHAnsi" w:cstheme="minorHAnsi"/>
                <w:sz w:val="18"/>
                <w:szCs w:val="18"/>
              </w:rPr>
            </w:pPr>
            <w:r w:rsidRPr="007D77C7">
              <w:rPr>
                <w:rFonts w:asciiTheme="minorHAnsi" w:hAnsiTheme="minorHAnsi" w:cstheme="minorHAnsi"/>
                <w:sz w:val="18"/>
                <w:szCs w:val="18"/>
              </w:rPr>
              <w:t>3. Cumplimiento de las especificaciones.</w:t>
            </w:r>
          </w:p>
        </w:tc>
      </w:tr>
      <w:tr w:rsidR="008B4EE5" w:rsidRPr="007D77C7" w14:paraId="31FC322F"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3AFDA013"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2EF2C1A9"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4. Cantidad y modalidad de contratación.</w:t>
            </w:r>
          </w:p>
        </w:tc>
      </w:tr>
      <w:tr w:rsidR="008B4EE5" w:rsidRPr="007D77C7" w14:paraId="46DCFDAF"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31DFAFC"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0325B15" w14:textId="77777777" w:rsidR="008B4EE5" w:rsidRPr="007D77C7" w:rsidRDefault="008B4EE5" w:rsidP="00AA6FED">
            <w:pPr>
              <w:shd w:val="clear" w:color="auto" w:fill="92D050"/>
              <w:jc w:val="center"/>
              <w:rPr>
                <w:rFonts w:asciiTheme="minorHAnsi" w:hAnsiTheme="minorHAnsi" w:cstheme="minorHAnsi"/>
                <w:b/>
                <w:sz w:val="18"/>
                <w:szCs w:val="18"/>
              </w:rPr>
            </w:pPr>
            <w:r w:rsidRPr="007D77C7">
              <w:rPr>
                <w:rFonts w:asciiTheme="minorHAnsi" w:hAnsiTheme="minorHAnsi" w:cstheme="minorHAnsi"/>
                <w:b/>
                <w:sz w:val="18"/>
                <w:szCs w:val="18"/>
              </w:rPr>
              <w:t>FORMA Y TÉRMINOS PARA LA REALIZACIÓN DE LOS ACTOS DEL PROCEDIMIENTO DE LICITACIÓN</w:t>
            </w:r>
          </w:p>
        </w:tc>
      </w:tr>
      <w:tr w:rsidR="008B4EE5" w:rsidRPr="007D77C7" w14:paraId="15EE168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6FD003D"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2FED995"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1. Generalidades.</w:t>
            </w:r>
          </w:p>
        </w:tc>
      </w:tr>
      <w:tr w:rsidR="008B4EE5" w:rsidRPr="007D77C7" w14:paraId="255ACF5E"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E2F402"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2B7EF0E"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2. Fecha y hora para realizar los eventos de la presente licitación pública.</w:t>
            </w:r>
          </w:p>
        </w:tc>
      </w:tr>
      <w:tr w:rsidR="008B4EE5" w:rsidRPr="007D77C7" w14:paraId="597ABAC7"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D2167A"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1B50B2E"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3. Desarrollo de los eventos de la licitación pública.</w:t>
            </w:r>
          </w:p>
        </w:tc>
      </w:tr>
      <w:tr w:rsidR="008B4EE5" w:rsidRPr="007D77C7" w14:paraId="56D87FDA"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45C40AE"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2A2BA0"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4. Notificaciones al público en general.</w:t>
            </w:r>
          </w:p>
        </w:tc>
      </w:tr>
      <w:tr w:rsidR="008B4EE5" w:rsidRPr="007D77C7" w14:paraId="1D59BF31"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4AADA93C"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34230E0"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5. Formalización del contrato.</w:t>
            </w:r>
          </w:p>
        </w:tc>
      </w:tr>
      <w:tr w:rsidR="008B4EE5" w:rsidRPr="007D77C7" w14:paraId="107BC82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7088F06"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3E63A9F4" w14:textId="77777777" w:rsidR="008B4EE5" w:rsidRPr="007D77C7" w:rsidRDefault="008B4EE5" w:rsidP="00AA6FED">
            <w:pPr>
              <w:shd w:val="clear" w:color="auto" w:fill="92D050"/>
              <w:jc w:val="center"/>
              <w:rPr>
                <w:rFonts w:asciiTheme="minorHAnsi" w:hAnsiTheme="minorHAnsi" w:cstheme="minorHAnsi"/>
                <w:b/>
                <w:sz w:val="18"/>
                <w:szCs w:val="18"/>
              </w:rPr>
            </w:pPr>
            <w:r w:rsidRPr="007D77C7">
              <w:rPr>
                <w:rFonts w:asciiTheme="minorHAnsi" w:hAnsiTheme="minorHAnsi" w:cstheme="minorHAnsi"/>
                <w:b/>
                <w:sz w:val="18"/>
                <w:szCs w:val="18"/>
              </w:rPr>
              <w:t>REQUISITOS QUE DEBERÁN CUMPLIR LOS LICITANTES</w:t>
            </w:r>
          </w:p>
        </w:tc>
      </w:tr>
      <w:tr w:rsidR="008B4EE5" w:rsidRPr="007D77C7" w14:paraId="65DAAD34"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7B9C007"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C08BA2A"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1. Requisitos para participar</w:t>
            </w:r>
            <w:r>
              <w:rPr>
                <w:rFonts w:asciiTheme="minorHAnsi" w:hAnsiTheme="minorHAnsi" w:cstheme="minorHAnsi"/>
                <w:sz w:val="18"/>
                <w:szCs w:val="18"/>
              </w:rPr>
              <w:t>.</w:t>
            </w:r>
          </w:p>
        </w:tc>
      </w:tr>
      <w:tr w:rsidR="008B4EE5" w:rsidRPr="007D77C7" w14:paraId="14BFFC54"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1339CD4"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04142AF0" w14:textId="77777777" w:rsidR="008B4EE5" w:rsidRPr="007D77C7" w:rsidRDefault="008B4EE5" w:rsidP="00AA6FED">
            <w:pPr>
              <w:shd w:val="clear" w:color="auto" w:fill="92D050"/>
              <w:jc w:val="center"/>
              <w:rPr>
                <w:rFonts w:asciiTheme="minorHAnsi" w:hAnsiTheme="minorHAnsi" w:cstheme="minorHAnsi"/>
                <w:sz w:val="18"/>
                <w:szCs w:val="18"/>
              </w:rPr>
            </w:pPr>
            <w:r w:rsidRPr="007D77C7">
              <w:rPr>
                <w:rFonts w:asciiTheme="minorHAnsi" w:hAnsiTheme="minorHAnsi" w:cstheme="minorHAnsi"/>
                <w:b/>
                <w:sz w:val="18"/>
                <w:szCs w:val="18"/>
              </w:rPr>
              <w:t>CRITERIOS ESPECÍFICOS PARA EVALUAR LAS PROPOSICIONES</w:t>
            </w:r>
          </w:p>
        </w:tc>
      </w:tr>
      <w:tr w:rsidR="008B4EE5" w:rsidRPr="007D77C7" w14:paraId="683D254C"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43FCC67"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3E915380"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1. Criterios de evaluación.</w:t>
            </w:r>
          </w:p>
        </w:tc>
      </w:tr>
      <w:tr w:rsidR="008B4EE5" w:rsidRPr="007D77C7" w14:paraId="0B1E2522"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CCBF9C"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5DF85D6"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2. Criterios para la adjudicación.</w:t>
            </w:r>
          </w:p>
        </w:tc>
      </w:tr>
      <w:tr w:rsidR="008B4EE5" w:rsidRPr="007D77C7" w14:paraId="0F99C30C"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E833A48"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5FA716"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3. Criterios de desem</w:t>
            </w:r>
            <w:r>
              <w:rPr>
                <w:rFonts w:asciiTheme="minorHAnsi" w:hAnsiTheme="minorHAnsi" w:cstheme="minorHAnsi"/>
                <w:sz w:val="18"/>
                <w:szCs w:val="18"/>
              </w:rPr>
              <w:t>p</w:t>
            </w:r>
            <w:r w:rsidRPr="007D77C7">
              <w:rPr>
                <w:rFonts w:asciiTheme="minorHAnsi" w:hAnsiTheme="minorHAnsi" w:cstheme="minorHAnsi"/>
                <w:sz w:val="18"/>
                <w:szCs w:val="18"/>
              </w:rPr>
              <w:t>ate.</w:t>
            </w:r>
          </w:p>
        </w:tc>
      </w:tr>
      <w:tr w:rsidR="008B4EE5" w:rsidRPr="007D77C7" w14:paraId="0C0A1274"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DC64D9"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A15A93B"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4. Caus</w:t>
            </w:r>
            <w:r>
              <w:rPr>
                <w:rFonts w:asciiTheme="minorHAnsi" w:hAnsiTheme="minorHAnsi" w:cstheme="minorHAnsi"/>
                <w:sz w:val="18"/>
                <w:szCs w:val="18"/>
              </w:rPr>
              <w:t>a</w:t>
            </w:r>
            <w:r w:rsidRPr="007D77C7">
              <w:rPr>
                <w:rFonts w:asciiTheme="minorHAnsi" w:hAnsiTheme="minorHAnsi" w:cstheme="minorHAnsi"/>
                <w:sz w:val="18"/>
                <w:szCs w:val="18"/>
              </w:rPr>
              <w:t>s de desechamiento de las proposiciones.</w:t>
            </w:r>
          </w:p>
        </w:tc>
      </w:tr>
      <w:tr w:rsidR="008B4EE5" w:rsidRPr="007D77C7" w14:paraId="6F4460C6"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972B3B2"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0649F69"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5. Causas para declarar desierta y/o cancelar la licitación pública.</w:t>
            </w:r>
          </w:p>
        </w:tc>
      </w:tr>
      <w:tr w:rsidR="008B4EE5" w:rsidRPr="007D77C7" w14:paraId="66C22D59"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D417FC5"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CF7B83" w14:textId="77777777" w:rsidR="008B4EE5" w:rsidRPr="007D77C7" w:rsidRDefault="008B4EE5" w:rsidP="00AA6FED">
            <w:pPr>
              <w:shd w:val="clear" w:color="auto" w:fill="92D050"/>
              <w:jc w:val="center"/>
              <w:rPr>
                <w:rFonts w:asciiTheme="minorHAnsi" w:hAnsiTheme="minorHAnsi" w:cstheme="minorHAnsi"/>
                <w:b/>
                <w:sz w:val="18"/>
                <w:szCs w:val="18"/>
              </w:rPr>
            </w:pPr>
            <w:r w:rsidRPr="007D77C7">
              <w:rPr>
                <w:rFonts w:asciiTheme="minorHAnsi" w:hAnsiTheme="minorHAnsi" w:cstheme="minorHAnsi"/>
                <w:b/>
                <w:sz w:val="18"/>
                <w:szCs w:val="18"/>
              </w:rPr>
              <w:t>DOCUMENTOS LEGALES Y ADMINISTRATIVOS QUE DEBERÁN ENVIAR LOS LICITANTES</w:t>
            </w:r>
          </w:p>
        </w:tc>
      </w:tr>
      <w:tr w:rsidR="008B4EE5" w:rsidRPr="007D77C7" w14:paraId="2A6837A8"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4252AA97"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786734F9" w14:textId="77777777" w:rsidR="008B4EE5" w:rsidRPr="007D77C7" w:rsidRDefault="008B4EE5" w:rsidP="002A273A">
            <w:pPr>
              <w:rPr>
                <w:rFonts w:asciiTheme="minorHAnsi" w:hAnsiTheme="minorHAnsi" w:cstheme="minorHAnsi"/>
                <w:sz w:val="18"/>
                <w:szCs w:val="18"/>
              </w:rPr>
            </w:pPr>
            <w:r w:rsidRPr="007D77C7">
              <w:rPr>
                <w:rFonts w:asciiTheme="minorHAnsi" w:hAnsiTheme="minorHAnsi" w:cstheme="minorHAnsi"/>
                <w:sz w:val="18"/>
                <w:szCs w:val="18"/>
              </w:rPr>
              <w:t>1. Documentación legal y administrativa.</w:t>
            </w:r>
          </w:p>
        </w:tc>
      </w:tr>
      <w:tr w:rsidR="008B4EE5" w:rsidRPr="007D77C7" w14:paraId="58D83D0D"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B2C03F7"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A11610"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INCONFORMIDADES</w:t>
            </w:r>
          </w:p>
        </w:tc>
      </w:tr>
      <w:tr w:rsidR="008B4EE5" w:rsidRPr="007D77C7" w14:paraId="0CD36651"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AB025F"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D86F0DF"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1. Inconformidades.</w:t>
            </w:r>
          </w:p>
        </w:tc>
      </w:tr>
      <w:tr w:rsidR="008B4EE5" w:rsidRPr="007D77C7" w14:paraId="51720C85"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2508F9F5"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469FF3F"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FORMATOS PARA AGILIZAR Y FACILITAR LA PRESENTACIÓN DE PROPOSICIONES</w:t>
            </w:r>
          </w:p>
        </w:tc>
      </w:tr>
      <w:tr w:rsidR="008B4EE5" w:rsidRPr="007D77C7" w14:paraId="62F2F391"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F573517" w14:textId="77777777" w:rsidR="008B4EE5" w:rsidRPr="007D77C7" w:rsidRDefault="008B4EE5"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6F9C86F9"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1. Requisitos t</w:t>
            </w:r>
            <w:r>
              <w:rPr>
                <w:rFonts w:asciiTheme="minorHAnsi" w:hAnsiTheme="minorHAnsi" w:cstheme="minorHAnsi"/>
                <w:sz w:val="18"/>
                <w:szCs w:val="18"/>
              </w:rPr>
              <w:t>é</w:t>
            </w:r>
            <w:r w:rsidRPr="007D77C7">
              <w:rPr>
                <w:rFonts w:asciiTheme="minorHAnsi" w:hAnsiTheme="minorHAnsi" w:cstheme="minorHAnsi"/>
                <w:sz w:val="18"/>
                <w:szCs w:val="18"/>
              </w:rPr>
              <w:t>cnicos</w:t>
            </w:r>
            <w:r>
              <w:rPr>
                <w:rFonts w:asciiTheme="minorHAnsi" w:hAnsiTheme="minorHAnsi" w:cstheme="minorHAnsi"/>
                <w:sz w:val="18"/>
                <w:szCs w:val="18"/>
              </w:rPr>
              <w:t>.</w:t>
            </w:r>
          </w:p>
        </w:tc>
      </w:tr>
      <w:tr w:rsidR="008B4EE5" w:rsidRPr="007D77C7" w14:paraId="735348C8"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D76FE49"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905EC9D" w14:textId="77777777" w:rsidR="008B4EE5" w:rsidRPr="007D77C7" w:rsidRDefault="008B4EE5" w:rsidP="006A5837">
            <w:pPr>
              <w:rPr>
                <w:rFonts w:asciiTheme="minorHAnsi" w:hAnsiTheme="minorHAnsi" w:cstheme="minorHAnsi"/>
                <w:sz w:val="18"/>
                <w:szCs w:val="18"/>
              </w:rPr>
            </w:pPr>
            <w:r>
              <w:rPr>
                <w:rFonts w:asciiTheme="minorHAnsi" w:hAnsiTheme="minorHAnsi" w:cstheme="minorHAnsi"/>
                <w:sz w:val="18"/>
                <w:szCs w:val="18"/>
              </w:rPr>
              <w:t>2. Propuesta económica.</w:t>
            </w:r>
          </w:p>
        </w:tc>
      </w:tr>
      <w:tr w:rsidR="008B4EE5" w:rsidRPr="007D77C7" w14:paraId="4CF4AC8F"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5D1C0356" w14:textId="77777777" w:rsidR="008B4EE5" w:rsidRPr="007D77C7" w:rsidRDefault="008B4EE5"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16B8DCA0"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3. Documentación legal y administrativa.</w:t>
            </w:r>
          </w:p>
        </w:tc>
      </w:tr>
      <w:tr w:rsidR="008B4EE5" w:rsidRPr="007D77C7" w14:paraId="034DCEE9"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18CB9E5"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C47F20" w14:textId="77777777" w:rsidR="008B4EE5" w:rsidRPr="007D77C7" w:rsidRDefault="008B4EE5" w:rsidP="00AA6FED">
            <w:pPr>
              <w:jc w:val="center"/>
              <w:rPr>
                <w:rFonts w:asciiTheme="minorHAnsi" w:hAnsiTheme="minorHAnsi" w:cstheme="minorHAnsi"/>
                <w:b/>
                <w:sz w:val="18"/>
                <w:szCs w:val="18"/>
              </w:rPr>
            </w:pPr>
            <w:r w:rsidRPr="007D77C7">
              <w:rPr>
                <w:rFonts w:asciiTheme="minorHAnsi" w:hAnsiTheme="minorHAnsi" w:cstheme="minorHAnsi"/>
                <w:b/>
                <w:sz w:val="18"/>
                <w:szCs w:val="18"/>
              </w:rPr>
              <w:t>ACERCA DEL CONTRATO</w:t>
            </w:r>
          </w:p>
        </w:tc>
      </w:tr>
      <w:tr w:rsidR="008B4EE5" w:rsidRPr="007D77C7" w14:paraId="034D9043"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B0783DB" w14:textId="77777777" w:rsidR="008B4EE5" w:rsidRPr="007D77C7" w:rsidRDefault="008B4EE5"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4A5A3FC7" w14:textId="77777777" w:rsidR="008B4EE5" w:rsidRPr="007D77C7" w:rsidRDefault="008B4EE5" w:rsidP="006A5837">
            <w:pPr>
              <w:jc w:val="both"/>
              <w:rPr>
                <w:rFonts w:asciiTheme="minorHAnsi" w:hAnsiTheme="minorHAnsi" w:cstheme="minorHAnsi"/>
                <w:sz w:val="18"/>
                <w:szCs w:val="18"/>
              </w:rPr>
            </w:pPr>
            <w:r w:rsidRPr="007D77C7">
              <w:rPr>
                <w:rFonts w:asciiTheme="minorHAnsi" w:hAnsiTheme="minorHAnsi" w:cstheme="minorHAnsi"/>
                <w:sz w:val="18"/>
                <w:szCs w:val="18"/>
              </w:rPr>
              <w:t>1. De las modificaciones al contrato.</w:t>
            </w:r>
          </w:p>
        </w:tc>
      </w:tr>
      <w:tr w:rsidR="008B4EE5" w:rsidRPr="007D77C7" w14:paraId="4102614F"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1A3FB15"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AE43CEF"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2. De la terminación anticipada del contrato.</w:t>
            </w:r>
          </w:p>
        </w:tc>
      </w:tr>
      <w:tr w:rsidR="008B4EE5" w:rsidRPr="007D77C7" w14:paraId="22171322"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5BEE4A"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8D15783"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3. De las sanciones por incumplimiento.</w:t>
            </w:r>
          </w:p>
        </w:tc>
      </w:tr>
      <w:tr w:rsidR="008B4EE5" w:rsidRPr="007D77C7" w14:paraId="1DB2D2D4"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6A45D152"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137C2C0E"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4. Pena</w:t>
            </w:r>
            <w:r>
              <w:rPr>
                <w:rFonts w:asciiTheme="minorHAnsi" w:hAnsiTheme="minorHAnsi" w:cstheme="minorHAnsi"/>
                <w:sz w:val="18"/>
                <w:szCs w:val="18"/>
              </w:rPr>
              <w:t>s convencionales</w:t>
            </w:r>
            <w:r w:rsidRPr="007D77C7">
              <w:rPr>
                <w:rFonts w:asciiTheme="minorHAnsi" w:hAnsiTheme="minorHAnsi" w:cstheme="minorHAnsi"/>
                <w:sz w:val="18"/>
                <w:szCs w:val="18"/>
              </w:rPr>
              <w:t>.</w:t>
            </w:r>
          </w:p>
        </w:tc>
      </w:tr>
      <w:tr w:rsidR="008B4EE5" w:rsidRPr="007D77C7" w14:paraId="69E29257"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04EDC44"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C6500F6" w14:textId="4B57AA9B"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5. De la re</w:t>
            </w:r>
            <w:r w:rsidR="00D10655">
              <w:rPr>
                <w:rFonts w:asciiTheme="minorHAnsi" w:hAnsiTheme="minorHAnsi" w:cstheme="minorHAnsi"/>
                <w:sz w:val="18"/>
                <w:szCs w:val="18"/>
              </w:rPr>
              <w:t>s</w:t>
            </w:r>
            <w:r w:rsidRPr="007D77C7">
              <w:rPr>
                <w:rFonts w:asciiTheme="minorHAnsi" w:hAnsiTheme="minorHAnsi" w:cstheme="minorHAnsi"/>
                <w:sz w:val="18"/>
                <w:szCs w:val="18"/>
              </w:rPr>
              <w:t>cisión del contrato.</w:t>
            </w:r>
          </w:p>
        </w:tc>
      </w:tr>
      <w:tr w:rsidR="008B4EE5" w:rsidRPr="007D77C7" w14:paraId="2CC113E0"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3414FD8E"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4500448"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 xml:space="preserve">6. </w:t>
            </w:r>
            <w:r>
              <w:rPr>
                <w:rFonts w:asciiTheme="minorHAnsi" w:hAnsiTheme="minorHAnsi" w:cstheme="minorHAnsi"/>
                <w:sz w:val="18"/>
                <w:szCs w:val="18"/>
              </w:rPr>
              <w:t>Disponibilidad Presupuestaria y d</w:t>
            </w:r>
            <w:r w:rsidRPr="007D77C7">
              <w:rPr>
                <w:rFonts w:asciiTheme="minorHAnsi" w:hAnsiTheme="minorHAnsi" w:cstheme="minorHAnsi"/>
                <w:sz w:val="18"/>
                <w:szCs w:val="18"/>
              </w:rPr>
              <w:t>e las condiciones de pago al licitante que resulte adjudicado.</w:t>
            </w:r>
          </w:p>
        </w:tc>
      </w:tr>
      <w:tr w:rsidR="008B4EE5" w:rsidRPr="007D77C7" w14:paraId="1679B06E"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6244A6D"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3947E71A"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7. De la incorporación al programa de cadenas productivas.</w:t>
            </w:r>
          </w:p>
        </w:tc>
      </w:tr>
      <w:tr w:rsidR="008B4EE5" w:rsidRPr="007D77C7" w14:paraId="283347A8"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5723996"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1A18103A"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8. De los anticipos.</w:t>
            </w:r>
          </w:p>
        </w:tc>
      </w:tr>
      <w:tr w:rsidR="008B4EE5" w:rsidRPr="007D77C7" w14:paraId="48A2860A"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250AF8D"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C6BA4E9" w14:textId="77777777" w:rsidR="008B4EE5" w:rsidRPr="007D77C7" w:rsidRDefault="008B4EE5" w:rsidP="006A5837">
            <w:pPr>
              <w:rPr>
                <w:rFonts w:asciiTheme="minorHAnsi" w:hAnsiTheme="minorHAnsi" w:cstheme="minorHAnsi"/>
                <w:sz w:val="18"/>
                <w:szCs w:val="18"/>
              </w:rPr>
            </w:pPr>
            <w:r w:rsidRPr="007D77C7">
              <w:rPr>
                <w:rFonts w:asciiTheme="minorHAnsi" w:hAnsiTheme="minorHAnsi" w:cstheme="minorHAnsi"/>
                <w:sz w:val="18"/>
                <w:szCs w:val="18"/>
              </w:rPr>
              <w:t>9. Impuestos y derechos.</w:t>
            </w:r>
          </w:p>
        </w:tc>
      </w:tr>
      <w:tr w:rsidR="008B4EE5" w:rsidRPr="007D77C7" w14:paraId="1832BB33"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1DFD102A" w14:textId="64C83566" w:rsidR="008B4EE5" w:rsidRPr="007D77C7" w:rsidRDefault="00A30775" w:rsidP="003F71C7">
            <w:pPr>
              <w:jc w:val="center"/>
              <w:rPr>
                <w:rFonts w:asciiTheme="minorHAnsi" w:hAnsiTheme="minorHAnsi" w:cstheme="minorHAnsi"/>
                <w:sz w:val="18"/>
                <w:szCs w:val="18"/>
              </w:rPr>
            </w:pPr>
            <w:r>
              <w:rPr>
                <w:rFonts w:asciiTheme="minorHAnsi" w:hAnsiTheme="minorHAnsi" w:cstheme="minorHAnsi"/>
                <w:b/>
                <w:sz w:val="18"/>
                <w:szCs w:val="18"/>
              </w:rPr>
              <w:t xml:space="preserve">CAPÍTULO </w:t>
            </w:r>
            <w:r w:rsidR="008B4EE5" w:rsidRPr="007D77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1061EFA1" w14:textId="77777777" w:rsidR="008B4EE5" w:rsidRPr="003F71C7" w:rsidRDefault="008B4EE5" w:rsidP="003F71C7">
            <w:pPr>
              <w:jc w:val="center"/>
              <w:rPr>
                <w:rFonts w:asciiTheme="minorHAnsi" w:hAnsiTheme="minorHAnsi" w:cstheme="minorHAnsi"/>
                <w:b/>
                <w:sz w:val="18"/>
                <w:szCs w:val="18"/>
              </w:rPr>
            </w:pPr>
            <w:r w:rsidRPr="003F71C7">
              <w:rPr>
                <w:rFonts w:asciiTheme="minorHAnsi" w:hAnsiTheme="minorHAnsi" w:cstheme="minorHAnsi"/>
                <w:b/>
                <w:sz w:val="18"/>
                <w:szCs w:val="18"/>
              </w:rPr>
              <w:t>PROTOCOLO DE ACTUACIÓN EN MATERIA DE CONTRATACIONES PÚBLICAS, OTORGAMIENTO Y PRÓRROGA DE LICENCIAS, PERMISOS, AUTORIZACIONES Y CONCESIONES.</w:t>
            </w:r>
          </w:p>
        </w:tc>
      </w:tr>
      <w:tr w:rsidR="008B4EE5" w:rsidRPr="007D77C7" w14:paraId="0DAD0D40"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6D44407B" w14:textId="77777777" w:rsidR="008B4EE5" w:rsidRPr="007D77C7" w:rsidRDefault="008B4EE5"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E6AAE49" w14:textId="77777777" w:rsidR="008B4EE5" w:rsidRPr="007D77C7" w:rsidRDefault="008B4EE5" w:rsidP="006A5837">
            <w:pPr>
              <w:rPr>
                <w:rFonts w:asciiTheme="minorHAnsi" w:hAnsiTheme="minorHAnsi" w:cstheme="minorHAnsi"/>
                <w:sz w:val="18"/>
                <w:szCs w:val="18"/>
              </w:rPr>
            </w:pPr>
            <w:r w:rsidRPr="002416EF">
              <w:rPr>
                <w:rFonts w:asciiTheme="minorHAnsi" w:hAnsiTheme="minorHAnsi" w:cstheme="minorHAnsi"/>
                <w:sz w:val="18"/>
                <w:szCs w:val="18"/>
              </w:rPr>
              <w:t>1. Protocolo.</w:t>
            </w:r>
          </w:p>
        </w:tc>
      </w:tr>
    </w:tbl>
    <w:p w14:paraId="42E204ED" w14:textId="77777777" w:rsidR="008B4EE5" w:rsidRPr="007D77C7" w:rsidRDefault="008B4EE5" w:rsidP="00AA6FED">
      <w:pPr>
        <w:spacing w:after="200" w:line="276" w:lineRule="auto"/>
        <w:rPr>
          <w:rFonts w:asciiTheme="minorHAnsi" w:hAnsiTheme="minorHAnsi" w:cstheme="minorHAnsi"/>
          <w:b/>
          <w:i/>
          <w:lang w:val="es-MX"/>
        </w:rPr>
      </w:pPr>
      <w:r w:rsidRPr="007D77C7">
        <w:rPr>
          <w:rFonts w:asciiTheme="minorHAnsi" w:hAnsiTheme="minorHAnsi" w:cstheme="minorHAnsi"/>
          <w:b/>
          <w:i/>
          <w:lang w:val="es-MX"/>
        </w:rPr>
        <w:br w:type="page"/>
      </w:r>
    </w:p>
    <w:p w14:paraId="73E3C62C" w14:textId="77777777" w:rsidR="008B4EE5" w:rsidRPr="007D77C7" w:rsidRDefault="008B4EE5" w:rsidP="00AA6FED">
      <w:pPr>
        <w:ind w:left="-284"/>
        <w:rPr>
          <w:rFonts w:asciiTheme="minorHAnsi" w:hAnsiTheme="minorHAnsi" w:cstheme="minorHAnsi"/>
        </w:rPr>
      </w:pPr>
    </w:p>
    <w:p w14:paraId="04366A2B" w14:textId="77777777" w:rsidR="008B4EE5" w:rsidRPr="006A5837" w:rsidRDefault="008B4EE5" w:rsidP="00AA6FED">
      <w:pPr>
        <w:ind w:left="-284"/>
        <w:jc w:val="center"/>
        <w:rPr>
          <w:rFonts w:asciiTheme="minorHAnsi" w:hAnsiTheme="minorHAnsi" w:cstheme="minorHAnsi"/>
          <w:b/>
          <w:iCs/>
          <w:lang w:val="es-MX"/>
        </w:rPr>
      </w:pPr>
      <w:r w:rsidRPr="006A5837">
        <w:rPr>
          <w:rFonts w:asciiTheme="minorHAnsi" w:hAnsiTheme="minorHAnsi" w:cstheme="minorHAnsi"/>
          <w:b/>
          <w:iCs/>
          <w:lang w:val="es-MX"/>
        </w:rPr>
        <w:t>PRESENTACIÓN</w:t>
      </w:r>
    </w:p>
    <w:p w14:paraId="3693A18E" w14:textId="77777777" w:rsidR="008B4EE5" w:rsidRPr="007D77C7" w:rsidRDefault="008B4EE5" w:rsidP="00AA6FED">
      <w:pPr>
        <w:ind w:left="-284"/>
        <w:jc w:val="both"/>
        <w:rPr>
          <w:rFonts w:asciiTheme="minorHAnsi" w:hAnsiTheme="minorHAnsi" w:cstheme="minorHAnsi"/>
        </w:rPr>
      </w:pPr>
    </w:p>
    <w:p w14:paraId="58A98553" w14:textId="482ED17E" w:rsidR="008B4EE5" w:rsidRPr="007D77C7" w:rsidRDefault="008B4EE5" w:rsidP="00AA6FED">
      <w:pPr>
        <w:ind w:left="-284" w:right="-376"/>
        <w:jc w:val="both"/>
        <w:rPr>
          <w:rFonts w:asciiTheme="minorHAnsi" w:hAnsiTheme="minorHAnsi" w:cstheme="minorHAnsi"/>
        </w:rPr>
      </w:pPr>
      <w:r w:rsidRPr="00956BAD">
        <w:rPr>
          <w:rFonts w:asciiTheme="minorHAnsi" w:hAnsiTheme="minorHAnsi" w:cstheme="minorHAnsi"/>
        </w:rPr>
        <w:t xml:space="preserve">LA SECRETARÍA DE AGRICULTURA, GANADERÍA, DESARROLLO RURAL, PESCA Y ALIMENTACIÓN </w:t>
      </w:r>
      <w:r w:rsidRPr="00956BAD">
        <w:rPr>
          <w:rFonts w:asciiTheme="minorHAnsi" w:hAnsiTheme="minorHAnsi" w:cstheme="minorHAnsi"/>
          <w:b/>
        </w:rPr>
        <w:t xml:space="preserve">(EN ADELANTE SAGARPA), </w:t>
      </w:r>
      <w:r w:rsidRPr="00956BAD">
        <w:rPr>
          <w:rFonts w:asciiTheme="minorHAnsi" w:hAnsiTheme="minorHAnsi" w:cstheme="minorHAnsi"/>
        </w:rPr>
        <w:t>A TRAVÉS DEL COLEGIO SUPERIOR AGROPECUARIO DEL ESTADO DE GUERRERO</w:t>
      </w:r>
      <w:r w:rsidRPr="00956BAD">
        <w:rPr>
          <w:rFonts w:asciiTheme="minorHAnsi" w:hAnsiTheme="minorHAnsi" w:cstheme="minorHAnsi"/>
          <w:b/>
        </w:rPr>
        <w:t xml:space="preserve"> (EN ADELANTE EL CSAEGRO), </w:t>
      </w:r>
      <w:r w:rsidRPr="00956BAD">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956BAD">
        <w:rPr>
          <w:rFonts w:asciiTheme="minorHAnsi" w:hAnsiTheme="minorHAnsi" w:cstheme="minorHAnsi"/>
          <w:b/>
        </w:rPr>
        <w:t>(EN ADELANTE LA LEY)</w:t>
      </w:r>
      <w:r w:rsidRPr="00956BAD">
        <w:rPr>
          <w:rFonts w:asciiTheme="minorHAnsi" w:hAnsiTheme="minorHAnsi" w:cstheme="minorHAnsi"/>
        </w:rPr>
        <w:t xml:space="preserve">, EL REGLAMENTO DE LA LEY DE ADQUISICIONES, ARRENDAMIENTOS Y SERVICIOS DEL SECTOR PÚBLICO </w:t>
      </w:r>
      <w:r w:rsidRPr="00956BAD">
        <w:rPr>
          <w:rFonts w:asciiTheme="minorHAnsi" w:hAnsiTheme="minorHAnsi" w:cstheme="minorHAnsi"/>
          <w:b/>
        </w:rPr>
        <w:t>(EN ADELANTE EL REGLAMENTO)</w:t>
      </w:r>
      <w:r w:rsidRPr="00956BAD">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956BAD">
        <w:rPr>
          <w:rFonts w:asciiTheme="minorHAnsi" w:hAnsiTheme="minorHAnsi" w:cstheme="minorHAnsi"/>
          <w:b/>
        </w:rPr>
        <w:t>(EN ADELANTE LINEAMIENTOS EN MATERIA DE AAS Y OPSRM)</w:t>
      </w:r>
      <w:r w:rsidRPr="00956BAD">
        <w:rPr>
          <w:rFonts w:asciiTheme="minorHAnsi" w:hAnsiTheme="minorHAnsi" w:cstheme="minorHAnsi"/>
        </w:rPr>
        <w:t>, MEDIANTE LA COORDINACIÓN ADMINISTRATIVA, POR CONDUCTO DEL ÁREA DE RECURSOS MATERIALES Y SERVICIOS GENERALES, UBICADA EN AV. VICENTE GUERRERO No. 81, PRIMER PISO, COLONIA CENTRO, C.P. 40000, EN LA CIUDAD DE IGUALA DE LA INDEPENDENCIA, GUERRERO, TELÉFONO (733) 3324328 y (733) 3326255</w:t>
      </w:r>
      <w:r w:rsidRPr="00C75F6A">
        <w:rPr>
          <w:rFonts w:ascii="Calibri" w:hAnsi="Calibri" w:cstheme="minorHAnsi"/>
        </w:rPr>
        <w:t xml:space="preserve">, CELEBRARÁ LA </w:t>
      </w:r>
      <w:r w:rsidR="00A6003E">
        <w:rPr>
          <w:rFonts w:ascii="Calibri" w:hAnsi="Calibri" w:cstheme="minorHAnsi"/>
        </w:rPr>
        <w:t>INVITACIÓN A CUANDO MENOS TRES PERSONAS NACIONAL ELECTRÓNICA</w:t>
      </w:r>
      <w:r w:rsidRPr="00C75F6A">
        <w:rPr>
          <w:rFonts w:ascii="Calibri" w:hAnsi="Calibri" w:cstheme="minorHAnsi"/>
        </w:rPr>
        <w:t xml:space="preserve"> NÚMERO</w:t>
      </w:r>
      <w:r>
        <w:rPr>
          <w:rFonts w:asciiTheme="minorHAnsi" w:hAnsiTheme="minorHAnsi" w:cstheme="minorHAnsi"/>
        </w:rPr>
        <w:t xml:space="preserve"> </w:t>
      </w:r>
      <w:r w:rsidR="00A6003E" w:rsidRPr="00A6003E">
        <w:rPr>
          <w:rFonts w:asciiTheme="minorHAnsi" w:hAnsiTheme="minorHAnsi" w:cstheme="minorHAnsi"/>
          <w:b/>
        </w:rPr>
        <w:t>IA-008D00001-E28-2018</w:t>
      </w:r>
      <w:r w:rsidRPr="007D77C7">
        <w:rPr>
          <w:rFonts w:asciiTheme="minorHAnsi" w:hAnsiTheme="minorHAnsi" w:cstheme="minorHAnsi"/>
        </w:rPr>
        <w:t xml:space="preserve">, PARA LA CONTRATACIÓN DE </w:t>
      </w:r>
      <w:r>
        <w:rPr>
          <w:rFonts w:asciiTheme="minorHAnsi" w:hAnsiTheme="minorHAnsi" w:cstheme="minorHAnsi"/>
          <w:b/>
          <w:szCs w:val="32"/>
        </w:rPr>
        <w:t>“</w:t>
      </w:r>
      <w:r w:rsidR="00D10655" w:rsidRPr="00D10655">
        <w:rPr>
          <w:rFonts w:asciiTheme="minorHAnsi" w:hAnsiTheme="minorHAnsi" w:cstheme="minorHAnsi"/>
          <w:b/>
          <w:szCs w:val="32"/>
        </w:rPr>
        <w:t>SERVICIOS DE TECNOLOGÍAS DE LA INFORMACIÓN Y COMUNICACIONES DEL CSAEGRO</w:t>
      </w:r>
      <w:r>
        <w:rPr>
          <w:rFonts w:asciiTheme="minorHAnsi" w:hAnsiTheme="minorHAnsi" w:cstheme="minorHAnsi"/>
          <w:b/>
          <w:szCs w:val="32"/>
        </w:rPr>
        <w:t>”</w:t>
      </w:r>
      <w:r w:rsidRPr="007D77C7">
        <w:rPr>
          <w:rFonts w:asciiTheme="minorHAnsi" w:hAnsiTheme="minorHAnsi" w:cstheme="minorHAnsi"/>
        </w:rPr>
        <w:t xml:space="preserve">, BAJO LA SIGUIENTE </w:t>
      </w:r>
      <w:r w:rsidRPr="00563302">
        <w:rPr>
          <w:rFonts w:asciiTheme="minorHAnsi" w:hAnsiTheme="minorHAnsi" w:cstheme="minorHAnsi"/>
        </w:rPr>
        <w:t>LICITACIÓN</w:t>
      </w:r>
      <w:r w:rsidRPr="007D77C7">
        <w:rPr>
          <w:rFonts w:asciiTheme="minorHAnsi" w:hAnsiTheme="minorHAnsi" w:cstheme="minorHAnsi"/>
        </w:rPr>
        <w:t>:</w:t>
      </w:r>
    </w:p>
    <w:p w14:paraId="7A6C9897" w14:textId="77777777" w:rsidR="008B4EE5" w:rsidRPr="007D77C7" w:rsidRDefault="008B4EE5" w:rsidP="00AA6FED">
      <w:pPr>
        <w:ind w:left="-284" w:right="-376"/>
        <w:jc w:val="both"/>
        <w:rPr>
          <w:rFonts w:asciiTheme="minorHAnsi" w:hAnsiTheme="minorHAnsi" w:cstheme="minorHAnsi"/>
        </w:rPr>
        <w:sectPr w:rsidR="008B4EE5" w:rsidRPr="007D77C7" w:rsidSect="008B4EE5">
          <w:headerReference w:type="default" r:id="rId9"/>
          <w:footerReference w:type="default" r:id="rId10"/>
          <w:pgSz w:w="12240" w:h="15840"/>
          <w:pgMar w:top="993" w:right="1750" w:bottom="1417" w:left="1560" w:header="708" w:footer="708" w:gutter="0"/>
          <w:pgNumType w:start="1"/>
          <w:cols w:space="708"/>
          <w:titlePg/>
          <w:docGrid w:linePitch="360"/>
        </w:sectPr>
      </w:pPr>
    </w:p>
    <w:p w14:paraId="3326D816" w14:textId="77777777" w:rsidR="008B4EE5" w:rsidRPr="007D77C7" w:rsidRDefault="008B4EE5" w:rsidP="00AA6FED">
      <w:pPr>
        <w:pStyle w:val="Piedepgina"/>
        <w:tabs>
          <w:tab w:val="clear" w:pos="4419"/>
          <w:tab w:val="clear" w:pos="8838"/>
        </w:tabs>
        <w:jc w:val="center"/>
        <w:rPr>
          <w:rFonts w:asciiTheme="minorHAnsi" w:hAnsiTheme="minorHAnsi" w:cstheme="minorHAnsi"/>
          <w:b/>
          <w:spacing w:val="20"/>
        </w:rPr>
      </w:pPr>
      <w:r w:rsidRPr="007D77C7">
        <w:rPr>
          <w:rFonts w:asciiTheme="minorHAnsi" w:hAnsiTheme="minorHAnsi" w:cstheme="minorHAnsi"/>
          <w:b/>
          <w:spacing w:val="20"/>
        </w:rPr>
        <w:lastRenderedPageBreak/>
        <w:t>CAPÍTULO I</w:t>
      </w:r>
    </w:p>
    <w:p w14:paraId="743C87F3" w14:textId="77777777" w:rsidR="008B4EE5" w:rsidRPr="007D77C7" w:rsidRDefault="008B4EE5" w:rsidP="00AA6FED">
      <w:pPr>
        <w:ind w:right="50"/>
        <w:jc w:val="center"/>
        <w:rPr>
          <w:rFonts w:asciiTheme="minorHAnsi" w:hAnsiTheme="minorHAnsi" w:cstheme="minorHAnsi"/>
          <w:b/>
        </w:rPr>
      </w:pPr>
      <w:r w:rsidRPr="007D77C7">
        <w:rPr>
          <w:rFonts w:asciiTheme="minorHAnsi" w:hAnsiTheme="minorHAnsi" w:cstheme="minorHAnsi"/>
          <w:b/>
        </w:rPr>
        <w:t>DATOS GENERALES</w:t>
      </w:r>
    </w:p>
    <w:p w14:paraId="51386BD0" w14:textId="77777777" w:rsidR="008B4EE5" w:rsidRPr="007D77C7" w:rsidRDefault="008B4EE5" w:rsidP="00AA6FED">
      <w:pPr>
        <w:jc w:val="both"/>
        <w:rPr>
          <w:rFonts w:asciiTheme="minorHAnsi" w:hAnsiTheme="minorHAnsi" w:cstheme="minorHAnsi"/>
        </w:rPr>
      </w:pPr>
    </w:p>
    <w:p w14:paraId="7C8CF22F"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CONVOCANTE</w:t>
      </w:r>
    </w:p>
    <w:p w14:paraId="4633FD4B" w14:textId="77777777" w:rsidR="008B4EE5" w:rsidRPr="007D77C7" w:rsidRDefault="008B4EE5" w:rsidP="00AA6FED">
      <w:pPr>
        <w:jc w:val="both"/>
        <w:rPr>
          <w:rFonts w:asciiTheme="minorHAnsi" w:eastAsia="Calibri" w:hAnsiTheme="minorHAnsi" w:cstheme="minorHAnsi"/>
          <w:lang w:val="es-MX" w:eastAsia="en-US"/>
        </w:rPr>
      </w:pPr>
    </w:p>
    <w:p w14:paraId="538908C7" w14:textId="655B859C" w:rsidR="008B4EE5" w:rsidRPr="007D77C7" w:rsidRDefault="008B4EE5" w:rsidP="00AA6FED">
      <w:pPr>
        <w:jc w:val="both"/>
        <w:rPr>
          <w:rFonts w:asciiTheme="minorHAnsi" w:eastAsia="Calibri" w:hAnsiTheme="minorHAnsi" w:cstheme="minorHAnsi"/>
          <w:lang w:eastAsia="en-US"/>
        </w:rPr>
      </w:pPr>
      <w:r w:rsidRPr="007D77C7">
        <w:rPr>
          <w:rFonts w:asciiTheme="minorHAnsi" w:eastAsia="Calibri" w:hAnsiTheme="minorHAnsi" w:cstheme="minorHAnsi"/>
          <w:lang w:eastAsia="en-US"/>
        </w:rPr>
        <w:t xml:space="preserve">La instancia convocante será </w:t>
      </w:r>
      <w:r>
        <w:rPr>
          <w:rFonts w:asciiTheme="minorHAnsi" w:eastAsia="Calibri" w:hAnsiTheme="minorHAnsi" w:cstheme="minorHAnsi"/>
          <w:lang w:eastAsia="en-US"/>
        </w:rPr>
        <w:t>el CSAEGRO</w:t>
      </w:r>
      <w:r w:rsidRPr="007D77C7">
        <w:rPr>
          <w:rFonts w:asciiTheme="minorHAnsi" w:eastAsia="Calibri" w:hAnsiTheme="minorHAnsi" w:cstheme="minorHAnsi"/>
          <w:lang w:eastAsia="en-US"/>
        </w:rPr>
        <w:t xml:space="preserve">, con oficinas </w:t>
      </w:r>
      <w:r>
        <w:rPr>
          <w:rFonts w:asciiTheme="minorHAnsi" w:eastAsia="Calibri" w:hAnsiTheme="minorHAnsi" w:cstheme="minorHAnsi"/>
          <w:lang w:eastAsia="en-US"/>
        </w:rPr>
        <w:t>administrativas</w:t>
      </w:r>
      <w:r w:rsidRPr="007D77C7">
        <w:rPr>
          <w:rFonts w:asciiTheme="minorHAnsi" w:eastAsia="Calibri" w:hAnsiTheme="minorHAnsi" w:cstheme="minorHAnsi"/>
          <w:lang w:eastAsia="en-US"/>
        </w:rPr>
        <w:t xml:space="preserve"> ubicadas en Av. Vicente Guerrero N</w:t>
      </w:r>
      <w:r w:rsidR="00090AD8">
        <w:rPr>
          <w:rFonts w:asciiTheme="minorHAnsi" w:eastAsia="Calibri" w:hAnsiTheme="minorHAnsi" w:cstheme="minorHAnsi"/>
          <w:lang w:eastAsia="en-US"/>
        </w:rPr>
        <w:t>úmero</w:t>
      </w:r>
      <w:r w:rsidRPr="007D77C7">
        <w:rPr>
          <w:rFonts w:asciiTheme="minorHAnsi" w:eastAsia="Calibri" w:hAnsiTheme="minorHAnsi" w:cstheme="minorHAnsi"/>
          <w:lang w:eastAsia="en-US"/>
        </w:rPr>
        <w:t xml:space="preserve"> 81, Primer Piso, Colonia Centro, C.P. 40000, en la Ciudad de Iguala de la Independencia, Guerrero, teléfono (733) 3324328 y (733) 3326255.</w:t>
      </w:r>
    </w:p>
    <w:p w14:paraId="4B228EA9" w14:textId="77777777" w:rsidR="008B4EE5" w:rsidRPr="007D77C7" w:rsidRDefault="008B4EE5" w:rsidP="00AA6FED">
      <w:pPr>
        <w:widowControl w:val="0"/>
        <w:jc w:val="both"/>
        <w:rPr>
          <w:rFonts w:asciiTheme="minorHAnsi" w:hAnsiTheme="minorHAnsi" w:cstheme="minorHAnsi"/>
        </w:rPr>
      </w:pPr>
    </w:p>
    <w:p w14:paraId="07C7D778"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2.</w:t>
      </w:r>
      <w:r w:rsidRPr="007D77C7">
        <w:rPr>
          <w:rFonts w:asciiTheme="minorHAnsi" w:hAnsiTheme="minorHAnsi" w:cstheme="minorHAnsi"/>
          <w:b/>
        </w:rPr>
        <w:tab/>
        <w:t>MEDIO DE PARTICIPACIÓN Y CARÁCTER DE LA LICITACIÓN</w:t>
      </w:r>
    </w:p>
    <w:p w14:paraId="18A1C38E" w14:textId="77777777" w:rsidR="008B4EE5" w:rsidRPr="007D77C7" w:rsidRDefault="008B4EE5" w:rsidP="00AA6FED">
      <w:pPr>
        <w:jc w:val="both"/>
        <w:rPr>
          <w:rFonts w:asciiTheme="minorHAnsi" w:hAnsiTheme="minorHAnsi" w:cstheme="minorHAnsi"/>
        </w:rPr>
      </w:pPr>
    </w:p>
    <w:p w14:paraId="10D7D177" w14:textId="4AF90459" w:rsidR="008B4EE5" w:rsidRPr="0087596B" w:rsidRDefault="008B4EE5" w:rsidP="003F71C7">
      <w:pPr>
        <w:jc w:val="both"/>
        <w:rPr>
          <w:rFonts w:asciiTheme="minorHAnsi" w:hAnsiTheme="minorHAnsi" w:cstheme="minorHAnsi"/>
        </w:rPr>
      </w:pPr>
      <w:r w:rsidRPr="007D77C7">
        <w:rPr>
          <w:rFonts w:asciiTheme="minorHAnsi" w:hAnsiTheme="minorHAnsi" w:cstheme="minorHAnsi"/>
        </w:rPr>
        <w:t xml:space="preserve">La presente licitación es </w:t>
      </w:r>
      <w:r w:rsidRPr="00EC5D49">
        <w:rPr>
          <w:rFonts w:asciiTheme="minorHAnsi" w:hAnsiTheme="minorHAnsi" w:cstheme="minorHAnsi"/>
        </w:rPr>
        <w:t>Electrónica,</w:t>
      </w:r>
      <w:r>
        <w:rPr>
          <w:rFonts w:asciiTheme="minorHAnsi" w:hAnsiTheme="minorHAnsi" w:cstheme="minorHAnsi"/>
        </w:rPr>
        <w:t xml:space="preserve"> </w:t>
      </w:r>
      <w:r w:rsidR="00A0142D">
        <w:rPr>
          <w:rFonts w:asciiTheme="minorHAnsi" w:hAnsiTheme="minorHAnsi" w:cstheme="minorHAnsi"/>
        </w:rPr>
        <w:t>conforme al artículo 26</w:t>
      </w:r>
      <w:r w:rsidR="00C64ADE">
        <w:rPr>
          <w:rFonts w:asciiTheme="minorHAnsi" w:hAnsiTheme="minorHAnsi" w:cstheme="minorHAnsi"/>
        </w:rPr>
        <w:t xml:space="preserve"> Bis</w:t>
      </w:r>
      <w:r w:rsidRPr="00956BAD">
        <w:rPr>
          <w:rFonts w:asciiTheme="minorHAnsi" w:hAnsiTheme="minorHAnsi" w:cstheme="minorHAnsi"/>
        </w:rPr>
        <w:t>, Fracción II de la Ley</w:t>
      </w:r>
      <w:r>
        <w:rPr>
          <w:rFonts w:asciiTheme="minorHAnsi" w:hAnsiTheme="minorHAnsi" w:cstheme="minorHAnsi"/>
        </w:rPr>
        <w:t>,</w:t>
      </w:r>
      <w:r w:rsidRPr="00EC5D49">
        <w:rPr>
          <w:rFonts w:asciiTheme="minorHAnsi" w:hAnsiTheme="minorHAnsi" w:cstheme="minorHAnsi"/>
        </w:rPr>
        <w:t xml:space="preserve"> en la cual exclusivamente se permitirá la participación de los licitantes a través del Sistema Electrónico de Información Pública Gubernamental denominado CompraNet</w:t>
      </w:r>
      <w:r w:rsidRPr="007D77C7">
        <w:rPr>
          <w:rFonts w:asciiTheme="minorHAnsi" w:hAnsiTheme="minorHAnsi" w:cstheme="minorHAnsi"/>
        </w:rPr>
        <w:t>. Se utilizarán medios de identificación electrónica y las comunicaciones producirán los efectos que señala el último párrafo del artículo 27 de la Ley.</w:t>
      </w:r>
      <w:r>
        <w:rPr>
          <w:rFonts w:asciiTheme="minorHAnsi" w:hAnsiTheme="minorHAnsi" w:cstheme="minorHAnsi"/>
        </w:rPr>
        <w:t xml:space="preserve"> </w:t>
      </w:r>
      <w:r w:rsidRPr="00956BAD">
        <w:rPr>
          <w:rFonts w:asciiTheme="minorHAnsi" w:hAnsiTheme="minorHAnsi" w:cstheme="minorHAnsi"/>
        </w:rPr>
        <w:t xml:space="preserve">La o las Juntas de Aclaraciones, el acto de Presentación y Apertura de Proposiciones y el acto de Fallo, </w:t>
      </w:r>
      <w:r w:rsidRPr="004B689D">
        <w:rPr>
          <w:rFonts w:asciiTheme="minorHAnsi" w:hAnsiTheme="minorHAnsi" w:cstheme="minorHAnsi"/>
        </w:rPr>
        <w:t>sólo</w:t>
      </w:r>
      <w:r w:rsidRPr="00956BAD">
        <w:rPr>
          <w:rFonts w:asciiTheme="minorHAnsi" w:hAnsiTheme="minorHAnsi" w:cstheme="minorHAnsi"/>
        </w:rPr>
        <w:t xml:space="preserve"> se realizarán a través de CompraNet y sin la presencia de los licitantes en dichos actos.</w:t>
      </w:r>
      <w:r w:rsidRPr="0087596B">
        <w:rPr>
          <w:rFonts w:asciiTheme="minorHAnsi" w:hAnsiTheme="minorHAnsi" w:cstheme="minorHAnsi"/>
        </w:rPr>
        <w:t xml:space="preserve"> </w:t>
      </w:r>
    </w:p>
    <w:p w14:paraId="428B8285" w14:textId="77777777" w:rsidR="008B4EE5" w:rsidRPr="007D77C7" w:rsidRDefault="008B4EE5" w:rsidP="003F71C7">
      <w:pPr>
        <w:jc w:val="both"/>
        <w:rPr>
          <w:rFonts w:asciiTheme="minorHAnsi" w:hAnsiTheme="minorHAnsi" w:cstheme="minorHAnsi"/>
          <w:b/>
        </w:rPr>
      </w:pPr>
    </w:p>
    <w:p w14:paraId="7D1AFC4F" w14:textId="77777777" w:rsidR="008B4EE5" w:rsidRPr="007D77C7" w:rsidRDefault="008B4EE5" w:rsidP="003F71C7">
      <w:pPr>
        <w:jc w:val="both"/>
        <w:rPr>
          <w:rFonts w:asciiTheme="minorHAnsi" w:hAnsiTheme="minorHAnsi" w:cstheme="minorHAnsi"/>
        </w:rPr>
      </w:pPr>
      <w:r w:rsidRPr="007D77C7">
        <w:rPr>
          <w:rFonts w:asciiTheme="minorHAnsi" w:hAnsiTheme="minorHAnsi" w:cstheme="minorHAnsi"/>
        </w:rPr>
        <w:t>Los licitantes deberán considerar el tiempo de la Zona Centro para cualquier acto y envío de documentos, lo anterior conforme a la Ley del Sistema Horario en los Estados Unidos Mexicanos.</w:t>
      </w:r>
    </w:p>
    <w:p w14:paraId="0F4E544B" w14:textId="77777777" w:rsidR="008B4EE5" w:rsidRPr="007D77C7" w:rsidRDefault="008B4EE5" w:rsidP="003F71C7">
      <w:pPr>
        <w:jc w:val="both"/>
        <w:rPr>
          <w:rFonts w:asciiTheme="minorHAnsi" w:hAnsiTheme="minorHAnsi" w:cstheme="minorHAnsi"/>
        </w:rPr>
      </w:pPr>
    </w:p>
    <w:p w14:paraId="4B0482CF" w14:textId="77777777" w:rsidR="008B4EE5" w:rsidRPr="007D77C7" w:rsidRDefault="008B4EE5" w:rsidP="003F71C7">
      <w:pPr>
        <w:jc w:val="both"/>
        <w:rPr>
          <w:rFonts w:asciiTheme="minorHAnsi" w:hAnsiTheme="minorHAnsi" w:cstheme="minorHAnsi"/>
        </w:rPr>
      </w:pPr>
      <w:r w:rsidRPr="007D77C7">
        <w:rPr>
          <w:rFonts w:asciiTheme="minorHAnsi" w:hAnsiTheme="minorHAnsi" w:cstheme="minorHAnsi"/>
        </w:rPr>
        <w:t>En cumplimiento a lo dispuesto</w:t>
      </w:r>
      <w:r>
        <w:rPr>
          <w:rFonts w:asciiTheme="minorHAnsi" w:hAnsiTheme="minorHAnsi" w:cstheme="minorHAnsi"/>
        </w:rPr>
        <w:t>,</w:t>
      </w:r>
      <w:r w:rsidRPr="00935676">
        <w:rPr>
          <w:rFonts w:asciiTheme="minorHAnsi" w:hAnsiTheme="minorHAnsi" w:cstheme="minorHAnsi"/>
          <w:lang w:val="es-MX"/>
        </w:rPr>
        <w:t xml:space="preserve"> </w:t>
      </w:r>
      <w:r w:rsidRPr="00315E74">
        <w:rPr>
          <w:rFonts w:asciiTheme="minorHAnsi" w:hAnsiTheme="minorHAnsi" w:cstheme="minorHAnsi"/>
        </w:rPr>
        <w:t>en el penúltimo párrafo</w:t>
      </w:r>
      <w:r>
        <w:rPr>
          <w:rFonts w:asciiTheme="minorHAnsi" w:hAnsiTheme="minorHAnsi" w:cstheme="minorHAnsi"/>
        </w:rPr>
        <w:t xml:space="preserve"> del a</w:t>
      </w:r>
      <w:r w:rsidRPr="007D77C7">
        <w:rPr>
          <w:rFonts w:asciiTheme="minorHAnsi" w:hAnsiTheme="minorHAnsi" w:cstheme="minorHAnsi"/>
        </w:rPr>
        <w:t>rtículo 26 de la Ley, al presente procedimiento podrá asis</w:t>
      </w:r>
      <w:r>
        <w:rPr>
          <w:rFonts w:asciiTheme="minorHAnsi" w:hAnsiTheme="minorHAnsi" w:cstheme="minorHAnsi"/>
        </w:rPr>
        <w:t>t</w:t>
      </w:r>
      <w:r w:rsidRPr="007D77C7">
        <w:rPr>
          <w:rFonts w:asciiTheme="minorHAnsi" w:hAnsiTheme="minorHAnsi" w:cstheme="minorHAnsi"/>
        </w:rPr>
        <w:t>ir, en calidad de observador, cualquier persona que manifieste su interés de estar presente en los diferentes actos que lo integran, bajo la condición de que deberá registrar su asistencia y abstenerse de intervenir en cualquier forma en los mismos.</w:t>
      </w:r>
    </w:p>
    <w:p w14:paraId="071B1692" w14:textId="77777777" w:rsidR="008B4EE5" w:rsidRPr="007D77C7" w:rsidRDefault="008B4EE5" w:rsidP="003F71C7">
      <w:pPr>
        <w:jc w:val="both"/>
        <w:rPr>
          <w:rFonts w:asciiTheme="minorHAnsi" w:hAnsiTheme="minorHAnsi" w:cstheme="minorHAnsi"/>
        </w:rPr>
      </w:pPr>
    </w:p>
    <w:p w14:paraId="353D8A93" w14:textId="77777777" w:rsidR="008B4EE5" w:rsidRDefault="008B4EE5" w:rsidP="003F71C7">
      <w:pPr>
        <w:jc w:val="both"/>
        <w:rPr>
          <w:rFonts w:asciiTheme="minorHAnsi" w:hAnsiTheme="minorHAnsi" w:cstheme="minorHAnsi"/>
        </w:rPr>
      </w:pPr>
      <w:r w:rsidRPr="00956BAD">
        <w:rPr>
          <w:rFonts w:asciiTheme="minorHAnsi" w:hAnsiTheme="minorHAnsi" w:cstheme="minorHAnsi"/>
        </w:rPr>
        <w:t>Conforme al artículo 28, Fracción I de la Ley</w:t>
      </w:r>
      <w:r>
        <w:rPr>
          <w:rFonts w:asciiTheme="minorHAnsi" w:hAnsiTheme="minorHAnsi" w:cstheme="minorHAnsi"/>
        </w:rPr>
        <w:t>, e</w:t>
      </w:r>
      <w:r w:rsidRPr="007D77C7">
        <w:rPr>
          <w:rFonts w:asciiTheme="minorHAnsi" w:hAnsiTheme="minorHAnsi" w:cstheme="minorHAnsi"/>
        </w:rPr>
        <w:t xml:space="preserve">l carácter de la licitación es </w:t>
      </w:r>
      <w:r w:rsidRPr="00EC5D49">
        <w:rPr>
          <w:rFonts w:asciiTheme="minorHAnsi" w:hAnsiTheme="minorHAnsi" w:cstheme="minorHAnsi"/>
        </w:rPr>
        <w:t>Nacional</w:t>
      </w:r>
      <w:r w:rsidRPr="00EC5D49">
        <w:rPr>
          <w:rFonts w:asciiTheme="minorHAnsi" w:hAnsiTheme="minorHAnsi" w:cstheme="minorHAnsi"/>
          <w:i/>
        </w:rPr>
        <w:t>,</w:t>
      </w:r>
      <w:r w:rsidRPr="007D77C7">
        <w:rPr>
          <w:rFonts w:asciiTheme="minorHAnsi" w:hAnsiTheme="minorHAnsi" w:cstheme="minorHAnsi"/>
          <w:b/>
          <w:i/>
        </w:rPr>
        <w:t xml:space="preserve"> </w:t>
      </w:r>
      <w:r w:rsidRPr="007D77C7">
        <w:rPr>
          <w:rFonts w:asciiTheme="minorHAnsi" w:hAnsiTheme="minorHAnsi" w:cstheme="minorHAnsi"/>
        </w:rPr>
        <w:t>por lo que únicamente podrán participar personas físicas y/o morales de nacionalidad mexicana.</w:t>
      </w:r>
    </w:p>
    <w:p w14:paraId="14F9F156" w14:textId="77777777" w:rsidR="008B4EE5" w:rsidRPr="007D77C7" w:rsidRDefault="008B4EE5" w:rsidP="003F71C7">
      <w:pPr>
        <w:jc w:val="both"/>
        <w:rPr>
          <w:rFonts w:asciiTheme="minorHAnsi" w:hAnsiTheme="minorHAnsi" w:cstheme="minorHAnsi"/>
        </w:rPr>
      </w:pPr>
    </w:p>
    <w:p w14:paraId="53AC321A"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3. </w:t>
      </w:r>
      <w:r w:rsidRPr="007D77C7">
        <w:rPr>
          <w:rFonts w:asciiTheme="minorHAnsi" w:hAnsiTheme="minorHAnsi" w:cstheme="minorHAnsi"/>
          <w:b/>
        </w:rPr>
        <w:tab/>
        <w:t>RECURSOS FINANCIEROS</w:t>
      </w:r>
    </w:p>
    <w:p w14:paraId="100B02B0" w14:textId="77777777" w:rsidR="008B4EE5" w:rsidRPr="007D77C7" w:rsidRDefault="008B4EE5" w:rsidP="00AA6FED">
      <w:pPr>
        <w:jc w:val="both"/>
        <w:rPr>
          <w:rFonts w:asciiTheme="minorHAnsi" w:hAnsiTheme="minorHAnsi" w:cstheme="minorHAnsi"/>
        </w:rPr>
      </w:pPr>
    </w:p>
    <w:p w14:paraId="1172DB5A"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La presente contratación a</w:t>
      </w:r>
      <w:r>
        <w:rPr>
          <w:rFonts w:asciiTheme="minorHAnsi" w:hAnsiTheme="minorHAnsi" w:cstheme="minorHAnsi"/>
        </w:rPr>
        <w:t>barcará el ejercicio fiscal 2018</w:t>
      </w:r>
      <w:r w:rsidRPr="007D77C7">
        <w:rPr>
          <w:rFonts w:asciiTheme="minorHAnsi" w:hAnsiTheme="minorHAnsi" w:cstheme="minorHAnsi"/>
        </w:rPr>
        <w:t xml:space="preserve"> y se cuenta con autorización de la Secretaría de Hacienda y Crédito Público para comprometer recursos del ejercicio fiscal 201</w:t>
      </w:r>
      <w:r>
        <w:rPr>
          <w:rFonts w:asciiTheme="minorHAnsi" w:hAnsiTheme="minorHAnsi" w:cstheme="minorHAnsi"/>
        </w:rPr>
        <w:t>8</w:t>
      </w:r>
      <w:r w:rsidRPr="007D77C7">
        <w:rPr>
          <w:rFonts w:asciiTheme="minorHAnsi" w:hAnsiTheme="minorHAnsi" w:cstheme="minorHAnsi"/>
        </w:rPr>
        <w:t xml:space="preserve"> con cargo </w:t>
      </w:r>
      <w:r>
        <w:rPr>
          <w:rFonts w:asciiTheme="minorHAnsi" w:hAnsiTheme="minorHAnsi" w:cstheme="minorHAnsi"/>
        </w:rPr>
        <w:t>al capítulo</w:t>
      </w:r>
      <w:r w:rsidRPr="007D77C7">
        <w:rPr>
          <w:rFonts w:asciiTheme="minorHAnsi" w:hAnsiTheme="minorHAnsi" w:cstheme="minorHAnsi"/>
        </w:rPr>
        <w:t xml:space="preserve"> </w:t>
      </w:r>
      <w:r>
        <w:rPr>
          <w:rFonts w:asciiTheme="minorHAnsi" w:hAnsiTheme="minorHAnsi" w:cstheme="minorHAnsi"/>
          <w:b/>
        </w:rPr>
        <w:t>3000</w:t>
      </w:r>
      <w:r w:rsidRPr="00CD0272">
        <w:rPr>
          <w:rFonts w:asciiTheme="minorHAnsi" w:hAnsiTheme="minorHAnsi" w:cstheme="minorHAnsi"/>
          <w:b/>
        </w:rPr>
        <w:t xml:space="preserve"> (</w:t>
      </w:r>
      <w:r>
        <w:rPr>
          <w:rFonts w:asciiTheme="minorHAnsi" w:hAnsiTheme="minorHAnsi" w:cstheme="minorHAnsi"/>
          <w:b/>
        </w:rPr>
        <w:t>Servicios Generales</w:t>
      </w:r>
      <w:r w:rsidRPr="00CD0272">
        <w:rPr>
          <w:rFonts w:asciiTheme="minorHAnsi" w:hAnsiTheme="minorHAnsi" w:cstheme="minorHAnsi"/>
          <w:b/>
        </w:rPr>
        <w:t xml:space="preserve">), </w:t>
      </w:r>
      <w:r w:rsidRPr="00CD0272">
        <w:rPr>
          <w:rFonts w:asciiTheme="minorHAnsi" w:hAnsiTheme="minorHAnsi" w:cstheme="minorHAnsi"/>
        </w:rPr>
        <w:t xml:space="preserve">del Clasificador por </w:t>
      </w:r>
      <w:r w:rsidRPr="007D77C7">
        <w:rPr>
          <w:rFonts w:asciiTheme="minorHAnsi" w:hAnsiTheme="minorHAnsi" w:cstheme="minorHAnsi"/>
        </w:rPr>
        <w:t>Objeto del Gasto para la Administración Pública Federal. Lo anterior, en términos de lo señalado en los artículos 25 de la Ley, 35 de la Ley Federal de Presupuesto y Respons</w:t>
      </w:r>
      <w:r>
        <w:rPr>
          <w:rFonts w:asciiTheme="minorHAnsi" w:hAnsiTheme="minorHAnsi" w:cstheme="minorHAnsi"/>
        </w:rPr>
        <w:t xml:space="preserve">abilidad Hacendaria y 146 del </w:t>
      </w:r>
      <w:r w:rsidRPr="007D77C7">
        <w:rPr>
          <w:rFonts w:asciiTheme="minorHAnsi" w:hAnsiTheme="minorHAnsi" w:cstheme="minorHAnsi"/>
        </w:rPr>
        <w:t>Reglamento</w:t>
      </w:r>
      <w:r>
        <w:rPr>
          <w:rFonts w:asciiTheme="minorHAnsi" w:hAnsiTheme="minorHAnsi" w:cstheme="minorHAnsi"/>
        </w:rPr>
        <w:t xml:space="preserve"> de la </w:t>
      </w:r>
      <w:r w:rsidRPr="007D77C7">
        <w:rPr>
          <w:rFonts w:asciiTheme="minorHAnsi" w:hAnsiTheme="minorHAnsi" w:cstheme="minorHAnsi"/>
        </w:rPr>
        <w:t>Ley Federal de Presupuesto y Responsabilidad Hacendaria.</w:t>
      </w:r>
    </w:p>
    <w:p w14:paraId="7E55D51F" w14:textId="77777777" w:rsidR="008B4EE5" w:rsidRPr="007D77C7" w:rsidRDefault="008B4EE5" w:rsidP="00AA6FED">
      <w:pPr>
        <w:jc w:val="both"/>
        <w:rPr>
          <w:rFonts w:asciiTheme="minorHAnsi" w:hAnsiTheme="minorHAnsi" w:cstheme="minorHAnsi"/>
        </w:rPr>
      </w:pPr>
    </w:p>
    <w:p w14:paraId="3DDE06C4"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Se precisa que en términos de lo establecido en el artículo 35 de la Ley Federal de Presupuesto </w:t>
      </w:r>
      <w:r>
        <w:rPr>
          <w:rFonts w:asciiTheme="minorHAnsi" w:hAnsiTheme="minorHAnsi" w:cstheme="minorHAnsi"/>
        </w:rPr>
        <w:t>y Responsabilidad Hacendaria, el</w:t>
      </w:r>
      <w:r w:rsidRPr="007D77C7">
        <w:rPr>
          <w:rFonts w:asciiTheme="minorHAnsi" w:hAnsiTheme="minorHAnsi" w:cstheme="minorHAnsi"/>
        </w:rPr>
        <w:t xml:space="preserve"> contrato derivado del presente pr</w:t>
      </w:r>
      <w:r>
        <w:rPr>
          <w:rFonts w:asciiTheme="minorHAnsi" w:hAnsiTheme="minorHAnsi" w:cstheme="minorHAnsi"/>
        </w:rPr>
        <w:t>o</w:t>
      </w:r>
      <w:r w:rsidRPr="007D77C7">
        <w:rPr>
          <w:rFonts w:asciiTheme="minorHAnsi" w:hAnsiTheme="minorHAnsi" w:cstheme="minorHAnsi"/>
        </w:rPr>
        <w:t>ce</w:t>
      </w:r>
      <w:r>
        <w:rPr>
          <w:rFonts w:asciiTheme="minorHAnsi" w:hAnsiTheme="minorHAnsi" w:cstheme="minorHAnsi"/>
        </w:rPr>
        <w:t>dimiento de contratación estará sujeto</w:t>
      </w:r>
      <w:r w:rsidRPr="007D77C7">
        <w:rPr>
          <w:rFonts w:asciiTheme="minorHAnsi" w:hAnsiTheme="minorHAnsi" w:cstheme="minorHAnsi"/>
        </w:rPr>
        <w:t xml:space="preserve"> a la disponibilidad presupuesta</w:t>
      </w:r>
      <w:r>
        <w:rPr>
          <w:rFonts w:asciiTheme="minorHAnsi" w:hAnsiTheme="minorHAnsi" w:cstheme="minorHAnsi"/>
        </w:rPr>
        <w:t>ria del Ejercicio 2018</w:t>
      </w:r>
      <w:r w:rsidRPr="007D77C7">
        <w:rPr>
          <w:rFonts w:asciiTheme="minorHAnsi" w:hAnsiTheme="minorHAnsi" w:cstheme="minorHAnsi"/>
        </w:rPr>
        <w:t>, por lo que sus efectos estarán condicionados a la existencia de los recursos presupuestarios respectivos, sin que la no realización de la referida condición suspensiva origine responsabilidad alguna para las partes.</w:t>
      </w:r>
    </w:p>
    <w:p w14:paraId="09B65477" w14:textId="77777777" w:rsidR="008B4EE5" w:rsidRPr="00BF3E28" w:rsidRDefault="008B4EE5" w:rsidP="00AA6FED">
      <w:pPr>
        <w:jc w:val="both"/>
        <w:rPr>
          <w:rFonts w:asciiTheme="minorHAnsi" w:hAnsiTheme="minorHAnsi" w:cstheme="minorHAnsi"/>
        </w:rPr>
      </w:pPr>
    </w:p>
    <w:p w14:paraId="32D302BE" w14:textId="77777777" w:rsidR="008B4EE5" w:rsidRPr="007D77C7" w:rsidRDefault="008B4EE5"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D77C7">
        <w:rPr>
          <w:rFonts w:asciiTheme="minorHAnsi" w:hAnsiTheme="minorHAnsi" w:cstheme="minorHAnsi"/>
          <w:b/>
        </w:rPr>
        <w:t xml:space="preserve">4. </w:t>
      </w:r>
      <w:r w:rsidRPr="007D77C7">
        <w:rPr>
          <w:rFonts w:asciiTheme="minorHAnsi" w:hAnsiTheme="minorHAnsi" w:cstheme="minorHAnsi"/>
          <w:b/>
        </w:rPr>
        <w:tab/>
        <w:t>IDIOMA(S)</w:t>
      </w:r>
    </w:p>
    <w:p w14:paraId="641CFEA0" w14:textId="77777777" w:rsidR="008B4EE5" w:rsidRPr="007D77C7" w:rsidRDefault="008B4EE5" w:rsidP="00AA6FED">
      <w:pPr>
        <w:jc w:val="both"/>
        <w:rPr>
          <w:rFonts w:asciiTheme="minorHAnsi" w:hAnsiTheme="minorHAnsi" w:cstheme="minorHAnsi"/>
        </w:rPr>
      </w:pPr>
    </w:p>
    <w:p w14:paraId="47612487" w14:textId="77777777" w:rsidR="008B4EE5" w:rsidRPr="0087596B" w:rsidRDefault="008B4EE5" w:rsidP="003F71C7">
      <w:pPr>
        <w:jc w:val="both"/>
        <w:rPr>
          <w:rFonts w:asciiTheme="minorHAnsi" w:hAnsiTheme="minorHAnsi" w:cstheme="minorHAnsi"/>
        </w:rPr>
      </w:pPr>
      <w:r w:rsidRPr="007D77C7">
        <w:rPr>
          <w:rFonts w:asciiTheme="minorHAnsi" w:hAnsiTheme="minorHAnsi" w:cstheme="minorHAnsi"/>
        </w:rPr>
        <w:t>Las propuestas de los licitantes deberán se</w:t>
      </w:r>
      <w:r>
        <w:rPr>
          <w:rFonts w:asciiTheme="minorHAnsi" w:hAnsiTheme="minorHAnsi" w:cstheme="minorHAnsi"/>
        </w:rPr>
        <w:t xml:space="preserve">r presentadas en idioma español, </w:t>
      </w:r>
      <w:r w:rsidRPr="00956BAD">
        <w:rPr>
          <w:rFonts w:asciiTheme="minorHAnsi" w:hAnsiTheme="minorHAnsi" w:cstheme="minorHAnsi"/>
        </w:rPr>
        <w:t>conforme al artículo 29, Fracción IV de la Ley.</w:t>
      </w:r>
      <w:r w:rsidRPr="0087596B">
        <w:rPr>
          <w:rFonts w:asciiTheme="minorHAnsi" w:hAnsiTheme="minorHAnsi" w:cstheme="minorHAnsi"/>
        </w:rPr>
        <w:t xml:space="preserve"> </w:t>
      </w:r>
    </w:p>
    <w:p w14:paraId="74C3382A" w14:textId="77777777" w:rsidR="008B4EE5" w:rsidRPr="007D77C7" w:rsidRDefault="008B4EE5" w:rsidP="00AA6FED">
      <w:pPr>
        <w:jc w:val="center"/>
        <w:rPr>
          <w:rFonts w:asciiTheme="minorHAnsi" w:hAnsiTheme="minorHAnsi" w:cstheme="minorHAnsi"/>
          <w:b/>
          <w:spacing w:val="20"/>
        </w:rPr>
      </w:pPr>
      <w:r w:rsidRPr="007D77C7">
        <w:rPr>
          <w:rFonts w:asciiTheme="minorHAnsi" w:hAnsiTheme="minorHAnsi" w:cstheme="minorHAnsi"/>
          <w:b/>
          <w:spacing w:val="20"/>
        </w:rPr>
        <w:br w:type="page"/>
      </w:r>
      <w:r w:rsidRPr="007D77C7">
        <w:rPr>
          <w:rFonts w:asciiTheme="minorHAnsi" w:hAnsiTheme="minorHAnsi" w:cstheme="minorHAnsi"/>
          <w:b/>
          <w:spacing w:val="20"/>
        </w:rPr>
        <w:lastRenderedPageBreak/>
        <w:t>CAPÍTULO II</w:t>
      </w:r>
    </w:p>
    <w:p w14:paraId="004E9D65"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OBJETO Y ALCANCE DE LA LICITACIÓN</w:t>
      </w:r>
    </w:p>
    <w:p w14:paraId="62F8E22A" w14:textId="77777777" w:rsidR="008B4EE5" w:rsidRPr="007D77C7" w:rsidRDefault="008B4EE5" w:rsidP="00AA6FED">
      <w:pPr>
        <w:jc w:val="both"/>
        <w:rPr>
          <w:rFonts w:asciiTheme="minorHAnsi" w:hAnsiTheme="minorHAnsi" w:cstheme="minorHAnsi"/>
        </w:rPr>
      </w:pPr>
    </w:p>
    <w:p w14:paraId="01094120" w14:textId="77777777" w:rsidR="008B4EE5" w:rsidRPr="00CD0272" w:rsidRDefault="008B4EE5" w:rsidP="007D2E68">
      <w:pPr>
        <w:pStyle w:val="Prrafodelista"/>
        <w:numPr>
          <w:ilvl w:val="0"/>
          <w:numId w:val="46"/>
        </w:numPr>
        <w:shd w:val="clear" w:color="auto" w:fill="92D050"/>
        <w:ind w:left="567" w:hanging="567"/>
        <w:jc w:val="both"/>
        <w:rPr>
          <w:rFonts w:asciiTheme="minorHAnsi" w:hAnsiTheme="minorHAnsi" w:cstheme="minorHAnsi"/>
          <w:b/>
        </w:rPr>
      </w:pPr>
      <w:r w:rsidRPr="00CD0272">
        <w:rPr>
          <w:rFonts w:asciiTheme="minorHAnsi" w:hAnsiTheme="minorHAnsi" w:cstheme="minorHAnsi"/>
          <w:b/>
        </w:rPr>
        <w:t>DESCRIPCIÓN DEL SERVICIO</w:t>
      </w:r>
    </w:p>
    <w:p w14:paraId="5B141EA6" w14:textId="77777777" w:rsidR="008B4EE5" w:rsidRPr="007D77C7" w:rsidRDefault="008B4EE5" w:rsidP="00AA6FED">
      <w:pPr>
        <w:jc w:val="both"/>
        <w:rPr>
          <w:rFonts w:asciiTheme="minorHAnsi" w:hAnsiTheme="minorHAnsi" w:cstheme="minorHAnsi"/>
        </w:rPr>
      </w:pPr>
    </w:p>
    <w:p w14:paraId="2DE89EB9" w14:textId="4EED7EA5"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Se requiere la contratación de </w:t>
      </w:r>
      <w:r w:rsidRPr="00F967E7">
        <w:rPr>
          <w:rFonts w:asciiTheme="minorHAnsi" w:hAnsiTheme="minorHAnsi" w:cstheme="minorHAnsi"/>
          <w:b/>
        </w:rPr>
        <w:t>“</w:t>
      </w:r>
      <w:r w:rsidR="00A6003E">
        <w:rPr>
          <w:rFonts w:asciiTheme="minorHAnsi" w:hAnsiTheme="minorHAnsi" w:cstheme="minorHAnsi"/>
          <w:b/>
        </w:rPr>
        <w:t>SERVICIOS DE TECNOLOGÍAS DE LA INFORMACIÓN Y COMUNICACIONES DEL CSAEGRO</w:t>
      </w:r>
      <w:r w:rsidRPr="00F967E7">
        <w:rPr>
          <w:rFonts w:asciiTheme="minorHAnsi" w:hAnsiTheme="minorHAnsi" w:cstheme="minorHAnsi"/>
          <w:b/>
        </w:rPr>
        <w:t>”</w:t>
      </w:r>
      <w:r w:rsidRPr="007D77C7">
        <w:rPr>
          <w:rFonts w:asciiTheme="minorHAnsi" w:hAnsiTheme="minorHAnsi" w:cstheme="minorHAnsi"/>
        </w:rPr>
        <w:t xml:space="preserve">, cuya descripción completa y detallada se presenta en el </w:t>
      </w:r>
      <w:r w:rsidRPr="007D77C7">
        <w:rPr>
          <w:rFonts w:asciiTheme="minorHAnsi" w:hAnsiTheme="minorHAnsi" w:cstheme="minorHAnsi"/>
          <w:b/>
        </w:rPr>
        <w:t>ANEXO T1 “ESPECIFICACIONES TÉCNICAS”</w:t>
      </w:r>
      <w:r w:rsidRPr="007D77C7">
        <w:rPr>
          <w:rFonts w:asciiTheme="minorHAnsi" w:hAnsiTheme="minorHAnsi" w:cstheme="minorHAnsi"/>
        </w:rPr>
        <w:t xml:space="preserve">, el cual forma parte integrante de la presente </w:t>
      </w:r>
      <w:r>
        <w:rPr>
          <w:rFonts w:asciiTheme="minorHAnsi" w:hAnsiTheme="minorHAnsi" w:cstheme="minorHAnsi"/>
        </w:rPr>
        <w:t>licitación</w:t>
      </w:r>
      <w:r w:rsidRPr="007D77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que, para efectos de este procedimiento, el servicio a contratar se integra de </w:t>
      </w:r>
      <w:r w:rsidR="00C64ADE">
        <w:rPr>
          <w:rFonts w:asciiTheme="minorHAnsi" w:hAnsiTheme="minorHAnsi" w:cstheme="minorHAnsi"/>
        </w:rPr>
        <w:t>una</w:t>
      </w:r>
      <w:r>
        <w:rPr>
          <w:rFonts w:asciiTheme="minorHAnsi" w:hAnsiTheme="minorHAnsi" w:cstheme="minorHAnsi"/>
        </w:rPr>
        <w:t xml:space="preserve"> partida </w:t>
      </w:r>
      <w:r w:rsidR="00C64ADE">
        <w:rPr>
          <w:rFonts w:asciiTheme="minorHAnsi" w:hAnsiTheme="minorHAnsi" w:cstheme="minorHAnsi"/>
        </w:rPr>
        <w:t>única conforme a lo siguiente:</w:t>
      </w:r>
    </w:p>
    <w:p w14:paraId="501DEB09" w14:textId="77777777" w:rsidR="008B4EE5" w:rsidRPr="00C3335E" w:rsidRDefault="008B4EE5" w:rsidP="00AA6FED">
      <w:pPr>
        <w:jc w:val="both"/>
        <w:rPr>
          <w:rFonts w:asciiTheme="minorHAnsi" w:hAnsiTheme="minorHAnsi" w:cstheme="minorHAnsi"/>
          <w:b/>
        </w:rPr>
      </w:pPr>
    </w:p>
    <w:p w14:paraId="5CBF99BE" w14:textId="236726ED" w:rsidR="008B4EE5" w:rsidRPr="00E04243" w:rsidRDefault="00C64ADE" w:rsidP="009B4271">
      <w:pPr>
        <w:ind w:left="1134" w:hanging="1134"/>
        <w:jc w:val="both"/>
        <w:rPr>
          <w:rFonts w:asciiTheme="minorHAnsi" w:hAnsiTheme="minorHAnsi" w:cstheme="minorHAnsi"/>
          <w:b/>
          <w:szCs w:val="16"/>
        </w:rPr>
      </w:pPr>
      <w:r>
        <w:rPr>
          <w:rFonts w:asciiTheme="minorHAnsi" w:hAnsiTheme="minorHAnsi" w:cstheme="minorHAnsi"/>
          <w:b/>
          <w:szCs w:val="16"/>
        </w:rPr>
        <w:t>PARTIDA ÚNICA</w:t>
      </w:r>
      <w:r w:rsidR="008B4EE5" w:rsidRPr="00E04243">
        <w:rPr>
          <w:rFonts w:asciiTheme="minorHAnsi" w:hAnsiTheme="minorHAnsi" w:cstheme="minorHAnsi"/>
          <w:b/>
          <w:szCs w:val="16"/>
        </w:rPr>
        <w:t>.-</w:t>
      </w:r>
      <w:r>
        <w:rPr>
          <w:rFonts w:asciiTheme="minorHAnsi" w:hAnsiTheme="minorHAnsi" w:cstheme="minorHAnsi"/>
          <w:b/>
          <w:szCs w:val="16"/>
        </w:rPr>
        <w:t xml:space="preserve"> </w:t>
      </w:r>
      <w:r w:rsidR="008B4EE5" w:rsidRPr="009B4271">
        <w:rPr>
          <w:rFonts w:asciiTheme="minorHAnsi" w:hAnsiTheme="minorHAnsi" w:cstheme="minorHAnsi"/>
          <w:b/>
          <w:szCs w:val="16"/>
        </w:rPr>
        <w:t>INSCRIPCIONES Y REINSCRIPCIONES EN LÍNEA.</w:t>
      </w:r>
    </w:p>
    <w:p w14:paraId="3D79E2EB" w14:textId="77777777" w:rsidR="008B4EE5" w:rsidRDefault="008B4EE5" w:rsidP="00AA6FED">
      <w:pPr>
        <w:jc w:val="both"/>
        <w:rPr>
          <w:rFonts w:asciiTheme="minorHAnsi" w:hAnsiTheme="minorHAnsi" w:cstheme="minorHAnsi"/>
          <w:lang w:val="es-ES_tradnl"/>
        </w:rPr>
      </w:pPr>
    </w:p>
    <w:p w14:paraId="0803237F" w14:textId="21409213" w:rsidR="008B4EE5" w:rsidRPr="007D77C7" w:rsidRDefault="008B4EE5" w:rsidP="00AA6FED">
      <w:pPr>
        <w:jc w:val="both"/>
        <w:rPr>
          <w:rFonts w:asciiTheme="minorHAnsi" w:hAnsiTheme="minorHAnsi" w:cstheme="minorHAnsi"/>
        </w:rPr>
      </w:pPr>
      <w:r w:rsidRPr="007D77C7">
        <w:rPr>
          <w:rFonts w:asciiTheme="minorHAnsi" w:hAnsiTheme="minorHAnsi" w:cstheme="minorHAnsi"/>
          <w:lang w:val="es-ES_tradnl"/>
        </w:rPr>
        <w:t>En ese sentido, se precisa que l</w:t>
      </w:r>
      <w:r w:rsidRPr="007D77C7">
        <w:rPr>
          <w:rFonts w:asciiTheme="minorHAnsi" w:hAnsiTheme="minorHAnsi" w:cstheme="minorHAnsi"/>
        </w:rPr>
        <w:t xml:space="preserve">a adjudicación será por </w:t>
      </w:r>
      <w:r w:rsidR="009146D5">
        <w:rPr>
          <w:rFonts w:asciiTheme="minorHAnsi" w:hAnsiTheme="minorHAnsi" w:cstheme="minorHAnsi"/>
        </w:rPr>
        <w:t xml:space="preserve">la </w:t>
      </w:r>
      <w:r w:rsidRPr="007D77C7">
        <w:rPr>
          <w:rFonts w:asciiTheme="minorHAnsi" w:hAnsiTheme="minorHAnsi" w:cstheme="minorHAnsi"/>
        </w:rPr>
        <w:t>partida</w:t>
      </w:r>
      <w:r>
        <w:rPr>
          <w:rFonts w:asciiTheme="minorHAnsi" w:hAnsiTheme="minorHAnsi" w:cstheme="minorHAnsi"/>
        </w:rPr>
        <w:t xml:space="preserve"> </w:t>
      </w:r>
      <w:r w:rsidR="00C64ADE">
        <w:rPr>
          <w:rFonts w:asciiTheme="minorHAnsi" w:hAnsiTheme="minorHAnsi" w:cstheme="minorHAnsi"/>
        </w:rPr>
        <w:t xml:space="preserve">única </w:t>
      </w:r>
      <w:r w:rsidRPr="007D77C7">
        <w:rPr>
          <w:rFonts w:asciiTheme="minorHAnsi" w:hAnsiTheme="minorHAnsi" w:cstheme="minorHAnsi"/>
        </w:rPr>
        <w:t xml:space="preserve">al licitante que cumpla con los requisitos legales, técnicos y económicos establecidos en la </w:t>
      </w:r>
      <w:r>
        <w:rPr>
          <w:rFonts w:asciiTheme="minorHAnsi" w:hAnsiTheme="minorHAnsi" w:cstheme="minorHAnsi"/>
        </w:rPr>
        <w:t xml:space="preserve">presente </w:t>
      </w:r>
      <w:r w:rsidRPr="007D77C7">
        <w:rPr>
          <w:rFonts w:asciiTheme="minorHAnsi" w:hAnsiTheme="minorHAnsi" w:cstheme="minorHAnsi"/>
        </w:rPr>
        <w:t>licitación y, por lo tanto, garantiza el cumplimiento de las obligaciones respectivas.</w:t>
      </w:r>
    </w:p>
    <w:p w14:paraId="7B75759B" w14:textId="77777777" w:rsidR="008B4EE5" w:rsidRPr="007D77C7" w:rsidRDefault="008B4EE5" w:rsidP="00AA6FED">
      <w:pPr>
        <w:jc w:val="both"/>
        <w:rPr>
          <w:rFonts w:asciiTheme="minorHAnsi" w:hAnsiTheme="minorHAnsi" w:cstheme="minorHAnsi"/>
        </w:rPr>
      </w:pPr>
    </w:p>
    <w:p w14:paraId="642DBD88" w14:textId="77777777" w:rsidR="008B4EE5" w:rsidRPr="007D77C7" w:rsidRDefault="008B4EE5" w:rsidP="007A57F6">
      <w:pPr>
        <w:jc w:val="both"/>
        <w:rPr>
          <w:rFonts w:asciiTheme="minorHAnsi" w:hAnsiTheme="minorHAnsi" w:cstheme="minorHAnsi"/>
          <w:b/>
        </w:rPr>
      </w:pPr>
      <w:r w:rsidRPr="005D608E">
        <w:rPr>
          <w:rFonts w:asciiTheme="minorHAnsi" w:hAnsiTheme="minorHAnsi" w:cstheme="minorHAnsi"/>
          <w:b/>
          <w:u w:val="single"/>
        </w:rPr>
        <w:t xml:space="preserve"> 1.1. VIGENCIA</w:t>
      </w:r>
      <w:r w:rsidRPr="007D77C7">
        <w:rPr>
          <w:rFonts w:asciiTheme="minorHAnsi" w:hAnsiTheme="minorHAnsi" w:cstheme="minorHAnsi"/>
          <w:b/>
          <w:u w:val="single"/>
        </w:rPr>
        <w:t xml:space="preserve"> DEL CONTRATO</w:t>
      </w:r>
      <w:r w:rsidRPr="007D77C7">
        <w:rPr>
          <w:rFonts w:asciiTheme="minorHAnsi" w:hAnsiTheme="minorHAnsi" w:cstheme="minorHAnsi"/>
          <w:b/>
        </w:rPr>
        <w:t>.</w:t>
      </w:r>
    </w:p>
    <w:p w14:paraId="49CCFEEB" w14:textId="77777777" w:rsidR="008B4EE5" w:rsidRPr="00F967E7" w:rsidRDefault="008B4EE5" w:rsidP="00AA6FED">
      <w:pPr>
        <w:jc w:val="both"/>
        <w:rPr>
          <w:rFonts w:asciiTheme="minorHAnsi" w:eastAsia="Calibri" w:hAnsiTheme="minorHAnsi" w:cstheme="minorHAnsi"/>
          <w:lang w:val="es-MX" w:eastAsia="en-US"/>
        </w:rPr>
      </w:pPr>
      <w:r w:rsidRPr="009C5F9F">
        <w:rPr>
          <w:rFonts w:asciiTheme="minorHAnsi" w:eastAsia="Calibri" w:hAnsiTheme="minorHAnsi" w:cstheme="minorHAnsi"/>
          <w:lang w:val="es-MX" w:eastAsia="en-US"/>
        </w:rPr>
        <w:t>La vigencia del contrato iniciará a partir de la firma del mismo y h</w:t>
      </w:r>
      <w:r>
        <w:rPr>
          <w:rFonts w:asciiTheme="minorHAnsi" w:eastAsia="Calibri" w:hAnsiTheme="minorHAnsi" w:cstheme="minorHAnsi"/>
          <w:lang w:val="es-MX" w:eastAsia="en-US"/>
        </w:rPr>
        <w:t xml:space="preserve">asta el 31 de diciembre de </w:t>
      </w:r>
      <w:r w:rsidRPr="0071046E">
        <w:rPr>
          <w:rFonts w:asciiTheme="minorHAnsi" w:eastAsia="Calibri" w:hAnsiTheme="minorHAnsi" w:cstheme="minorHAnsi"/>
          <w:lang w:val="es-MX" w:eastAsia="en-US"/>
        </w:rPr>
        <w:t>2018</w:t>
      </w:r>
      <w:r w:rsidRPr="00F967E7">
        <w:rPr>
          <w:rFonts w:asciiTheme="minorHAnsi" w:eastAsia="Calibri" w:hAnsiTheme="minorHAnsi" w:cstheme="minorHAnsi"/>
          <w:lang w:val="es-MX" w:eastAsia="en-US"/>
        </w:rPr>
        <w:t>.</w:t>
      </w:r>
    </w:p>
    <w:p w14:paraId="585C6884" w14:textId="77777777" w:rsidR="008B4EE5" w:rsidRDefault="008B4EE5" w:rsidP="00AA6FED">
      <w:pPr>
        <w:jc w:val="both"/>
        <w:rPr>
          <w:rFonts w:asciiTheme="minorHAnsi" w:eastAsia="Calibri" w:hAnsiTheme="minorHAnsi" w:cstheme="minorHAnsi"/>
          <w:lang w:val="es-MX" w:eastAsia="en-US"/>
        </w:rPr>
      </w:pPr>
    </w:p>
    <w:p w14:paraId="5CA808B6"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2. </w:t>
      </w:r>
      <w:r w:rsidRPr="007D77C7">
        <w:rPr>
          <w:rFonts w:asciiTheme="minorHAnsi" w:hAnsiTheme="minorHAnsi" w:cstheme="minorHAnsi"/>
          <w:b/>
        </w:rPr>
        <w:tab/>
        <w:t>NORMAS OFICIALES MEXI</w:t>
      </w:r>
      <w:r>
        <w:rPr>
          <w:rFonts w:asciiTheme="minorHAnsi" w:hAnsiTheme="minorHAnsi" w:cstheme="minorHAnsi"/>
          <w:b/>
        </w:rPr>
        <w:t xml:space="preserve">CANAS Y </w:t>
      </w:r>
      <w:r w:rsidRPr="007D77C7">
        <w:rPr>
          <w:rFonts w:asciiTheme="minorHAnsi" w:hAnsiTheme="minorHAnsi" w:cstheme="minorHAnsi"/>
          <w:b/>
        </w:rPr>
        <w:t>NORMAS MEXICANAS</w:t>
      </w:r>
    </w:p>
    <w:p w14:paraId="356322A2" w14:textId="77777777" w:rsidR="008B4EE5" w:rsidRPr="007D77C7" w:rsidRDefault="008B4EE5" w:rsidP="00AA6FED">
      <w:pPr>
        <w:jc w:val="both"/>
        <w:rPr>
          <w:rFonts w:asciiTheme="minorHAnsi" w:hAnsiTheme="minorHAnsi" w:cstheme="minorHAnsi"/>
        </w:rPr>
      </w:pPr>
    </w:p>
    <w:p w14:paraId="373465A3" w14:textId="77777777" w:rsidR="008B4EE5" w:rsidRDefault="008B4EE5" w:rsidP="00AA6FED">
      <w:pPr>
        <w:jc w:val="both"/>
        <w:rPr>
          <w:rFonts w:asciiTheme="minorHAnsi" w:hAnsiTheme="minorHAnsi" w:cstheme="minorHAnsi"/>
        </w:rPr>
      </w:pPr>
      <w:r w:rsidRPr="00E338EC">
        <w:rPr>
          <w:rFonts w:asciiTheme="minorHAnsi" w:hAnsiTheme="minorHAnsi" w:cstheme="minorHAnsi"/>
        </w:rPr>
        <w:t>Los licitantes deberán presentar un escrito en el que manifiesten que los servicios que ofertan cumplen con las especificaciones técnicas y requerimientos solicitados, incluyendo las Normas Oficiales Mexicanas y las Normas Mexicanas de conformidad con lo dispuesto en el artículo 31 del Reglamento de la Ley, anexando copia de las constancias documentales expedidas por autoridad competente de las normas indicadas.</w:t>
      </w:r>
      <w:r>
        <w:rPr>
          <w:rFonts w:asciiTheme="minorHAnsi" w:hAnsiTheme="minorHAnsi" w:cstheme="minorHAnsi"/>
        </w:rPr>
        <w:t xml:space="preserve"> (No aplica)</w:t>
      </w:r>
    </w:p>
    <w:p w14:paraId="60625392" w14:textId="77777777" w:rsidR="008B4EE5" w:rsidRPr="007D77C7" w:rsidRDefault="008B4EE5" w:rsidP="00AA6FED">
      <w:pPr>
        <w:ind w:left="567"/>
        <w:jc w:val="both"/>
        <w:rPr>
          <w:rFonts w:asciiTheme="minorHAnsi" w:hAnsiTheme="minorHAnsi" w:cstheme="minorHAnsi"/>
        </w:rPr>
      </w:pPr>
    </w:p>
    <w:p w14:paraId="372CE015"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3. </w:t>
      </w:r>
      <w:r w:rsidRPr="007D77C7">
        <w:rPr>
          <w:rFonts w:asciiTheme="minorHAnsi" w:hAnsiTheme="minorHAnsi" w:cstheme="minorHAnsi"/>
          <w:b/>
        </w:rPr>
        <w:tab/>
        <w:t>CUMPLIMIENTO DE LAS ESPECIFICACIONES</w:t>
      </w:r>
    </w:p>
    <w:p w14:paraId="4F9D4983" w14:textId="77777777" w:rsidR="008B4EE5" w:rsidRPr="007D77C7" w:rsidRDefault="008B4EE5" w:rsidP="00AA6FED">
      <w:pPr>
        <w:jc w:val="both"/>
        <w:rPr>
          <w:rFonts w:asciiTheme="minorHAnsi" w:hAnsiTheme="minorHAnsi" w:cstheme="minorHAnsi"/>
          <w:b/>
        </w:rPr>
      </w:pPr>
    </w:p>
    <w:p w14:paraId="601A1628"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Se verificará el cumplimiento de las especi</w:t>
      </w:r>
      <w:r>
        <w:rPr>
          <w:rFonts w:asciiTheme="minorHAnsi" w:hAnsiTheme="minorHAnsi" w:cstheme="minorHAnsi"/>
        </w:rPr>
        <w:t>ficaciones solicitadas en esta licitación</w:t>
      </w:r>
      <w:r w:rsidRPr="007D77C7">
        <w:rPr>
          <w:rFonts w:asciiTheme="minorHAnsi" w:hAnsiTheme="minorHAnsi" w:cstheme="minorHAnsi"/>
        </w:rPr>
        <w:t>, a través de las condiciones técnicas</w:t>
      </w:r>
      <w:r>
        <w:rPr>
          <w:rFonts w:asciiTheme="minorHAnsi" w:hAnsiTheme="minorHAnsi" w:cstheme="minorHAnsi"/>
        </w:rPr>
        <w:t xml:space="preserve"> </w:t>
      </w:r>
      <w:r w:rsidRPr="007D77C7">
        <w:rPr>
          <w:rFonts w:asciiTheme="minorHAnsi" w:hAnsiTheme="minorHAnsi" w:cstheme="minorHAnsi"/>
        </w:rPr>
        <w:t xml:space="preserve">establecidas en el </w:t>
      </w:r>
      <w:r w:rsidRPr="00AA6FED">
        <w:rPr>
          <w:rFonts w:asciiTheme="minorHAnsi" w:hAnsiTheme="minorHAnsi" w:cstheme="minorHAnsi"/>
          <w:b/>
        </w:rPr>
        <w:t>ANEXO T1</w:t>
      </w:r>
      <w:r w:rsidRPr="007D77C7">
        <w:rPr>
          <w:rFonts w:asciiTheme="minorHAnsi" w:hAnsiTheme="minorHAnsi" w:cstheme="minorHAnsi"/>
        </w:rPr>
        <w:t xml:space="preserve"> </w:t>
      </w:r>
      <w:r w:rsidRPr="00AA6FED">
        <w:rPr>
          <w:rFonts w:asciiTheme="minorHAnsi" w:hAnsiTheme="minorHAnsi" w:cstheme="minorHAnsi"/>
          <w:b/>
        </w:rPr>
        <w:t>“ESPECIFICACIONES TÉCNICAS”</w:t>
      </w:r>
      <w:r w:rsidRPr="007D77C7">
        <w:rPr>
          <w:rFonts w:asciiTheme="minorHAnsi" w:hAnsiTheme="minorHAnsi" w:cstheme="minorHAnsi"/>
        </w:rPr>
        <w:t xml:space="preserve"> y hasta en tanto ello no se cumpla</w:t>
      </w:r>
      <w:r w:rsidRPr="004B689D">
        <w:rPr>
          <w:rFonts w:asciiTheme="minorHAnsi" w:hAnsiTheme="minorHAnsi" w:cstheme="minorHAnsi"/>
        </w:rPr>
        <w:t>, éstas</w:t>
      </w:r>
      <w:r w:rsidRPr="007D77C7">
        <w:rPr>
          <w:rFonts w:asciiTheme="minorHAnsi" w:hAnsiTheme="minorHAnsi" w:cstheme="minorHAnsi"/>
        </w:rPr>
        <w:t xml:space="preserve"> no se tendrán por aceptadas.</w:t>
      </w:r>
    </w:p>
    <w:p w14:paraId="63D0E820" w14:textId="77777777" w:rsidR="008B4EE5" w:rsidRPr="007D77C7" w:rsidRDefault="008B4EE5" w:rsidP="00AA6FED">
      <w:pPr>
        <w:jc w:val="both"/>
        <w:rPr>
          <w:rFonts w:asciiTheme="minorHAnsi" w:hAnsiTheme="minorHAnsi" w:cstheme="minorHAnsi"/>
          <w:b/>
        </w:rPr>
      </w:pPr>
    </w:p>
    <w:p w14:paraId="60660D88"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4.</w:t>
      </w:r>
      <w:r w:rsidRPr="007D77C7">
        <w:rPr>
          <w:rFonts w:asciiTheme="minorHAnsi" w:hAnsiTheme="minorHAnsi" w:cstheme="minorHAnsi"/>
          <w:b/>
        </w:rPr>
        <w:tab/>
        <w:t>CANTIDAD Y MODALIDAD DE CONTRATACIÓN</w:t>
      </w:r>
    </w:p>
    <w:p w14:paraId="4622088D" w14:textId="77777777" w:rsidR="008B4EE5" w:rsidRPr="007D77C7" w:rsidRDefault="008B4EE5" w:rsidP="00AA6FED">
      <w:pPr>
        <w:tabs>
          <w:tab w:val="left" w:pos="480"/>
        </w:tabs>
        <w:ind w:right="50"/>
        <w:rPr>
          <w:rFonts w:asciiTheme="minorHAnsi" w:eastAsia="Calibri" w:hAnsiTheme="minorHAnsi" w:cstheme="minorHAnsi"/>
          <w:sz w:val="22"/>
          <w:lang w:val="es-MX"/>
        </w:rPr>
      </w:pPr>
    </w:p>
    <w:p w14:paraId="22AEE383" w14:textId="3ADE0ED5"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La contratación se realizará mediante </w:t>
      </w:r>
      <w:r w:rsidRPr="00786B5E">
        <w:rPr>
          <w:rFonts w:asciiTheme="minorHAnsi" w:hAnsiTheme="minorHAnsi" w:cstheme="minorHAnsi"/>
        </w:rPr>
        <w:t>contrato cerrado</w:t>
      </w:r>
      <w:r w:rsidRPr="007D77C7">
        <w:rPr>
          <w:rFonts w:asciiTheme="minorHAnsi" w:hAnsiTheme="minorHAnsi" w:cstheme="minorHAnsi"/>
        </w:rPr>
        <w:t xml:space="preserve"> de prestación de servicios, en </w:t>
      </w:r>
      <w:r w:rsidR="00C64ADE">
        <w:rPr>
          <w:rFonts w:asciiTheme="minorHAnsi" w:hAnsiTheme="minorHAnsi" w:cstheme="minorHAnsi"/>
        </w:rPr>
        <w:t>el</w:t>
      </w:r>
      <w:r w:rsidRPr="007D77C7">
        <w:rPr>
          <w:rFonts w:asciiTheme="minorHAnsi" w:hAnsiTheme="minorHAnsi" w:cstheme="minorHAnsi"/>
        </w:rPr>
        <w:t xml:space="preserve"> cual se establecerá los derechos y obligaciones del licitante adjudicado, conforme a lo señalado en el </w:t>
      </w:r>
      <w:r w:rsidRPr="007D77C7">
        <w:rPr>
          <w:rFonts w:asciiTheme="minorHAnsi" w:hAnsiTheme="minorHAnsi" w:cstheme="minorHAnsi"/>
          <w:b/>
        </w:rPr>
        <w:t>ANEXO T1 “ESPECIFICACIONES TÉCNICAS”</w:t>
      </w:r>
      <w:r w:rsidRPr="007D77C7">
        <w:rPr>
          <w:rFonts w:asciiTheme="minorHAnsi" w:hAnsiTheme="minorHAnsi" w:cstheme="minorHAnsi"/>
        </w:rPr>
        <w:t xml:space="preserve"> de la presente </w:t>
      </w:r>
      <w:r w:rsidRPr="008F08AA">
        <w:rPr>
          <w:rFonts w:asciiTheme="minorHAnsi" w:hAnsiTheme="minorHAnsi" w:cstheme="minorHAnsi"/>
        </w:rPr>
        <w:t>licitación</w:t>
      </w:r>
      <w:r>
        <w:rPr>
          <w:rFonts w:asciiTheme="minorHAnsi" w:hAnsiTheme="minorHAnsi" w:cstheme="minorHAnsi"/>
        </w:rPr>
        <w:t>.</w:t>
      </w:r>
    </w:p>
    <w:p w14:paraId="2A5AEDB6" w14:textId="77777777" w:rsidR="008B4EE5" w:rsidRPr="007D77C7" w:rsidRDefault="008B4EE5" w:rsidP="00AA6FED">
      <w:pPr>
        <w:jc w:val="both"/>
        <w:rPr>
          <w:rFonts w:asciiTheme="minorHAnsi" w:hAnsiTheme="minorHAnsi" w:cstheme="minorHAnsi"/>
        </w:rPr>
      </w:pPr>
    </w:p>
    <w:p w14:paraId="7D5E1FC7"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Pr>
          <w:rFonts w:asciiTheme="minorHAnsi" w:eastAsiaTheme="minorHAnsi" w:hAnsiTheme="minorHAnsi" w:cstheme="minorHAnsi"/>
          <w:lang w:eastAsia="en-US"/>
        </w:rPr>
        <w:t>El</w:t>
      </w:r>
      <w:r w:rsidRPr="007D77C7">
        <w:rPr>
          <w:rFonts w:asciiTheme="minorHAnsi" w:eastAsiaTheme="minorHAnsi" w:hAnsiTheme="minorHAnsi" w:cstheme="minorHAnsi"/>
          <w:lang w:val="es-MX" w:eastAsia="en-US"/>
        </w:rPr>
        <w:t xml:space="preserve"> contrato a formalizar se realizará de conformidad con lo establecido en los artículos 45 </w:t>
      </w:r>
      <w:r>
        <w:rPr>
          <w:rFonts w:asciiTheme="minorHAnsi" w:eastAsiaTheme="minorHAnsi" w:hAnsiTheme="minorHAnsi" w:cstheme="minorHAnsi"/>
          <w:lang w:val="es-MX" w:eastAsia="en-US"/>
        </w:rPr>
        <w:t>de la Ley y 81</w:t>
      </w:r>
      <w:r w:rsidRPr="007D77C7">
        <w:rPr>
          <w:rFonts w:asciiTheme="minorHAnsi" w:eastAsiaTheme="minorHAnsi" w:hAnsiTheme="minorHAnsi" w:cstheme="minorHAnsi"/>
          <w:lang w:val="es-MX" w:eastAsia="en-US"/>
        </w:rPr>
        <w:t xml:space="preserve"> de</w:t>
      </w:r>
      <w:r>
        <w:rPr>
          <w:rFonts w:asciiTheme="minorHAnsi" w:eastAsiaTheme="minorHAnsi" w:hAnsiTheme="minorHAnsi" w:cstheme="minorHAnsi"/>
          <w:lang w:val="es-MX" w:eastAsia="en-US"/>
        </w:rPr>
        <w:t xml:space="preserve"> </w:t>
      </w:r>
      <w:r w:rsidRPr="007D77C7">
        <w:rPr>
          <w:rFonts w:asciiTheme="minorHAnsi" w:eastAsiaTheme="minorHAnsi" w:hAnsiTheme="minorHAnsi" w:cstheme="minorHAnsi"/>
          <w:lang w:val="es-MX" w:eastAsia="en-US"/>
        </w:rPr>
        <w:t xml:space="preserve">su Reglamento, conforme al </w:t>
      </w:r>
      <w:r w:rsidRPr="007D77C7">
        <w:rPr>
          <w:rFonts w:asciiTheme="minorHAnsi" w:eastAsiaTheme="minorHAnsi" w:hAnsiTheme="minorHAnsi" w:cstheme="minorHAnsi"/>
          <w:b/>
          <w:bCs/>
          <w:lang w:val="es-MX" w:eastAsia="en-US"/>
        </w:rPr>
        <w:t>ANEXO I-1 “MODELO DE CONTRATO”</w:t>
      </w:r>
      <w:r w:rsidRPr="007D77C7">
        <w:rPr>
          <w:rFonts w:asciiTheme="minorHAnsi" w:eastAsiaTheme="minorHAnsi" w:hAnsiTheme="minorHAnsi" w:cstheme="minorHAnsi"/>
          <w:lang w:val="es-MX" w:eastAsia="en-US"/>
        </w:rPr>
        <w:t>; no obstante, cabe señalar que, en caso de pre</w:t>
      </w:r>
      <w:r>
        <w:rPr>
          <w:rFonts w:asciiTheme="minorHAnsi" w:eastAsiaTheme="minorHAnsi" w:hAnsiTheme="minorHAnsi" w:cstheme="minorHAnsi"/>
          <w:lang w:val="es-MX" w:eastAsia="en-US"/>
        </w:rPr>
        <w:t>sentarse discrepancias entre el modelo</w:t>
      </w:r>
      <w:r w:rsidRPr="007D77C7">
        <w:rPr>
          <w:rFonts w:asciiTheme="minorHAnsi" w:eastAsiaTheme="minorHAnsi" w:hAnsiTheme="minorHAnsi" w:cstheme="minorHAnsi"/>
          <w:lang w:val="es-MX" w:eastAsia="en-US"/>
        </w:rPr>
        <w:t xml:space="preserve"> de</w:t>
      </w:r>
      <w:r>
        <w:rPr>
          <w:rFonts w:asciiTheme="minorHAnsi" w:eastAsiaTheme="minorHAnsi" w:hAnsiTheme="minorHAnsi" w:cstheme="minorHAnsi"/>
          <w:lang w:val="es-MX" w:eastAsia="en-US"/>
        </w:rPr>
        <w:t>l</w:t>
      </w:r>
      <w:r w:rsidRPr="007D77C7">
        <w:rPr>
          <w:rFonts w:asciiTheme="minorHAnsi" w:eastAsiaTheme="minorHAnsi" w:hAnsiTheme="minorHAnsi" w:cstheme="minorHAnsi"/>
          <w:lang w:val="es-MX" w:eastAsia="en-US"/>
        </w:rPr>
        <w:t xml:space="preserve"> contrato y las disposiciones contenidas en esta </w:t>
      </w:r>
      <w:r w:rsidRPr="008F08AA">
        <w:rPr>
          <w:rFonts w:asciiTheme="minorHAnsi" w:eastAsiaTheme="minorHAnsi" w:hAnsiTheme="minorHAnsi" w:cstheme="minorHAnsi"/>
          <w:lang w:val="es-MX" w:eastAsia="en-US"/>
        </w:rPr>
        <w:t>licitación</w:t>
      </w:r>
      <w:r w:rsidRPr="007D77C7">
        <w:rPr>
          <w:rFonts w:asciiTheme="minorHAnsi" w:eastAsiaTheme="minorHAnsi" w:hAnsiTheme="minorHAnsi" w:cstheme="minorHAnsi"/>
          <w:lang w:val="es-MX" w:eastAsia="en-US"/>
        </w:rPr>
        <w:t xml:space="preserve">, prevalecerán las disposiciones contenidas </w:t>
      </w:r>
      <w:r w:rsidRPr="004B689D">
        <w:rPr>
          <w:rFonts w:asciiTheme="minorHAnsi" w:eastAsiaTheme="minorHAnsi" w:hAnsiTheme="minorHAnsi" w:cstheme="minorHAnsi"/>
          <w:lang w:val="es-MX" w:eastAsia="en-US"/>
        </w:rPr>
        <w:t>en ésta, de</w:t>
      </w:r>
      <w:r w:rsidRPr="007D77C7">
        <w:rPr>
          <w:rFonts w:asciiTheme="minorHAnsi" w:eastAsiaTheme="minorHAnsi" w:hAnsiTheme="minorHAnsi" w:cstheme="minorHAnsi"/>
          <w:lang w:val="es-MX" w:eastAsia="en-US"/>
        </w:rPr>
        <w:t xml:space="preserve"> conformidad con lo dispuesto en la fracción IV del artículo 81 del</w:t>
      </w:r>
      <w:r>
        <w:rPr>
          <w:rFonts w:asciiTheme="minorHAnsi" w:eastAsiaTheme="minorHAnsi" w:hAnsiTheme="minorHAnsi" w:cstheme="minorHAnsi"/>
          <w:lang w:val="es-MX" w:eastAsia="en-US"/>
        </w:rPr>
        <w:t xml:space="preserve"> </w:t>
      </w:r>
      <w:r w:rsidRPr="007D77C7">
        <w:rPr>
          <w:rFonts w:asciiTheme="minorHAnsi" w:eastAsiaTheme="minorHAnsi" w:hAnsiTheme="minorHAnsi" w:cstheme="minorHAnsi"/>
          <w:lang w:val="es-MX" w:eastAsia="en-US"/>
        </w:rPr>
        <w:t>Reglamento de la Ley.</w:t>
      </w:r>
    </w:p>
    <w:p w14:paraId="1EF60C22"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p>
    <w:p w14:paraId="603C2B1F" w14:textId="78AC81DE" w:rsidR="008B4EE5" w:rsidRDefault="008B4EE5" w:rsidP="00AA6FED">
      <w:pPr>
        <w:autoSpaceDE w:val="0"/>
        <w:autoSpaceDN w:val="0"/>
        <w:adjustRightInd w:val="0"/>
        <w:jc w:val="both"/>
        <w:rPr>
          <w:rFonts w:asciiTheme="minorHAnsi" w:eastAsiaTheme="minorHAnsi" w:hAnsiTheme="minorHAnsi" w:cstheme="minorHAnsi"/>
          <w:lang w:val="es-MX" w:eastAsia="en-US"/>
        </w:rPr>
      </w:pPr>
      <w:r w:rsidRPr="00C75F6A">
        <w:rPr>
          <w:rFonts w:ascii="Calibri" w:eastAsiaTheme="minorHAnsi" w:hAnsi="Calibri" w:cstheme="minorHAnsi"/>
          <w:lang w:val="es-MX" w:eastAsia="en-US"/>
        </w:rPr>
        <w:t xml:space="preserve">La Administradora del contrato </w:t>
      </w:r>
      <w:r w:rsidR="00C64ADE">
        <w:rPr>
          <w:rFonts w:ascii="Calibri" w:eastAsiaTheme="minorHAnsi" w:hAnsi="Calibri" w:cstheme="minorHAnsi"/>
          <w:lang w:val="es-MX" w:eastAsia="en-US"/>
        </w:rPr>
        <w:t>será la L.I. Ma. del Rosario Nava Chávez</w:t>
      </w:r>
      <w:r>
        <w:rPr>
          <w:rFonts w:ascii="Calibri" w:eastAsiaTheme="minorHAnsi" w:hAnsi="Calibri" w:cstheme="minorHAnsi"/>
          <w:lang w:val="es-MX" w:eastAsia="en-US"/>
        </w:rPr>
        <w:t xml:space="preserve">, </w:t>
      </w:r>
      <w:r w:rsidR="00C64ADE">
        <w:rPr>
          <w:rFonts w:ascii="Calibri" w:eastAsiaTheme="minorHAnsi" w:hAnsi="Calibri" w:cstheme="minorHAnsi"/>
          <w:lang w:val="es-MX" w:eastAsia="en-US"/>
        </w:rPr>
        <w:t>Coordinadora de Informática</w:t>
      </w:r>
      <w:r>
        <w:rPr>
          <w:rFonts w:ascii="Calibri" w:eastAsiaTheme="minorHAnsi" w:hAnsi="Calibri" w:cstheme="minorHAnsi"/>
          <w:lang w:val="es-MX" w:eastAsia="en-US"/>
        </w:rPr>
        <w:t xml:space="preserve"> del CSAEGRO,</w:t>
      </w:r>
      <w:r w:rsidRPr="00C75F6A">
        <w:rPr>
          <w:rFonts w:ascii="Calibri" w:eastAsiaTheme="minorHAnsi" w:hAnsi="Calibri" w:cstheme="minorHAnsi"/>
          <w:lang w:val="es-MX" w:eastAsia="en-US"/>
        </w:rPr>
        <w:t xml:space="preserve"> siendo responsable de supervisar, coordinar</w:t>
      </w:r>
      <w:r w:rsidRPr="007D77C7">
        <w:rPr>
          <w:rFonts w:asciiTheme="minorHAnsi" w:eastAsiaTheme="minorHAnsi" w:hAnsiTheme="minorHAnsi" w:cstheme="minorHAnsi"/>
          <w:lang w:val="es-MX" w:eastAsia="en-US"/>
        </w:rPr>
        <w:t xml:space="preserve"> la prestación del servicio y de otorgar el Visto Bueno a las facturas</w:t>
      </w:r>
      <w:r>
        <w:rPr>
          <w:rFonts w:asciiTheme="minorHAnsi" w:eastAsiaTheme="minorHAnsi" w:hAnsiTheme="minorHAnsi" w:cstheme="minorHAnsi"/>
          <w:lang w:val="es-MX" w:eastAsia="en-US"/>
        </w:rPr>
        <w:t>,</w:t>
      </w:r>
      <w:r w:rsidRPr="007D77C7">
        <w:rPr>
          <w:rFonts w:asciiTheme="minorHAnsi" w:eastAsiaTheme="minorHAnsi" w:hAnsiTheme="minorHAnsi" w:cstheme="minorHAnsi"/>
          <w:lang w:val="es-MX" w:eastAsia="en-US"/>
        </w:rPr>
        <w:t xml:space="preserve"> de acuerdo a lo señalado en el </w:t>
      </w:r>
      <w:r w:rsidRPr="007D77C7">
        <w:rPr>
          <w:rFonts w:asciiTheme="minorHAnsi" w:eastAsiaTheme="minorHAnsi" w:hAnsiTheme="minorHAnsi" w:cstheme="minorHAnsi"/>
          <w:b/>
          <w:bCs/>
          <w:lang w:val="es-MX" w:eastAsia="en-US"/>
        </w:rPr>
        <w:t xml:space="preserve">ANEXO T1 “ESPECIFICACIONES TÉCNICAS” </w:t>
      </w:r>
      <w:r w:rsidRPr="007D77C7">
        <w:rPr>
          <w:rFonts w:asciiTheme="minorHAnsi" w:eastAsiaTheme="minorHAnsi" w:hAnsiTheme="minorHAnsi" w:cstheme="minorHAnsi"/>
          <w:lang w:val="es-MX" w:eastAsia="en-US"/>
        </w:rPr>
        <w:t xml:space="preserve">de la presente </w:t>
      </w:r>
      <w:r w:rsidRPr="008F08AA">
        <w:rPr>
          <w:rFonts w:asciiTheme="minorHAnsi" w:eastAsiaTheme="minorHAnsi" w:hAnsiTheme="minorHAnsi" w:cstheme="minorHAnsi"/>
          <w:lang w:val="es-MX" w:eastAsia="en-US"/>
        </w:rPr>
        <w:t>licitación</w:t>
      </w:r>
      <w:r w:rsidRPr="007D77C7">
        <w:rPr>
          <w:rFonts w:asciiTheme="minorHAnsi" w:eastAsiaTheme="minorHAnsi" w:hAnsiTheme="minorHAnsi" w:cstheme="minorHAnsi"/>
          <w:lang w:val="es-MX" w:eastAsia="en-US"/>
        </w:rPr>
        <w:t xml:space="preserve">. </w:t>
      </w:r>
    </w:p>
    <w:p w14:paraId="7F4F3BFE"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p>
    <w:p w14:paraId="1DBD8985" w14:textId="77777777" w:rsidR="008B4EE5" w:rsidRPr="0093564B" w:rsidRDefault="008B4EE5" w:rsidP="00AA6FED">
      <w:pPr>
        <w:autoSpaceDE w:val="0"/>
        <w:autoSpaceDN w:val="0"/>
        <w:adjustRightInd w:val="0"/>
        <w:jc w:val="both"/>
        <w:rPr>
          <w:rFonts w:asciiTheme="minorHAnsi" w:eastAsiaTheme="minorHAnsi" w:hAnsiTheme="minorHAnsi" w:cstheme="minorHAnsi"/>
          <w:lang w:eastAsia="en-US"/>
        </w:rPr>
      </w:pPr>
    </w:p>
    <w:p w14:paraId="0B516BBE"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p>
    <w:p w14:paraId="065E1782" w14:textId="77777777" w:rsidR="008B4EE5" w:rsidRPr="007D77C7" w:rsidRDefault="008B4EE5" w:rsidP="00AA6FED">
      <w:pPr>
        <w:pStyle w:val="Piedepgina"/>
        <w:tabs>
          <w:tab w:val="left" w:pos="709"/>
          <w:tab w:val="left" w:pos="1418"/>
          <w:tab w:val="left" w:pos="2127"/>
          <w:tab w:val="left" w:pos="2835"/>
        </w:tabs>
        <w:jc w:val="center"/>
        <w:rPr>
          <w:rFonts w:asciiTheme="minorHAnsi" w:hAnsiTheme="minorHAnsi" w:cstheme="minorHAnsi"/>
          <w:b/>
          <w:spacing w:val="20"/>
        </w:rPr>
      </w:pPr>
      <w:r w:rsidRPr="007D77C7">
        <w:rPr>
          <w:rFonts w:asciiTheme="minorHAnsi" w:hAnsiTheme="minorHAnsi" w:cstheme="minorHAnsi"/>
          <w:b/>
          <w:spacing w:val="20"/>
        </w:rPr>
        <w:lastRenderedPageBreak/>
        <w:t>CAPÍTULO III</w:t>
      </w:r>
    </w:p>
    <w:p w14:paraId="62B886B4"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FORMA Y TÉRMINOS PARA LA REALIZACIÓN DE LOS ACTOS DEL PROCEDIMIENTO DE LICITACIÓN</w:t>
      </w:r>
    </w:p>
    <w:p w14:paraId="5C14953C" w14:textId="77777777" w:rsidR="008B4EE5" w:rsidRPr="007D77C7" w:rsidRDefault="008B4EE5" w:rsidP="00AA6FED">
      <w:pPr>
        <w:jc w:val="center"/>
        <w:rPr>
          <w:rFonts w:asciiTheme="minorHAnsi" w:hAnsiTheme="minorHAnsi" w:cstheme="minorHAnsi"/>
        </w:rPr>
      </w:pPr>
    </w:p>
    <w:p w14:paraId="1CAE0394"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GENERALIDADES</w:t>
      </w:r>
    </w:p>
    <w:p w14:paraId="5ACC0401" w14:textId="77777777" w:rsidR="008B4EE5" w:rsidRPr="007D77C7" w:rsidRDefault="008B4EE5" w:rsidP="00AA6FED">
      <w:pPr>
        <w:jc w:val="both"/>
        <w:rPr>
          <w:rFonts w:asciiTheme="minorHAnsi" w:eastAsia="Calibri" w:hAnsiTheme="minorHAnsi" w:cstheme="minorHAnsi"/>
        </w:rPr>
      </w:pPr>
    </w:p>
    <w:p w14:paraId="5FC27FE4" w14:textId="77777777" w:rsidR="008B4EE5" w:rsidRPr="007D77C7" w:rsidRDefault="008B4EE5" w:rsidP="00AA6FED">
      <w:pPr>
        <w:jc w:val="both"/>
        <w:rPr>
          <w:rFonts w:asciiTheme="minorHAnsi" w:eastAsia="Calibri" w:hAnsiTheme="minorHAnsi" w:cstheme="minorHAnsi"/>
        </w:rPr>
      </w:pPr>
      <w:r w:rsidRPr="00956BAD">
        <w:rPr>
          <w:rFonts w:asciiTheme="minorHAnsi" w:eastAsia="Calibri" w:hAnsiTheme="minorHAnsi" w:cstheme="minorHAnsi"/>
        </w:rPr>
        <w:t xml:space="preserve">De conformidad con el artículo 34, primer párrafo de la Ley, </w:t>
      </w:r>
      <w:r>
        <w:rPr>
          <w:rFonts w:asciiTheme="minorHAnsi" w:eastAsia="Calibri" w:hAnsiTheme="minorHAnsi" w:cstheme="minorHAnsi"/>
        </w:rPr>
        <w:t>p</w:t>
      </w:r>
      <w:r w:rsidRPr="00C75F6A">
        <w:rPr>
          <w:rFonts w:ascii="Calibri" w:eastAsia="Calibri" w:hAnsi="Calibri" w:cstheme="minorHAnsi"/>
        </w:rPr>
        <w:t xml:space="preserve">ara </w:t>
      </w:r>
      <w:r w:rsidRPr="007D77C7">
        <w:rPr>
          <w:rFonts w:asciiTheme="minorHAnsi" w:eastAsia="Calibri" w:hAnsiTheme="minorHAnsi" w:cstheme="minorHAnsi"/>
        </w:rPr>
        <w:t xml:space="preserve">el presente procedimiento las proposiciones deberán ser enviadas a través del </w:t>
      </w:r>
      <w:r>
        <w:rPr>
          <w:rFonts w:asciiTheme="minorHAnsi" w:eastAsia="Calibri" w:hAnsiTheme="minorHAnsi" w:cstheme="minorHAnsi"/>
        </w:rPr>
        <w:t>s</w:t>
      </w:r>
      <w:r w:rsidRPr="00786B5E">
        <w:rPr>
          <w:rFonts w:asciiTheme="minorHAnsi" w:eastAsia="Calibri" w:hAnsiTheme="minorHAnsi" w:cstheme="minorHAnsi"/>
        </w:rPr>
        <w:t>istema</w:t>
      </w:r>
      <w:r>
        <w:rPr>
          <w:rFonts w:asciiTheme="minorHAnsi" w:eastAsia="Calibri" w:hAnsiTheme="minorHAnsi" w:cstheme="minorHAnsi"/>
        </w:rPr>
        <w:t xml:space="preserve"> </w:t>
      </w:r>
      <w:r w:rsidRPr="00EC5D49">
        <w:rPr>
          <w:rFonts w:asciiTheme="minorHAnsi" w:eastAsia="Calibri" w:hAnsiTheme="minorHAnsi" w:cstheme="minorHAnsi"/>
        </w:rPr>
        <w:t>CompraNet (https://compranet.funcionpublica.gob.mx), los sobres serán generados mediante el uso de tecnologías que</w:t>
      </w:r>
      <w:r w:rsidRPr="007D77C7">
        <w:rPr>
          <w:rFonts w:asciiTheme="minorHAnsi" w:eastAsia="Calibri" w:hAnsiTheme="minorHAnsi" w:cstheme="minorHAnsi"/>
        </w:rPr>
        <w:t xml:space="preserve"> 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Pr>
          <w:rFonts w:asciiTheme="minorHAnsi" w:eastAsia="Calibri" w:hAnsiTheme="minorHAnsi" w:cstheme="minorHAnsi"/>
        </w:rPr>
        <w:t>CSAEGRO</w:t>
      </w:r>
      <w:r w:rsidRPr="007D77C7">
        <w:rPr>
          <w:rFonts w:asciiTheme="minorHAnsi" w:eastAsia="Calibri" w:hAnsiTheme="minorHAnsi" w:cstheme="minorHAnsi"/>
        </w:rPr>
        <w:t>.</w:t>
      </w:r>
    </w:p>
    <w:p w14:paraId="43B12C63" w14:textId="77777777" w:rsidR="008B4EE5" w:rsidRPr="007D77C7" w:rsidRDefault="008B4EE5" w:rsidP="00AA6FED">
      <w:pPr>
        <w:jc w:val="both"/>
        <w:rPr>
          <w:rFonts w:asciiTheme="minorHAnsi" w:eastAsia="Calibri" w:hAnsiTheme="minorHAnsi" w:cstheme="minorHAnsi"/>
        </w:rPr>
      </w:pPr>
    </w:p>
    <w:p w14:paraId="7F00B4A4"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 xml:space="preserve">Cabe señalar que </w:t>
      </w:r>
      <w:r w:rsidRPr="00786B5E">
        <w:rPr>
          <w:rFonts w:asciiTheme="minorHAnsi" w:eastAsia="Calibri" w:hAnsiTheme="minorHAnsi" w:cstheme="minorHAnsi"/>
        </w:rPr>
        <w:t>no se recibirán</w:t>
      </w:r>
      <w:r w:rsidRPr="007D77C7">
        <w:rPr>
          <w:rFonts w:asciiTheme="minorHAnsi" w:eastAsia="Calibri" w:hAnsiTheme="minorHAnsi" w:cstheme="minorHAnsi"/>
        </w:rPr>
        <w:t xml:space="preserve"> proposiciones enviadas a través del servicio postal o mensajería y/o correo electrónico.</w:t>
      </w:r>
    </w:p>
    <w:p w14:paraId="591F003F" w14:textId="77777777" w:rsidR="008B4EE5" w:rsidRPr="007D77C7" w:rsidRDefault="008B4EE5" w:rsidP="00AA6FED">
      <w:pPr>
        <w:jc w:val="both"/>
        <w:rPr>
          <w:rFonts w:asciiTheme="minorHAnsi" w:eastAsia="Calibri" w:hAnsiTheme="minorHAnsi" w:cstheme="minorHAnsi"/>
        </w:rPr>
      </w:pPr>
    </w:p>
    <w:p w14:paraId="155956B8" w14:textId="1554F407" w:rsidR="008B4EE5" w:rsidRPr="007D77C7" w:rsidRDefault="008B4EE5" w:rsidP="00AA6FED">
      <w:pPr>
        <w:jc w:val="both"/>
        <w:rPr>
          <w:rFonts w:asciiTheme="minorHAnsi" w:hAnsiTheme="minorHAnsi" w:cstheme="minorHAnsi"/>
          <w:lang w:val="es-MX"/>
        </w:rPr>
      </w:pPr>
      <w:r w:rsidRPr="007D77C7">
        <w:rPr>
          <w:rFonts w:asciiTheme="minorHAnsi" w:hAnsiTheme="minorHAnsi" w:cstheme="minorHAnsi"/>
          <w:lang w:val="es-MX"/>
        </w:rPr>
        <w:t xml:space="preserve">Los licitantes </w:t>
      </w:r>
      <w:r w:rsidRPr="004B689D">
        <w:rPr>
          <w:rFonts w:asciiTheme="minorHAnsi" w:hAnsiTheme="minorHAnsi" w:cstheme="minorHAnsi"/>
          <w:lang w:val="es-MX"/>
        </w:rPr>
        <w:t>sólo podrán</w:t>
      </w:r>
      <w:r w:rsidRPr="007D77C7">
        <w:rPr>
          <w:rFonts w:asciiTheme="minorHAnsi" w:hAnsiTheme="minorHAnsi" w:cstheme="minorHAnsi"/>
          <w:lang w:val="es-MX"/>
        </w:rPr>
        <w:t xml:space="preserve"> presentar una proposición por </w:t>
      </w:r>
      <w:r w:rsidR="00790A08">
        <w:rPr>
          <w:rFonts w:asciiTheme="minorHAnsi" w:hAnsiTheme="minorHAnsi" w:cstheme="minorHAnsi"/>
          <w:lang w:val="es-MX"/>
        </w:rPr>
        <w:t xml:space="preserve">la </w:t>
      </w:r>
      <w:r w:rsidRPr="007D77C7">
        <w:rPr>
          <w:rFonts w:asciiTheme="minorHAnsi" w:hAnsiTheme="minorHAnsi" w:cstheme="minorHAnsi"/>
          <w:lang w:val="es-MX"/>
        </w:rPr>
        <w:t>partida</w:t>
      </w:r>
      <w:r w:rsidR="00790A08">
        <w:rPr>
          <w:rFonts w:asciiTheme="minorHAnsi" w:hAnsiTheme="minorHAnsi" w:cstheme="minorHAnsi"/>
          <w:lang w:val="es-MX"/>
        </w:rPr>
        <w:t xml:space="preserve"> única</w:t>
      </w:r>
      <w:r>
        <w:rPr>
          <w:rFonts w:asciiTheme="minorHAnsi" w:hAnsiTheme="minorHAnsi" w:cstheme="minorHAnsi"/>
          <w:lang w:val="es-MX"/>
        </w:rPr>
        <w:t xml:space="preserve"> </w:t>
      </w:r>
      <w:r w:rsidRPr="007D77C7">
        <w:rPr>
          <w:rFonts w:asciiTheme="minorHAnsi" w:hAnsiTheme="minorHAnsi" w:cstheme="minorHAnsi"/>
          <w:lang w:val="es-MX"/>
        </w:rPr>
        <w:t>en el presente procedimiento de contratación, iniciado el Acto de Presentación y Apertura de Proposiciones, las ya presentadas no podrán ser retiradas o dejarse sin efecto por los licitantes, en apego a lo dispuesto por el artículo 26, párrafo noveno de la Ley y el artículo 39, fracción III, inciso d) de su Reglamento.</w:t>
      </w:r>
    </w:p>
    <w:p w14:paraId="1F607E8D" w14:textId="77777777" w:rsidR="008B4EE5" w:rsidRPr="007D77C7" w:rsidRDefault="008B4EE5" w:rsidP="00AA6FED">
      <w:pPr>
        <w:jc w:val="both"/>
        <w:rPr>
          <w:rFonts w:asciiTheme="minorHAnsi" w:hAnsiTheme="minorHAnsi" w:cstheme="minorHAnsi"/>
          <w:lang w:val="es-MX"/>
        </w:rPr>
      </w:pPr>
    </w:p>
    <w:p w14:paraId="53E3B96B" w14:textId="77777777" w:rsidR="008B4EE5" w:rsidRPr="007D77C7" w:rsidRDefault="008B4EE5" w:rsidP="00AA6FED">
      <w:pPr>
        <w:jc w:val="both"/>
        <w:rPr>
          <w:rFonts w:asciiTheme="minorHAnsi" w:hAnsiTheme="minorHAnsi" w:cstheme="minorHAnsi"/>
          <w:lang w:val="es-MX"/>
        </w:rPr>
      </w:pPr>
      <w:r w:rsidRPr="007D77C7">
        <w:rPr>
          <w:rFonts w:asciiTheme="minorHAnsi" w:hAnsiTheme="minorHAnsi" w:cstheme="minorHAnsi"/>
          <w:lang w:val="es-MX"/>
        </w:rPr>
        <w:t>Ninguna de las condiciones contenidas en la</w:t>
      </w:r>
      <w:r w:rsidRPr="00563302">
        <w:rPr>
          <w:rFonts w:asciiTheme="minorHAnsi" w:hAnsiTheme="minorHAnsi" w:cstheme="minorHAnsi"/>
        </w:rPr>
        <w:t xml:space="preserve"> </w:t>
      </w:r>
      <w:r>
        <w:rPr>
          <w:rFonts w:asciiTheme="minorHAnsi" w:hAnsiTheme="minorHAnsi" w:cstheme="minorHAnsi"/>
        </w:rPr>
        <w:t>licitación</w:t>
      </w:r>
      <w:r w:rsidRPr="007D77C7">
        <w:rPr>
          <w:rFonts w:asciiTheme="minorHAnsi" w:hAnsiTheme="minorHAnsi" w:cstheme="minorHAnsi"/>
          <w:lang w:val="es-MX"/>
        </w:rPr>
        <w:t>, así como en las proposiciones presentadas por los licitantes, podrán ser negociadas.</w:t>
      </w:r>
    </w:p>
    <w:p w14:paraId="624D21AC" w14:textId="77777777" w:rsidR="008B4EE5" w:rsidRPr="007D77C7" w:rsidRDefault="008B4EE5" w:rsidP="00AA6FED">
      <w:pPr>
        <w:jc w:val="both"/>
        <w:rPr>
          <w:rFonts w:asciiTheme="minorHAnsi" w:hAnsiTheme="minorHAnsi" w:cstheme="minorHAnsi"/>
          <w:lang w:val="es-MX"/>
        </w:rPr>
      </w:pPr>
    </w:p>
    <w:p w14:paraId="4411C197" w14:textId="77777777" w:rsidR="008B4EE5" w:rsidRPr="0087596B" w:rsidRDefault="008B4EE5" w:rsidP="00AD08CD">
      <w:pPr>
        <w:autoSpaceDE w:val="0"/>
        <w:autoSpaceDN w:val="0"/>
        <w:adjustRightInd w:val="0"/>
        <w:jc w:val="both"/>
        <w:rPr>
          <w:rFonts w:asciiTheme="minorHAnsi" w:eastAsiaTheme="minorHAnsi" w:hAnsiTheme="minorHAnsi" w:cstheme="minorHAnsi"/>
          <w:lang w:val="es-MX" w:eastAsia="en-US"/>
        </w:rPr>
      </w:pPr>
      <w:r w:rsidRPr="0087596B">
        <w:rPr>
          <w:rFonts w:asciiTheme="minorHAnsi" w:eastAsiaTheme="minorHAnsi" w:hAnsiTheme="minorHAnsi" w:cstheme="minorHAnsi"/>
          <w:lang w:val="es-MX" w:eastAsia="en-US"/>
        </w:rPr>
        <w:t>Los datos personales que se recaben de particulares serán protegidos y tratados en términos de las disposiciones jurídicas aplicables.</w:t>
      </w:r>
    </w:p>
    <w:p w14:paraId="783C8C3A" w14:textId="77777777" w:rsidR="008B4EE5" w:rsidRPr="007D77C7" w:rsidRDefault="008B4EE5" w:rsidP="00AA6FED">
      <w:pPr>
        <w:jc w:val="both"/>
        <w:rPr>
          <w:rFonts w:asciiTheme="minorHAnsi" w:hAnsiTheme="minorHAnsi" w:cstheme="minorHAnsi"/>
          <w:lang w:val="es-MX"/>
        </w:rPr>
      </w:pPr>
    </w:p>
    <w:p w14:paraId="45DC8D1F"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2. </w:t>
      </w:r>
      <w:r w:rsidRPr="007D77C7">
        <w:rPr>
          <w:rFonts w:asciiTheme="minorHAnsi" w:hAnsiTheme="minorHAnsi" w:cstheme="minorHAnsi"/>
          <w:b/>
        </w:rPr>
        <w:tab/>
        <w:t>FECHA Y HORA PARA REALIZAR LOS EVENTOS DE LA PRESENTE LICITACIÓN PÚBLICA</w:t>
      </w:r>
    </w:p>
    <w:p w14:paraId="391EC870" w14:textId="77777777" w:rsidR="008B4EE5" w:rsidRPr="007D77C7" w:rsidRDefault="008B4EE5" w:rsidP="00AA6FED">
      <w:pPr>
        <w:jc w:val="both"/>
        <w:rPr>
          <w:rFonts w:asciiTheme="minorHAnsi" w:eastAsia="Calibri" w:hAnsiTheme="minorHAnsi" w:cstheme="minorHAnsi"/>
        </w:rPr>
      </w:pPr>
    </w:p>
    <w:p w14:paraId="6CFC32EC" w14:textId="225729F0" w:rsidR="008B4EE5" w:rsidRPr="007D77C7" w:rsidRDefault="008B4EE5" w:rsidP="00AA6FED">
      <w:pPr>
        <w:jc w:val="both"/>
        <w:rPr>
          <w:rFonts w:asciiTheme="minorHAnsi" w:hAnsiTheme="minorHAnsi" w:cstheme="minorHAnsi"/>
        </w:rPr>
      </w:pPr>
      <w:r w:rsidRPr="007D77C7">
        <w:rPr>
          <w:rFonts w:asciiTheme="minorHAnsi" w:eastAsia="Calibri" w:hAnsiTheme="minorHAnsi" w:cstheme="minorHAnsi"/>
          <w:lang w:val="es-MX"/>
        </w:rPr>
        <w:t xml:space="preserve">Todos los eventos de la </w:t>
      </w:r>
      <w:r>
        <w:rPr>
          <w:rFonts w:asciiTheme="minorHAnsi" w:eastAsia="Calibri" w:hAnsiTheme="minorHAnsi" w:cstheme="minorHAnsi"/>
          <w:lang w:val="es-MX"/>
        </w:rPr>
        <w:t>l</w:t>
      </w:r>
      <w:r w:rsidRPr="007D77C7">
        <w:rPr>
          <w:rFonts w:asciiTheme="minorHAnsi" w:eastAsia="Calibri" w:hAnsiTheme="minorHAnsi" w:cstheme="minorHAnsi"/>
          <w:lang w:val="es-MX"/>
        </w:rPr>
        <w:t xml:space="preserve">icitación, se llevarán a cabo por medio del </w:t>
      </w:r>
      <w:r w:rsidRPr="00786B5E">
        <w:rPr>
          <w:rFonts w:asciiTheme="minorHAnsi" w:eastAsia="Calibri" w:hAnsiTheme="minorHAnsi" w:cstheme="minorHAnsi"/>
          <w:lang w:val="es-MX"/>
        </w:rPr>
        <w:t>sistema</w:t>
      </w:r>
      <w:r w:rsidRPr="007D77C7">
        <w:rPr>
          <w:rFonts w:asciiTheme="minorHAnsi" w:eastAsia="Calibri" w:hAnsiTheme="minorHAnsi" w:cstheme="minorHAnsi"/>
          <w:lang w:val="es-MX"/>
        </w:rPr>
        <w:t xml:space="preserve"> </w:t>
      </w:r>
      <w:r w:rsidRPr="00EC5D49">
        <w:rPr>
          <w:rFonts w:asciiTheme="minorHAnsi" w:eastAsia="Calibri" w:hAnsiTheme="minorHAnsi" w:cstheme="minorHAnsi"/>
          <w:lang w:val="es-MX"/>
        </w:rPr>
        <w:t>CompraNet</w:t>
      </w:r>
      <w:r w:rsidRPr="007D77C7">
        <w:rPr>
          <w:rFonts w:asciiTheme="minorHAnsi" w:eastAsia="Calibri" w:hAnsiTheme="minorHAnsi" w:cstheme="minorHAnsi"/>
          <w:lang w:val="es-MX"/>
        </w:rPr>
        <w:t xml:space="preserve">, en la Sala de </w:t>
      </w:r>
      <w:r>
        <w:rPr>
          <w:rFonts w:asciiTheme="minorHAnsi" w:hAnsiTheme="minorHAnsi" w:cstheme="minorHAnsi"/>
        </w:rPr>
        <w:t xml:space="preserve">juntas </w:t>
      </w:r>
      <w:r w:rsidRPr="007D77C7">
        <w:rPr>
          <w:rFonts w:asciiTheme="minorHAnsi" w:hAnsiTheme="minorHAnsi" w:cstheme="minorHAnsi"/>
        </w:rPr>
        <w:t>de la Dirección General, ubicada</w:t>
      </w:r>
      <w:r w:rsidR="00790A08">
        <w:rPr>
          <w:rFonts w:asciiTheme="minorHAnsi" w:hAnsiTheme="minorHAnsi" w:cstheme="minorHAnsi"/>
        </w:rPr>
        <w:t xml:space="preserve"> en</w:t>
      </w:r>
      <w:r w:rsidRPr="007D77C7">
        <w:rPr>
          <w:rFonts w:asciiTheme="minorHAnsi" w:hAnsiTheme="minorHAnsi" w:cstheme="minorHAnsi"/>
        </w:rPr>
        <w:t xml:space="preserve"> </w:t>
      </w:r>
      <w:r w:rsidR="00090AD8" w:rsidRPr="007D77C7">
        <w:rPr>
          <w:rFonts w:asciiTheme="minorHAnsi" w:eastAsia="Calibri" w:hAnsiTheme="minorHAnsi" w:cstheme="minorHAnsi"/>
          <w:lang w:eastAsia="en-US"/>
        </w:rPr>
        <w:t>Av. Vicente Guerrero N</w:t>
      </w:r>
      <w:r w:rsidR="00090AD8">
        <w:rPr>
          <w:rFonts w:asciiTheme="minorHAnsi" w:eastAsia="Calibri" w:hAnsiTheme="minorHAnsi" w:cstheme="minorHAnsi"/>
          <w:lang w:eastAsia="en-US"/>
        </w:rPr>
        <w:t>úmero</w:t>
      </w:r>
      <w:r w:rsidR="00090AD8" w:rsidRPr="007D77C7">
        <w:rPr>
          <w:rFonts w:asciiTheme="minorHAnsi" w:eastAsia="Calibri" w:hAnsiTheme="minorHAnsi" w:cstheme="minorHAnsi"/>
          <w:lang w:eastAsia="en-US"/>
        </w:rPr>
        <w:t xml:space="preserve"> 81, Primer Piso, Colonia Centro, C.P. 40000, en la Ciudad de Iguala de la Independencia, Guerrero</w:t>
      </w:r>
      <w:r w:rsidRPr="007D77C7">
        <w:rPr>
          <w:rFonts w:asciiTheme="minorHAnsi" w:eastAsia="Calibri" w:hAnsiTheme="minorHAnsi" w:cstheme="minorHAnsi"/>
          <w:lang w:eastAsia="en-US"/>
        </w:rPr>
        <w:t>,</w:t>
      </w:r>
      <w:r w:rsidRPr="007D77C7">
        <w:rPr>
          <w:rFonts w:asciiTheme="minorHAnsi" w:hAnsiTheme="minorHAnsi" w:cstheme="minorHAnsi"/>
        </w:rPr>
        <w:t xml:space="preserve"> de conformidad con las siguientes fechas y horarios:</w:t>
      </w:r>
    </w:p>
    <w:p w14:paraId="223A7774" w14:textId="77777777" w:rsidR="008B4EE5" w:rsidRPr="007D77C7" w:rsidRDefault="008B4EE5" w:rsidP="00AA6FED">
      <w:pPr>
        <w:jc w:val="both"/>
        <w:rPr>
          <w:rFonts w:asciiTheme="minorHAnsi" w:hAnsiTheme="minorHAnsi" w:cstheme="minorHAns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781"/>
        <w:gridCol w:w="1987"/>
      </w:tblGrid>
      <w:tr w:rsidR="008B4EE5" w:rsidRPr="007D77C7" w14:paraId="65E214A8" w14:textId="77777777" w:rsidTr="00AD08CD">
        <w:trPr>
          <w:trHeight w:val="187"/>
          <w:jc w:val="center"/>
        </w:trPr>
        <w:tc>
          <w:tcPr>
            <w:tcW w:w="4451" w:type="dxa"/>
            <w:shd w:val="pct15" w:color="auto" w:fill="auto"/>
            <w:vAlign w:val="center"/>
          </w:tcPr>
          <w:p w14:paraId="38057063" w14:textId="77777777" w:rsidR="008B4EE5" w:rsidRPr="007D77C7" w:rsidRDefault="008B4EE5" w:rsidP="00AA6FED">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EVENTO</w:t>
            </w:r>
          </w:p>
        </w:tc>
        <w:tc>
          <w:tcPr>
            <w:tcW w:w="1781" w:type="dxa"/>
            <w:shd w:val="pct15" w:color="auto" w:fill="auto"/>
            <w:vAlign w:val="center"/>
          </w:tcPr>
          <w:p w14:paraId="43B5583C" w14:textId="77777777" w:rsidR="008B4EE5" w:rsidRPr="0081316E" w:rsidRDefault="008B4EE5" w:rsidP="00AA6FED">
            <w:pPr>
              <w:jc w:val="center"/>
              <w:rPr>
                <w:rFonts w:asciiTheme="minorHAnsi" w:eastAsia="Calibri" w:hAnsiTheme="minorHAnsi" w:cstheme="minorHAnsi"/>
                <w:b/>
                <w:lang w:val="es-MX"/>
              </w:rPr>
            </w:pPr>
            <w:r w:rsidRPr="0081316E">
              <w:rPr>
                <w:rFonts w:asciiTheme="minorHAnsi" w:eastAsia="Calibri" w:hAnsiTheme="minorHAnsi" w:cstheme="minorHAnsi"/>
                <w:b/>
                <w:lang w:val="es-MX"/>
              </w:rPr>
              <w:t>FECHA</w:t>
            </w:r>
          </w:p>
        </w:tc>
        <w:tc>
          <w:tcPr>
            <w:tcW w:w="1987" w:type="dxa"/>
            <w:shd w:val="pct15" w:color="auto" w:fill="auto"/>
            <w:vAlign w:val="center"/>
          </w:tcPr>
          <w:p w14:paraId="1F06E092" w14:textId="77777777" w:rsidR="008B4EE5" w:rsidRPr="007D77C7" w:rsidRDefault="008B4EE5" w:rsidP="00AA6FED">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HORA</w:t>
            </w:r>
          </w:p>
        </w:tc>
      </w:tr>
      <w:tr w:rsidR="008B4EE5" w:rsidRPr="0081316E" w14:paraId="7FA6DA13" w14:textId="77777777" w:rsidTr="00AD08CD">
        <w:trPr>
          <w:trHeight w:val="133"/>
          <w:jc w:val="center"/>
        </w:trPr>
        <w:tc>
          <w:tcPr>
            <w:tcW w:w="4451" w:type="dxa"/>
            <w:vAlign w:val="center"/>
          </w:tcPr>
          <w:p w14:paraId="283541F1" w14:textId="77777777" w:rsidR="008B4EE5" w:rsidRPr="0081316E" w:rsidRDefault="008B4EE5" w:rsidP="00AA6FED">
            <w:pPr>
              <w:jc w:val="center"/>
              <w:rPr>
                <w:rFonts w:asciiTheme="minorHAnsi" w:eastAsia="Calibri" w:hAnsiTheme="minorHAnsi" w:cstheme="minorHAnsi"/>
                <w:lang w:val="es-MX"/>
              </w:rPr>
            </w:pPr>
            <w:r w:rsidRPr="0081316E">
              <w:rPr>
                <w:rFonts w:asciiTheme="minorHAnsi" w:eastAsia="Calibri" w:hAnsiTheme="minorHAnsi" w:cstheme="minorHAnsi"/>
                <w:lang w:val="es-MX"/>
              </w:rPr>
              <w:t>JUNTA DE ACLARACIONES</w:t>
            </w:r>
          </w:p>
        </w:tc>
        <w:tc>
          <w:tcPr>
            <w:tcW w:w="1781" w:type="dxa"/>
          </w:tcPr>
          <w:p w14:paraId="1E2F954B" w14:textId="7E656127" w:rsidR="008B4EE5" w:rsidRPr="0081316E" w:rsidRDefault="00790A08" w:rsidP="0081316E">
            <w:pPr>
              <w:jc w:val="center"/>
              <w:rPr>
                <w:rFonts w:asciiTheme="minorHAnsi" w:hAnsiTheme="minorHAnsi" w:cstheme="minorHAnsi"/>
              </w:rPr>
            </w:pPr>
            <w:r>
              <w:rPr>
                <w:rFonts w:asciiTheme="minorHAnsi" w:hAnsiTheme="minorHAnsi" w:cstheme="minorHAnsi"/>
              </w:rPr>
              <w:t>23/07/2018</w:t>
            </w:r>
          </w:p>
        </w:tc>
        <w:tc>
          <w:tcPr>
            <w:tcW w:w="1987" w:type="dxa"/>
          </w:tcPr>
          <w:p w14:paraId="227F1073" w14:textId="599274EA" w:rsidR="008B4EE5" w:rsidRPr="0081316E" w:rsidRDefault="00790A08" w:rsidP="00FE2D8E">
            <w:pPr>
              <w:jc w:val="center"/>
              <w:rPr>
                <w:rFonts w:asciiTheme="minorHAnsi" w:hAnsiTheme="minorHAnsi" w:cstheme="minorHAnsi"/>
              </w:rPr>
            </w:pPr>
            <w:r>
              <w:rPr>
                <w:rFonts w:asciiTheme="minorHAnsi" w:hAnsiTheme="minorHAnsi" w:cstheme="minorHAnsi"/>
              </w:rPr>
              <w:t>10:00 Horas</w:t>
            </w:r>
          </w:p>
        </w:tc>
      </w:tr>
      <w:tr w:rsidR="008B4EE5" w:rsidRPr="0081316E" w14:paraId="53F6C7DD" w14:textId="77777777" w:rsidTr="00AD08CD">
        <w:trPr>
          <w:trHeight w:val="192"/>
          <w:jc w:val="center"/>
        </w:trPr>
        <w:tc>
          <w:tcPr>
            <w:tcW w:w="4451" w:type="dxa"/>
            <w:vAlign w:val="center"/>
          </w:tcPr>
          <w:p w14:paraId="3F0903FD" w14:textId="77777777" w:rsidR="008B4EE5" w:rsidRPr="0081316E" w:rsidRDefault="008B4EE5" w:rsidP="00AA6FED">
            <w:pPr>
              <w:jc w:val="center"/>
              <w:rPr>
                <w:rFonts w:asciiTheme="minorHAnsi" w:eastAsia="Calibri" w:hAnsiTheme="minorHAnsi" w:cstheme="minorHAnsi"/>
                <w:lang w:val="es-MX"/>
              </w:rPr>
            </w:pPr>
            <w:r w:rsidRPr="0081316E">
              <w:rPr>
                <w:rFonts w:asciiTheme="minorHAnsi" w:eastAsia="Calibri" w:hAnsiTheme="minorHAnsi" w:cstheme="minorHAnsi"/>
                <w:lang w:val="es-MX"/>
              </w:rPr>
              <w:t>PRESENTACIÓN Y APERTURA DE PROPUESTAS</w:t>
            </w:r>
          </w:p>
        </w:tc>
        <w:tc>
          <w:tcPr>
            <w:tcW w:w="1781" w:type="dxa"/>
          </w:tcPr>
          <w:p w14:paraId="57EAC8C4" w14:textId="2B9B15F5" w:rsidR="008B4EE5" w:rsidRPr="0081316E" w:rsidRDefault="00790A08" w:rsidP="0081316E">
            <w:pPr>
              <w:jc w:val="center"/>
              <w:rPr>
                <w:rFonts w:asciiTheme="minorHAnsi" w:hAnsiTheme="minorHAnsi" w:cstheme="minorHAnsi"/>
              </w:rPr>
            </w:pPr>
            <w:r>
              <w:rPr>
                <w:rFonts w:asciiTheme="minorHAnsi" w:hAnsiTheme="minorHAnsi" w:cstheme="minorHAnsi"/>
              </w:rPr>
              <w:t>30/07/2018</w:t>
            </w:r>
          </w:p>
        </w:tc>
        <w:tc>
          <w:tcPr>
            <w:tcW w:w="1987" w:type="dxa"/>
          </w:tcPr>
          <w:p w14:paraId="6524E875" w14:textId="0F1A629E" w:rsidR="008B4EE5" w:rsidRPr="0081316E" w:rsidRDefault="00790A08" w:rsidP="00FE2D8E">
            <w:pPr>
              <w:jc w:val="center"/>
              <w:rPr>
                <w:rFonts w:asciiTheme="minorHAnsi" w:hAnsiTheme="minorHAnsi" w:cstheme="minorHAnsi"/>
              </w:rPr>
            </w:pPr>
            <w:r>
              <w:rPr>
                <w:rFonts w:asciiTheme="minorHAnsi" w:hAnsiTheme="minorHAnsi" w:cstheme="minorHAnsi"/>
              </w:rPr>
              <w:t>10:00 Horas</w:t>
            </w:r>
          </w:p>
        </w:tc>
      </w:tr>
      <w:tr w:rsidR="008B4EE5" w:rsidRPr="0081316E" w14:paraId="55CA3FED" w14:textId="77777777" w:rsidTr="00AD08CD">
        <w:trPr>
          <w:trHeight w:val="230"/>
          <w:jc w:val="center"/>
        </w:trPr>
        <w:tc>
          <w:tcPr>
            <w:tcW w:w="4451" w:type="dxa"/>
            <w:vAlign w:val="center"/>
          </w:tcPr>
          <w:p w14:paraId="3D5E50B0" w14:textId="77777777" w:rsidR="008B4EE5" w:rsidRPr="0081316E" w:rsidRDefault="008B4EE5" w:rsidP="00AA6FED">
            <w:pPr>
              <w:jc w:val="center"/>
              <w:rPr>
                <w:rFonts w:asciiTheme="minorHAnsi" w:eastAsia="Calibri" w:hAnsiTheme="minorHAnsi" w:cstheme="minorHAnsi"/>
                <w:lang w:val="es-MX"/>
              </w:rPr>
            </w:pPr>
            <w:r w:rsidRPr="0081316E">
              <w:rPr>
                <w:rFonts w:asciiTheme="minorHAnsi" w:eastAsia="Calibri" w:hAnsiTheme="minorHAnsi" w:cstheme="minorHAnsi"/>
                <w:lang w:val="es-MX"/>
              </w:rPr>
              <w:t>NOTIFICACIÓN DE FALLO</w:t>
            </w:r>
          </w:p>
        </w:tc>
        <w:tc>
          <w:tcPr>
            <w:tcW w:w="1781" w:type="dxa"/>
          </w:tcPr>
          <w:p w14:paraId="664A3CE3" w14:textId="332971FA" w:rsidR="008B4EE5" w:rsidRPr="0081316E" w:rsidRDefault="00790A08" w:rsidP="0081316E">
            <w:pPr>
              <w:jc w:val="center"/>
              <w:rPr>
                <w:rFonts w:asciiTheme="minorHAnsi" w:hAnsiTheme="minorHAnsi" w:cstheme="minorHAnsi"/>
              </w:rPr>
            </w:pPr>
            <w:r>
              <w:rPr>
                <w:rFonts w:asciiTheme="minorHAnsi" w:hAnsiTheme="minorHAnsi" w:cstheme="minorHAnsi"/>
              </w:rPr>
              <w:t>31/07/2018</w:t>
            </w:r>
          </w:p>
        </w:tc>
        <w:tc>
          <w:tcPr>
            <w:tcW w:w="1987" w:type="dxa"/>
          </w:tcPr>
          <w:p w14:paraId="490EBF35" w14:textId="1F3C2FD4" w:rsidR="008B4EE5" w:rsidRPr="0081316E" w:rsidRDefault="00790A08" w:rsidP="00AA6FED">
            <w:pPr>
              <w:jc w:val="center"/>
              <w:rPr>
                <w:rFonts w:asciiTheme="minorHAnsi" w:hAnsiTheme="minorHAnsi" w:cstheme="minorHAnsi"/>
              </w:rPr>
            </w:pPr>
            <w:r>
              <w:rPr>
                <w:rFonts w:asciiTheme="minorHAnsi" w:hAnsiTheme="minorHAnsi" w:cstheme="minorHAnsi"/>
              </w:rPr>
              <w:t>12:00 Horas</w:t>
            </w:r>
          </w:p>
        </w:tc>
      </w:tr>
    </w:tbl>
    <w:p w14:paraId="4B03419C" w14:textId="77777777" w:rsidR="008B4EE5" w:rsidRPr="0081316E" w:rsidRDefault="008B4EE5" w:rsidP="00AA6FED">
      <w:pPr>
        <w:tabs>
          <w:tab w:val="left" w:pos="480"/>
        </w:tabs>
        <w:ind w:right="50"/>
        <w:jc w:val="both"/>
        <w:rPr>
          <w:rFonts w:asciiTheme="minorHAnsi" w:hAnsiTheme="minorHAnsi" w:cstheme="minorHAnsi"/>
          <w:b/>
        </w:rPr>
      </w:pPr>
    </w:p>
    <w:p w14:paraId="56F8E7B2"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3. </w:t>
      </w:r>
      <w:r w:rsidRPr="007D77C7">
        <w:rPr>
          <w:rFonts w:asciiTheme="minorHAnsi" w:hAnsiTheme="minorHAnsi" w:cstheme="minorHAnsi"/>
          <w:b/>
        </w:rPr>
        <w:tab/>
        <w:t>DESARROLLO DE LOS EVENTOS DE LA LICITACIÓN PÚBLICA</w:t>
      </w:r>
    </w:p>
    <w:p w14:paraId="25DD7254" w14:textId="77777777" w:rsidR="008B4EE5" w:rsidRDefault="008B4EE5" w:rsidP="00AA6FED">
      <w:pPr>
        <w:jc w:val="both"/>
        <w:rPr>
          <w:rFonts w:asciiTheme="minorHAnsi" w:hAnsiTheme="minorHAnsi" w:cstheme="minorHAnsi"/>
        </w:rPr>
      </w:pPr>
    </w:p>
    <w:p w14:paraId="719FCA15"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3.1. </w:t>
      </w:r>
      <w:r w:rsidRPr="007D77C7">
        <w:rPr>
          <w:rFonts w:asciiTheme="minorHAnsi" w:hAnsiTheme="minorHAnsi" w:cstheme="minorHAnsi"/>
          <w:b/>
          <w:u w:val="single"/>
        </w:rPr>
        <w:t>JUNTA DE ACLARACIONES</w:t>
      </w:r>
    </w:p>
    <w:p w14:paraId="1B5E32A3" w14:textId="77777777" w:rsidR="00790A08" w:rsidRDefault="00790A08" w:rsidP="00AA6FED">
      <w:pPr>
        <w:tabs>
          <w:tab w:val="left" w:pos="851"/>
          <w:tab w:val="left" w:pos="1134"/>
        </w:tabs>
        <w:jc w:val="both"/>
        <w:rPr>
          <w:rFonts w:asciiTheme="minorHAnsi" w:hAnsiTheme="minorHAnsi" w:cstheme="minorHAnsi"/>
        </w:rPr>
      </w:pPr>
    </w:p>
    <w:p w14:paraId="3A5F0548" w14:textId="29656BC1" w:rsidR="008B4EE5" w:rsidRPr="007D77C7" w:rsidRDefault="008B4EE5" w:rsidP="00AA6FED">
      <w:pPr>
        <w:tabs>
          <w:tab w:val="left" w:pos="851"/>
          <w:tab w:val="left" w:pos="1134"/>
        </w:tabs>
        <w:jc w:val="both"/>
        <w:rPr>
          <w:rFonts w:asciiTheme="minorHAnsi" w:hAnsiTheme="minorHAnsi" w:cstheme="minorHAnsi"/>
          <w:b/>
        </w:rPr>
      </w:pPr>
      <w:r w:rsidRPr="00EC5D49">
        <w:rPr>
          <w:rFonts w:asciiTheme="minorHAnsi" w:hAnsiTheme="minorHAnsi" w:cstheme="minorHAnsi"/>
        </w:rPr>
        <w:t>Fecha y hora:</w:t>
      </w:r>
      <w:r w:rsidRPr="007D77C7">
        <w:rPr>
          <w:rFonts w:asciiTheme="minorHAnsi" w:hAnsiTheme="minorHAnsi" w:cstheme="minorHAnsi"/>
          <w:b/>
        </w:rPr>
        <w:t xml:space="preserve"> </w:t>
      </w:r>
      <w:r w:rsidR="00790A08">
        <w:rPr>
          <w:rFonts w:asciiTheme="minorHAnsi" w:eastAsia="Calibri" w:hAnsiTheme="minorHAnsi" w:cstheme="minorHAnsi"/>
          <w:lang w:val="es-MX"/>
        </w:rPr>
        <w:t>23</w:t>
      </w:r>
      <w:r>
        <w:rPr>
          <w:rFonts w:asciiTheme="minorHAnsi" w:eastAsia="Calibri" w:hAnsiTheme="minorHAnsi" w:cstheme="minorHAnsi"/>
          <w:lang w:val="es-MX"/>
        </w:rPr>
        <w:t xml:space="preserve"> de </w:t>
      </w:r>
      <w:r w:rsidR="00790A08">
        <w:rPr>
          <w:rFonts w:asciiTheme="minorHAnsi" w:eastAsia="Calibri" w:hAnsiTheme="minorHAnsi" w:cstheme="minorHAnsi"/>
          <w:lang w:val="es-MX"/>
        </w:rPr>
        <w:t>julio</w:t>
      </w:r>
      <w:r>
        <w:rPr>
          <w:rFonts w:asciiTheme="minorHAnsi" w:eastAsia="Calibri" w:hAnsiTheme="minorHAnsi" w:cstheme="minorHAnsi"/>
          <w:lang w:val="es-MX"/>
        </w:rPr>
        <w:t xml:space="preserve"> de 2018, a</w:t>
      </w:r>
      <w:r w:rsidRPr="0081316E">
        <w:rPr>
          <w:rFonts w:asciiTheme="minorHAnsi" w:hAnsiTheme="minorHAnsi" w:cstheme="minorHAnsi"/>
        </w:rPr>
        <w:t xml:space="preserve"> las </w:t>
      </w:r>
      <w:r w:rsidRPr="0081316E">
        <w:rPr>
          <w:rFonts w:asciiTheme="minorHAnsi" w:eastAsia="Calibri" w:hAnsiTheme="minorHAnsi" w:cstheme="minorHAnsi"/>
          <w:lang w:val="es-MX"/>
        </w:rPr>
        <w:t>1</w:t>
      </w:r>
      <w:r w:rsidR="00790A08">
        <w:rPr>
          <w:rFonts w:asciiTheme="minorHAnsi" w:eastAsia="Calibri" w:hAnsiTheme="minorHAnsi" w:cstheme="minorHAnsi"/>
          <w:lang w:val="es-MX"/>
        </w:rPr>
        <w:t>0</w:t>
      </w:r>
      <w:r w:rsidRPr="0081316E">
        <w:rPr>
          <w:rFonts w:asciiTheme="minorHAnsi" w:eastAsia="Calibri" w:hAnsiTheme="minorHAnsi" w:cstheme="minorHAnsi"/>
          <w:lang w:val="es-MX"/>
        </w:rPr>
        <w:t>:00 horas</w:t>
      </w:r>
      <w:r w:rsidRPr="006F2C1A">
        <w:rPr>
          <w:rFonts w:asciiTheme="minorHAnsi" w:hAnsiTheme="minorHAnsi" w:cstheme="minorHAnsi"/>
        </w:rPr>
        <w:t xml:space="preserve"> (tiempo del centro).</w:t>
      </w:r>
    </w:p>
    <w:p w14:paraId="6A5A6D93" w14:textId="77777777" w:rsidR="008B4EE5" w:rsidRPr="007D77C7" w:rsidRDefault="008B4EE5" w:rsidP="00AA6FED">
      <w:pPr>
        <w:jc w:val="both"/>
        <w:rPr>
          <w:rFonts w:asciiTheme="minorHAnsi" w:hAnsiTheme="minorHAnsi" w:cstheme="minorHAnsi"/>
        </w:rPr>
      </w:pPr>
    </w:p>
    <w:p w14:paraId="2A2A991D" w14:textId="77777777" w:rsidR="008B4EE5" w:rsidRPr="007D77C7" w:rsidRDefault="008B4EE5" w:rsidP="00AA6FED">
      <w:pPr>
        <w:autoSpaceDE w:val="0"/>
        <w:autoSpaceDN w:val="0"/>
        <w:adjustRightInd w:val="0"/>
        <w:jc w:val="both"/>
        <w:rPr>
          <w:rFonts w:asciiTheme="minorHAnsi" w:hAnsiTheme="minorHAnsi" w:cstheme="minorHAnsi"/>
        </w:rPr>
      </w:pPr>
      <w:r w:rsidRPr="00956BAD">
        <w:rPr>
          <w:rFonts w:asciiTheme="minorHAnsi" w:hAnsiTheme="minorHAnsi" w:cstheme="minorHAnsi"/>
        </w:rPr>
        <w:t xml:space="preserve">Conforme al artículo 33 Bis de la Ley y 45 del Reglamento de la Ley, </w:t>
      </w:r>
      <w:r>
        <w:rPr>
          <w:rFonts w:asciiTheme="minorHAnsi" w:hAnsiTheme="minorHAnsi" w:cstheme="minorHAnsi"/>
        </w:rPr>
        <w:t>l</w:t>
      </w:r>
      <w:r w:rsidRPr="007D77C7">
        <w:rPr>
          <w:rFonts w:asciiTheme="minorHAnsi" w:hAnsiTheme="minorHAnsi" w:cstheme="minorHAnsi"/>
        </w:rPr>
        <w:t xml:space="preserve">as personas físicas o morales que pretendan solicitar aclaraciones a los aspectos contenidos en la </w:t>
      </w:r>
      <w:r w:rsidRPr="00563302">
        <w:rPr>
          <w:rFonts w:asciiTheme="minorHAnsi" w:hAnsiTheme="minorHAnsi" w:cstheme="minorHAnsi"/>
        </w:rPr>
        <w:t>licitación</w:t>
      </w:r>
      <w:r w:rsidRPr="007D77C7">
        <w:rPr>
          <w:rFonts w:asciiTheme="minorHAnsi" w:hAnsiTheme="minorHAnsi" w:cstheme="minorHAnsi"/>
        </w:rPr>
        <w:t xml:space="preserve"> deberán enviar a través del </w:t>
      </w:r>
      <w:r>
        <w:rPr>
          <w:rFonts w:asciiTheme="minorHAnsi" w:hAnsiTheme="minorHAnsi" w:cstheme="minorHAnsi"/>
        </w:rPr>
        <w:t>s</w:t>
      </w:r>
      <w:r w:rsidRPr="007D77C7">
        <w:rPr>
          <w:rFonts w:asciiTheme="minorHAnsi" w:hAnsiTheme="minorHAnsi" w:cstheme="minorHAnsi"/>
        </w:rPr>
        <w:t xml:space="preserve">istema </w:t>
      </w:r>
      <w:r w:rsidRPr="00EC5D49">
        <w:rPr>
          <w:rFonts w:asciiTheme="minorHAnsi" w:hAnsiTheme="minorHAnsi" w:cstheme="minorHAnsi"/>
        </w:rPr>
        <w:t>CompraNet,</w:t>
      </w:r>
      <w:r w:rsidRPr="007D77C7">
        <w:rPr>
          <w:rFonts w:asciiTheme="minorHAnsi" w:hAnsiTheme="minorHAnsi" w:cstheme="minorHAnsi"/>
        </w:rPr>
        <w:t xml:space="preserve"> </w:t>
      </w:r>
      <w:r w:rsidRPr="004B689D">
        <w:rPr>
          <w:rFonts w:asciiTheme="minorHAnsi" w:hAnsiTheme="minorHAnsi" w:cstheme="minorHAnsi"/>
        </w:rPr>
        <w:t>a más</w:t>
      </w:r>
      <w:r w:rsidRPr="00786B5E">
        <w:rPr>
          <w:rFonts w:asciiTheme="minorHAnsi" w:hAnsiTheme="minorHAnsi" w:cstheme="minorHAnsi"/>
        </w:rPr>
        <w:t xml:space="preserve"> tardar veinticuatro</w:t>
      </w:r>
      <w:r w:rsidRPr="007D77C7">
        <w:rPr>
          <w:rFonts w:asciiTheme="minorHAnsi" w:hAnsiTheme="minorHAnsi" w:cstheme="minorHAnsi"/>
        </w:rPr>
        <w:t xml:space="preserve"> horas antes de la fecha y hora en que se vaya a realizar la junta de aclaraciones (tiempo del centro), lo siguiente:</w:t>
      </w:r>
    </w:p>
    <w:p w14:paraId="3F40B8EA" w14:textId="77777777" w:rsidR="008B4EE5" w:rsidRPr="007D77C7" w:rsidRDefault="008B4EE5" w:rsidP="00AA6FED">
      <w:pPr>
        <w:autoSpaceDE w:val="0"/>
        <w:autoSpaceDN w:val="0"/>
        <w:adjustRightInd w:val="0"/>
        <w:jc w:val="both"/>
        <w:rPr>
          <w:rFonts w:asciiTheme="minorHAnsi" w:hAnsiTheme="minorHAnsi" w:cstheme="minorHAnsi"/>
        </w:rPr>
      </w:pPr>
    </w:p>
    <w:p w14:paraId="3102B882" w14:textId="77777777" w:rsidR="008B4EE5" w:rsidRPr="007D77C7" w:rsidRDefault="008B4EE5" w:rsidP="00AA6FED">
      <w:pPr>
        <w:pStyle w:val="Prrafodelista"/>
        <w:numPr>
          <w:ilvl w:val="0"/>
          <w:numId w:val="35"/>
        </w:numPr>
        <w:autoSpaceDE w:val="0"/>
        <w:autoSpaceDN w:val="0"/>
        <w:adjustRightInd w:val="0"/>
        <w:ind w:left="709"/>
        <w:jc w:val="both"/>
        <w:rPr>
          <w:rFonts w:asciiTheme="minorHAnsi" w:hAnsiTheme="minorHAnsi" w:cstheme="minorHAnsi"/>
        </w:rPr>
      </w:pPr>
      <w:r w:rsidRPr="007D77C7">
        <w:rPr>
          <w:rFonts w:asciiTheme="minorHAnsi" w:hAnsiTheme="minorHAnsi" w:cstheme="minorHAnsi"/>
        </w:rPr>
        <w:t xml:space="preserve">Un escrito en el que expresen </w:t>
      </w:r>
      <w:r>
        <w:rPr>
          <w:rFonts w:asciiTheme="minorHAnsi" w:hAnsiTheme="minorHAnsi" w:cstheme="minorHAnsi"/>
        </w:rPr>
        <w:t>su interés en participar en la l</w:t>
      </w:r>
      <w:r w:rsidRPr="007D77C7">
        <w:rPr>
          <w:rFonts w:asciiTheme="minorHAnsi" w:hAnsiTheme="minorHAnsi" w:cstheme="minorHAnsi"/>
        </w:rPr>
        <w:t xml:space="preserve">icitación, por si o en representación de un tercero, manifestando en todos los casos los datos generales del interesado y en su caso, del representante, conforme se detalla en el </w:t>
      </w:r>
      <w:r w:rsidRPr="007D77C7">
        <w:rPr>
          <w:rFonts w:asciiTheme="minorHAnsi" w:hAnsiTheme="minorHAnsi" w:cstheme="minorHAnsi"/>
          <w:b/>
        </w:rPr>
        <w:t xml:space="preserve">ANEXO L2 </w:t>
      </w:r>
      <w:r w:rsidRPr="007D77C7">
        <w:rPr>
          <w:rFonts w:asciiTheme="minorHAnsi" w:hAnsiTheme="minorHAnsi" w:cstheme="minorHAnsi"/>
        </w:rPr>
        <w:t xml:space="preserve">de esta </w:t>
      </w:r>
      <w:r>
        <w:rPr>
          <w:rFonts w:asciiTheme="minorHAnsi" w:hAnsiTheme="minorHAnsi" w:cstheme="minorHAnsi"/>
        </w:rPr>
        <w:t>licitación</w:t>
      </w:r>
      <w:r w:rsidRPr="007D77C7">
        <w:rPr>
          <w:rFonts w:asciiTheme="minorHAnsi" w:hAnsiTheme="minorHAnsi" w:cstheme="minorHAnsi"/>
        </w:rPr>
        <w:t>.</w:t>
      </w:r>
    </w:p>
    <w:p w14:paraId="506D225A" w14:textId="77777777" w:rsidR="008B4EE5" w:rsidRPr="007D77C7" w:rsidRDefault="008B4EE5" w:rsidP="00AA6FED">
      <w:pPr>
        <w:pStyle w:val="Prrafodelista"/>
        <w:autoSpaceDE w:val="0"/>
        <w:autoSpaceDN w:val="0"/>
        <w:adjustRightInd w:val="0"/>
        <w:ind w:left="709"/>
        <w:jc w:val="both"/>
        <w:rPr>
          <w:rFonts w:asciiTheme="minorHAnsi" w:hAnsiTheme="minorHAnsi" w:cstheme="minorHAnsi"/>
        </w:rPr>
      </w:pPr>
      <w:r w:rsidRPr="007D77C7">
        <w:rPr>
          <w:rFonts w:asciiTheme="minorHAnsi" w:eastAsia="Calibri" w:hAnsiTheme="minorHAnsi" w:cstheme="minorHAnsi"/>
          <w:color w:val="000000"/>
          <w:lang w:eastAsia="es-MX"/>
        </w:rPr>
        <w:lastRenderedPageBreak/>
        <w:t xml:space="preserve">Cuando el escrito referido en el párrafo anterior, se presente fuera del plazo previsto o al inicio de la Junta de Aclaraciones, el licitante </w:t>
      </w:r>
      <w:r w:rsidRPr="004B689D">
        <w:rPr>
          <w:rFonts w:asciiTheme="minorHAnsi" w:eastAsia="Calibri" w:hAnsiTheme="minorHAnsi" w:cstheme="minorHAnsi"/>
          <w:color w:val="000000"/>
          <w:lang w:eastAsia="es-MX"/>
        </w:rPr>
        <w:t>sólo</w:t>
      </w:r>
      <w:r w:rsidRPr="007D77C7">
        <w:rPr>
          <w:rFonts w:asciiTheme="minorHAnsi" w:eastAsia="Calibri" w:hAnsiTheme="minorHAnsi" w:cstheme="minorHAnsi"/>
          <w:color w:val="000000"/>
          <w:lang w:eastAsia="es-MX"/>
        </w:rPr>
        <w:t xml:space="preserve"> tendrá </w:t>
      </w:r>
      <w:r w:rsidRPr="007D77C7">
        <w:rPr>
          <w:rFonts w:asciiTheme="minorHAnsi" w:eastAsia="Calibri" w:hAnsiTheme="minorHAnsi" w:cstheme="minorHAnsi"/>
          <w:lang w:eastAsia="es-MX"/>
        </w:rPr>
        <w:t>derecho a formular preguntas sobre las respuestas que dé la convocante en la mencionada junta. En el caso de omitir el envío del escrito de referencia, las solicitudes de aclaración se tendrán por no presentadas.</w:t>
      </w:r>
    </w:p>
    <w:p w14:paraId="05CBA958" w14:textId="77777777" w:rsidR="008B4EE5" w:rsidRPr="007D77C7" w:rsidRDefault="008B4EE5" w:rsidP="00AA6FED">
      <w:pPr>
        <w:autoSpaceDE w:val="0"/>
        <w:autoSpaceDN w:val="0"/>
        <w:adjustRightInd w:val="0"/>
        <w:ind w:left="709"/>
        <w:jc w:val="both"/>
        <w:rPr>
          <w:rFonts w:asciiTheme="minorHAnsi" w:hAnsiTheme="minorHAnsi" w:cstheme="minorHAnsi"/>
        </w:rPr>
      </w:pPr>
    </w:p>
    <w:p w14:paraId="712C55DB" w14:textId="77777777" w:rsidR="008B4EE5" w:rsidRPr="00786B5E" w:rsidRDefault="008B4EE5" w:rsidP="00AA6FED">
      <w:pPr>
        <w:pStyle w:val="Prrafodelista"/>
        <w:numPr>
          <w:ilvl w:val="0"/>
          <w:numId w:val="35"/>
        </w:numPr>
        <w:autoSpaceDE w:val="0"/>
        <w:autoSpaceDN w:val="0"/>
        <w:adjustRightInd w:val="0"/>
        <w:ind w:left="709"/>
        <w:jc w:val="both"/>
        <w:rPr>
          <w:rFonts w:asciiTheme="minorHAnsi" w:hAnsiTheme="minorHAnsi" w:cstheme="minorHAnsi"/>
        </w:rPr>
      </w:pPr>
      <w:r w:rsidRPr="007D77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Pr>
          <w:rFonts w:asciiTheme="minorHAnsi" w:eastAsia="Calibri" w:hAnsiTheme="minorHAnsi" w:cstheme="minorHAnsi"/>
          <w:color w:val="000000"/>
          <w:lang w:eastAsia="es-MX"/>
        </w:rPr>
        <w:t>l</w:t>
      </w:r>
      <w:r w:rsidRPr="007D77C7">
        <w:rPr>
          <w:rFonts w:asciiTheme="minorHAnsi" w:eastAsia="Calibri" w:hAnsiTheme="minorHAnsi" w:cstheme="minorHAnsi"/>
          <w:color w:val="000000"/>
          <w:lang w:eastAsia="es-MX"/>
        </w:rPr>
        <w:t>icitación</w:t>
      </w:r>
      <w:r w:rsidRPr="00786B5E">
        <w:rPr>
          <w:rFonts w:asciiTheme="minorHAnsi" w:eastAsia="Calibri" w:hAnsiTheme="minorHAnsi" w:cstheme="minorHAnsi"/>
          <w:color w:val="000000"/>
          <w:lang w:eastAsia="es-MX"/>
        </w:rPr>
        <w:t>, indicando el numeral o punto específico con el cual se relacionan. Las solicitudes que no cumplan con los requisitos señalados podrán ser desechadas por la convocante.</w:t>
      </w:r>
    </w:p>
    <w:p w14:paraId="4CE697F0" w14:textId="77777777" w:rsidR="008B4EE5" w:rsidRPr="007D77C7" w:rsidRDefault="008B4EE5" w:rsidP="00AA6FED">
      <w:pPr>
        <w:autoSpaceDE w:val="0"/>
        <w:autoSpaceDN w:val="0"/>
        <w:adjustRightInd w:val="0"/>
        <w:ind w:left="709"/>
        <w:jc w:val="both"/>
        <w:rPr>
          <w:rFonts w:asciiTheme="minorHAnsi" w:hAnsiTheme="minorHAnsi" w:cstheme="minorHAnsi"/>
        </w:rPr>
      </w:pPr>
      <w:r w:rsidRPr="00786B5E">
        <w:rPr>
          <w:rFonts w:asciiTheme="minorHAnsi" w:hAnsiTheme="minorHAnsi" w:cstheme="minorHAnsi"/>
        </w:rPr>
        <w:t>Las solicitudes de aclaración correspondientes deberán acompañarse de una versión electrónica de las preguntas en formato Word 2003 o versión posterior</w:t>
      </w:r>
      <w:r w:rsidRPr="007D77C7">
        <w:rPr>
          <w:rFonts w:asciiTheme="minorHAnsi" w:hAnsiTheme="minorHAnsi" w:cstheme="minorHAnsi"/>
        </w:rPr>
        <w:t>, lo cual permitirá a la convocante la clasificación e integración por tema para facilitar su respuesta.</w:t>
      </w:r>
    </w:p>
    <w:p w14:paraId="455FA2E3" w14:textId="77777777" w:rsidR="008B4EE5" w:rsidRPr="007D77C7" w:rsidRDefault="008B4EE5" w:rsidP="00AA6FED">
      <w:pPr>
        <w:autoSpaceDE w:val="0"/>
        <w:autoSpaceDN w:val="0"/>
        <w:adjustRightInd w:val="0"/>
        <w:jc w:val="both"/>
        <w:rPr>
          <w:rFonts w:asciiTheme="minorHAnsi" w:hAnsiTheme="minorHAnsi" w:cstheme="minorHAnsi"/>
        </w:rPr>
      </w:pPr>
    </w:p>
    <w:p w14:paraId="00F8A9FF" w14:textId="77777777" w:rsidR="008B4EE5" w:rsidRPr="00786B5E" w:rsidRDefault="008B4EE5" w:rsidP="00AA6FED">
      <w:pPr>
        <w:autoSpaceDE w:val="0"/>
        <w:autoSpaceDN w:val="0"/>
        <w:adjustRightInd w:val="0"/>
        <w:jc w:val="both"/>
        <w:rPr>
          <w:rFonts w:asciiTheme="minorHAnsi" w:eastAsia="Calibri" w:hAnsiTheme="minorHAnsi" w:cstheme="minorHAnsi"/>
          <w:lang w:eastAsia="es-MX"/>
        </w:rPr>
      </w:pPr>
      <w:r w:rsidRPr="007D77C7">
        <w:rPr>
          <w:rFonts w:asciiTheme="minorHAnsi" w:eastAsia="Calibri" w:hAnsiTheme="minorHAnsi" w:cstheme="minorHAnsi"/>
          <w:lang w:eastAsia="es-MX"/>
        </w:rPr>
        <w:t xml:space="preserve">La convocante tomará como hora de recepción de las solicitudes de aclaración y del escrito de interés en participar, aquella que registre el </w:t>
      </w:r>
      <w:r w:rsidRPr="00EC5D49">
        <w:rPr>
          <w:rFonts w:asciiTheme="minorHAnsi" w:eastAsia="Calibri" w:hAnsiTheme="minorHAnsi" w:cstheme="minorHAnsi"/>
          <w:lang w:eastAsia="es-MX"/>
        </w:rPr>
        <w:t>sistema CompraNet al momento</w:t>
      </w:r>
      <w:r w:rsidRPr="007D77C7">
        <w:rPr>
          <w:rFonts w:asciiTheme="minorHAnsi" w:eastAsia="Calibri" w:hAnsiTheme="minorHAnsi" w:cstheme="minorHAnsi"/>
          <w:lang w:eastAsia="es-MX"/>
        </w:rPr>
        <w:t xml:space="preserve"> de su envío. </w:t>
      </w:r>
      <w:r w:rsidRPr="00786B5E">
        <w:rPr>
          <w:rFonts w:asciiTheme="minorHAnsi" w:eastAsia="Calibri" w:hAnsiTheme="minorHAnsi" w:cstheme="minorHAnsi"/>
          <w:lang w:eastAsia="es-MX"/>
        </w:rPr>
        <w:t>Los licitantes deberán considerar el tiempo del centro para el envío de sus documentos, lo anterior conforme a la Ley del sistema de Horario en Los Estados Unidos Mexicanos.</w:t>
      </w:r>
    </w:p>
    <w:p w14:paraId="5E9E52B5"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7AD7D6FF" w14:textId="77777777" w:rsidR="008B4EE5" w:rsidRPr="004B689D" w:rsidRDefault="008B4EE5" w:rsidP="00F35F99">
      <w:pPr>
        <w:autoSpaceDE w:val="0"/>
        <w:autoSpaceDN w:val="0"/>
        <w:adjustRightInd w:val="0"/>
        <w:jc w:val="both"/>
        <w:rPr>
          <w:rFonts w:asciiTheme="minorHAnsi" w:eastAsia="Calibri" w:hAnsiTheme="minorHAnsi" w:cstheme="minorHAnsi"/>
          <w:color w:val="000000"/>
          <w:lang w:eastAsia="es-MX"/>
        </w:rPr>
      </w:pPr>
      <w:r w:rsidRPr="00956BAD">
        <w:rPr>
          <w:rFonts w:asciiTheme="minorHAnsi" w:eastAsia="Calibri" w:hAnsiTheme="minorHAnsi" w:cstheme="minorHAnsi"/>
          <w:color w:val="000000"/>
          <w:lang w:eastAsia="es-MX"/>
        </w:rPr>
        <w:t xml:space="preserve">De acuerdo a lo establecido al artículo 46, Fracción II del Reglamento de la Ley, a </w:t>
      </w:r>
      <w:r w:rsidRPr="007D77C7">
        <w:rPr>
          <w:rFonts w:asciiTheme="minorHAnsi" w:eastAsia="Calibri" w:hAnsiTheme="minorHAnsi" w:cstheme="minorHAnsi"/>
          <w:color w:val="000000"/>
          <w:lang w:eastAsia="es-MX"/>
        </w:rPr>
        <w:t xml:space="preserve">partir de la hora y fecha señaladas en la </w:t>
      </w:r>
      <w:r w:rsidRPr="00563302">
        <w:rPr>
          <w:rFonts w:asciiTheme="minorHAnsi" w:eastAsia="Calibri" w:hAnsiTheme="minorHAnsi" w:cstheme="minorHAnsi"/>
          <w:color w:val="000000"/>
          <w:lang w:eastAsia="es-MX"/>
        </w:rPr>
        <w:t>licitación</w:t>
      </w:r>
      <w:r w:rsidRPr="007D77C7">
        <w:rPr>
          <w:rFonts w:asciiTheme="minorHAnsi" w:eastAsia="Calibri" w:hAnsiTheme="minorHAnsi" w:cstheme="minorHAnsi"/>
          <w:color w:val="000000"/>
          <w:lang w:eastAsia="es-MX"/>
        </w:rPr>
        <w:t xml:space="preserve"> para la celebración de la Junta de Aclaraciones, la Convocante procederá a enviar, a través de CompraNet, las respuestas a las solicitudes de aclaración recibidas. Cuando en razón del número de solicitudes de aclaraciones recibidas o algún otro factor no imputable a la Convocante, el servidor público que presida la Junta de Aclaraciones, informará a los licitantes </w:t>
      </w:r>
      <w:r w:rsidRPr="004B689D">
        <w:rPr>
          <w:rFonts w:asciiTheme="minorHAnsi" w:eastAsia="Calibri" w:hAnsiTheme="minorHAnsi" w:cstheme="minorHAnsi"/>
          <w:color w:val="000000"/>
          <w:lang w:eastAsia="es-MX"/>
        </w:rPr>
        <w:t>si éstas serán enviadas en ese momento o si se suspenderá la sesión para reanudarla en hora o fecha posterior a efecto de que las respuestas sean remitidas.</w:t>
      </w:r>
    </w:p>
    <w:p w14:paraId="455FF9DC" w14:textId="77777777" w:rsidR="008B4EE5" w:rsidRPr="004B689D" w:rsidRDefault="008B4EE5" w:rsidP="00F35F99">
      <w:pPr>
        <w:autoSpaceDE w:val="0"/>
        <w:autoSpaceDN w:val="0"/>
        <w:adjustRightInd w:val="0"/>
        <w:jc w:val="both"/>
        <w:rPr>
          <w:rFonts w:asciiTheme="minorHAnsi" w:eastAsia="Calibri" w:hAnsiTheme="minorHAnsi" w:cstheme="minorHAnsi"/>
          <w:color w:val="000000"/>
          <w:lang w:eastAsia="es-MX"/>
        </w:rPr>
      </w:pPr>
    </w:p>
    <w:p w14:paraId="0E014544" w14:textId="77777777" w:rsidR="008B4EE5" w:rsidRPr="007D77C7" w:rsidRDefault="008B4EE5" w:rsidP="00F35F99">
      <w:pPr>
        <w:autoSpaceDE w:val="0"/>
        <w:autoSpaceDN w:val="0"/>
        <w:adjustRightInd w:val="0"/>
        <w:jc w:val="both"/>
        <w:rPr>
          <w:rFonts w:asciiTheme="minorHAnsi" w:eastAsia="Calibri" w:hAnsiTheme="minorHAnsi" w:cstheme="minorHAnsi"/>
          <w:color w:val="000000"/>
          <w:lang w:eastAsia="es-MX"/>
        </w:rPr>
      </w:pPr>
      <w:r w:rsidRPr="004B689D">
        <w:rPr>
          <w:rFonts w:asciiTheme="minorHAnsi" w:eastAsia="Calibri" w:hAnsiTheme="minorHAnsi" w:cstheme="minorHAnsi"/>
          <w:color w:val="000000"/>
          <w:lang w:eastAsia="es-MX"/>
        </w:rPr>
        <w:t>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w:t>
      </w:r>
      <w:r w:rsidRPr="007D77C7">
        <w:rPr>
          <w:rFonts w:asciiTheme="minorHAnsi" w:eastAsia="Calibri" w:hAnsiTheme="minorHAnsi" w:cstheme="minorHAnsi"/>
          <w:color w:val="000000"/>
          <w:lang w:eastAsia="es-MX"/>
        </w:rPr>
        <w:t xml:space="preserve"> ser inferior a seis horas, ni superior a cuarenta y ocho horas. Una vez recibidas las preguntas, la convocante informará a los licitantes el plazo máximo en el que enviará las contestaciones correspondientes.</w:t>
      </w:r>
    </w:p>
    <w:p w14:paraId="61CAFB19" w14:textId="77777777" w:rsidR="008B4EE5" w:rsidRPr="007D77C7" w:rsidRDefault="008B4EE5" w:rsidP="00F35F99">
      <w:pPr>
        <w:jc w:val="both"/>
        <w:rPr>
          <w:rFonts w:asciiTheme="minorHAnsi" w:hAnsiTheme="minorHAnsi" w:cstheme="minorHAnsi"/>
        </w:rPr>
      </w:pPr>
    </w:p>
    <w:p w14:paraId="430FCD2B" w14:textId="77777777" w:rsidR="008B4EE5" w:rsidRPr="0087596B" w:rsidRDefault="008B4EE5" w:rsidP="00F35F99">
      <w:pPr>
        <w:autoSpaceDE w:val="0"/>
        <w:autoSpaceDN w:val="0"/>
        <w:adjustRightInd w:val="0"/>
        <w:jc w:val="both"/>
        <w:rPr>
          <w:rFonts w:asciiTheme="minorHAnsi" w:eastAsia="Calibri" w:hAnsiTheme="minorHAnsi" w:cstheme="minorHAnsi"/>
          <w:color w:val="000000"/>
          <w:lang w:eastAsia="es-MX"/>
        </w:rPr>
      </w:pPr>
      <w:r w:rsidRPr="00956BAD">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artículo 46, Fracción IV del Reglamento de la Ley.</w:t>
      </w:r>
    </w:p>
    <w:p w14:paraId="503EB15A" w14:textId="77777777" w:rsidR="008B4EE5" w:rsidRPr="0087596B" w:rsidRDefault="008B4EE5" w:rsidP="00F35F99">
      <w:pPr>
        <w:autoSpaceDE w:val="0"/>
        <w:autoSpaceDN w:val="0"/>
        <w:adjustRightInd w:val="0"/>
        <w:jc w:val="both"/>
        <w:rPr>
          <w:rFonts w:asciiTheme="minorHAnsi" w:eastAsia="Calibri" w:hAnsiTheme="minorHAnsi" w:cstheme="minorHAnsi"/>
          <w:color w:val="000000"/>
          <w:lang w:eastAsia="es-MX"/>
        </w:rPr>
      </w:pPr>
    </w:p>
    <w:p w14:paraId="1026B585" w14:textId="77777777" w:rsidR="008B4EE5" w:rsidRPr="00956BAD" w:rsidRDefault="008B4EE5" w:rsidP="00F35F99">
      <w:pPr>
        <w:autoSpaceDE w:val="0"/>
        <w:autoSpaceDN w:val="0"/>
        <w:adjustRightInd w:val="0"/>
        <w:jc w:val="both"/>
        <w:rPr>
          <w:rFonts w:asciiTheme="minorHAnsi" w:eastAsia="Calibri" w:hAnsiTheme="minorHAnsi" w:cstheme="minorHAnsi"/>
          <w:color w:val="000000"/>
          <w:lang w:eastAsia="es-MX"/>
        </w:rPr>
      </w:pPr>
      <w:r w:rsidRPr="00956BAD">
        <w:rPr>
          <w:rFonts w:asciiTheme="minorHAnsi" w:eastAsia="Calibri" w:hAnsiTheme="minorHAnsi" w:cstheme="minorHAnsi"/>
          <w:color w:val="000000"/>
          <w:lang w:eastAsia="es-MX"/>
        </w:rPr>
        <w:t xml:space="preserve">Conforme al artículo 46, Fracción VI del Reglamento de la Ley, las solicitudes de aclaración que sean recibidas con posterioridad al plazo previsto en los artículos 33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Pr="00956BAD">
        <w:rPr>
          <w:rFonts w:asciiTheme="minorHAnsi" w:eastAsia="Calibri" w:hAnsiTheme="minorHAnsi" w:cstheme="minorHAnsi"/>
          <w:lang w:eastAsia="es-MX"/>
        </w:rPr>
        <w:t xml:space="preserve">programar </w:t>
      </w:r>
      <w:r w:rsidRPr="00956BAD">
        <w:rPr>
          <w:rFonts w:asciiTheme="minorHAnsi" w:eastAsia="Calibri" w:hAnsiTheme="minorHAnsi" w:cstheme="minorHAnsi"/>
          <w:color w:val="000000"/>
          <w:lang w:eastAsia="es-MX"/>
        </w:rPr>
        <w:t>a una ulterior junta, la convocante deberá tomar en cuenta dichas solicitudes para responderlas.</w:t>
      </w:r>
    </w:p>
    <w:p w14:paraId="380E7167" w14:textId="77777777" w:rsidR="008B4EE5" w:rsidRPr="00956BAD" w:rsidRDefault="008B4EE5" w:rsidP="00F35F99">
      <w:pPr>
        <w:autoSpaceDE w:val="0"/>
        <w:autoSpaceDN w:val="0"/>
        <w:adjustRightInd w:val="0"/>
        <w:jc w:val="both"/>
        <w:rPr>
          <w:rFonts w:asciiTheme="minorHAnsi" w:eastAsia="Calibri" w:hAnsiTheme="minorHAnsi" w:cstheme="minorHAnsi"/>
          <w:color w:val="000000"/>
          <w:lang w:eastAsia="es-MX"/>
        </w:rPr>
      </w:pPr>
    </w:p>
    <w:p w14:paraId="1D215E34" w14:textId="77777777" w:rsidR="008B4EE5" w:rsidRPr="0087596B" w:rsidRDefault="008B4EE5" w:rsidP="00F35F99">
      <w:pPr>
        <w:autoSpaceDE w:val="0"/>
        <w:autoSpaceDN w:val="0"/>
        <w:adjustRightInd w:val="0"/>
        <w:jc w:val="both"/>
        <w:rPr>
          <w:rFonts w:asciiTheme="minorHAnsi" w:eastAsia="Calibri" w:hAnsiTheme="minorHAnsi" w:cstheme="minorHAnsi"/>
          <w:lang w:eastAsia="es-MX"/>
        </w:rPr>
      </w:pPr>
      <w:r w:rsidRPr="00956BAD">
        <w:rPr>
          <w:rFonts w:asciiTheme="minorHAnsi" w:eastAsia="Calibri" w:hAnsiTheme="minorHAnsi" w:cstheme="minorHAnsi"/>
          <w:lang w:eastAsia="es-MX"/>
        </w:rPr>
        <w:t>De conformidad con el artículo 33, párrafo tercero de la Ley, cualquier modificación a la licitación, incluyendo las que resulten de la o las juntas de aclaraciones, formará parte de la convocatoria y deberá ser considerada por los licitantes en la elaboración de su proposición.</w:t>
      </w:r>
    </w:p>
    <w:p w14:paraId="2427A5F1" w14:textId="77777777" w:rsidR="008B4EE5" w:rsidRPr="0087596B" w:rsidRDefault="008B4EE5" w:rsidP="00F35F99">
      <w:pPr>
        <w:autoSpaceDE w:val="0"/>
        <w:autoSpaceDN w:val="0"/>
        <w:adjustRightInd w:val="0"/>
        <w:jc w:val="both"/>
        <w:rPr>
          <w:rFonts w:asciiTheme="minorHAnsi" w:eastAsiaTheme="minorHAnsi" w:hAnsiTheme="minorHAnsi" w:cstheme="minorHAnsi"/>
          <w:lang w:val="es-MX" w:eastAsia="en-US"/>
        </w:rPr>
      </w:pPr>
    </w:p>
    <w:p w14:paraId="2015D91B" w14:textId="77777777" w:rsidR="008B4EE5" w:rsidRDefault="008B4EE5" w:rsidP="00F35F99">
      <w:pPr>
        <w:autoSpaceDE w:val="0"/>
        <w:autoSpaceDN w:val="0"/>
        <w:adjustRightInd w:val="0"/>
        <w:jc w:val="both"/>
        <w:rPr>
          <w:rFonts w:asciiTheme="minorHAnsi" w:eastAsiaTheme="minorHAnsi" w:hAnsiTheme="minorHAnsi" w:cstheme="minorHAnsi"/>
          <w:lang w:val="es-MX" w:eastAsia="en-US"/>
        </w:rPr>
      </w:pPr>
      <w:r w:rsidRPr="0087596B">
        <w:rPr>
          <w:rFonts w:asciiTheme="minorHAnsi" w:eastAsiaTheme="minorHAnsi" w:hAnsiTheme="minorHAnsi" w:cstheme="minorHAnsi"/>
          <w:lang w:val="es-MX" w:eastAsia="en-US"/>
        </w:rPr>
        <w:t>El o las actas correspondientes a la Junta de Aclaraciones, se difundirán a través de CompraNet al concluir el mismo, para efectos de su notificación en términos de lo dispuesto en el último párrafo del artículo 37 bis de la Ley. Dicho procedimiento sustituirá a la notificación personal con todos sus efectos.</w:t>
      </w:r>
    </w:p>
    <w:p w14:paraId="0136B063" w14:textId="2C3B0B3A" w:rsidR="008B4EE5" w:rsidRDefault="008B4EE5" w:rsidP="00AA6FED">
      <w:pPr>
        <w:autoSpaceDE w:val="0"/>
        <w:autoSpaceDN w:val="0"/>
        <w:adjustRightInd w:val="0"/>
        <w:jc w:val="both"/>
        <w:rPr>
          <w:rFonts w:asciiTheme="minorHAnsi" w:eastAsia="Calibri" w:hAnsiTheme="minorHAnsi" w:cstheme="minorHAnsi"/>
          <w:lang w:val="es-MX" w:eastAsia="es-MX"/>
        </w:rPr>
      </w:pPr>
    </w:p>
    <w:p w14:paraId="702A6A36" w14:textId="1DAAB874" w:rsidR="00790A08" w:rsidRDefault="00790A08" w:rsidP="00AA6FED">
      <w:pPr>
        <w:autoSpaceDE w:val="0"/>
        <w:autoSpaceDN w:val="0"/>
        <w:adjustRightInd w:val="0"/>
        <w:jc w:val="both"/>
        <w:rPr>
          <w:rFonts w:asciiTheme="minorHAnsi" w:eastAsia="Calibri" w:hAnsiTheme="minorHAnsi" w:cstheme="minorHAnsi"/>
          <w:lang w:val="es-MX" w:eastAsia="es-MX"/>
        </w:rPr>
      </w:pPr>
    </w:p>
    <w:p w14:paraId="3972F795" w14:textId="77777777" w:rsidR="00790A08" w:rsidRPr="00F35F99" w:rsidRDefault="00790A08" w:rsidP="00AA6FED">
      <w:pPr>
        <w:autoSpaceDE w:val="0"/>
        <w:autoSpaceDN w:val="0"/>
        <w:adjustRightInd w:val="0"/>
        <w:jc w:val="both"/>
        <w:rPr>
          <w:rFonts w:asciiTheme="minorHAnsi" w:eastAsia="Calibri" w:hAnsiTheme="minorHAnsi" w:cstheme="minorHAnsi"/>
          <w:lang w:val="es-MX" w:eastAsia="es-MX"/>
        </w:rPr>
      </w:pPr>
    </w:p>
    <w:p w14:paraId="2A1975B2"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lastRenderedPageBreak/>
        <w:t xml:space="preserve">3.2. </w:t>
      </w:r>
      <w:r w:rsidRPr="007D77C7">
        <w:rPr>
          <w:rFonts w:asciiTheme="minorHAnsi" w:hAnsiTheme="minorHAnsi" w:cstheme="minorHAnsi"/>
          <w:b/>
          <w:u w:val="single"/>
        </w:rPr>
        <w:t>PRESENTACIÓN Y APERTURA DE PROPOSICIONES</w:t>
      </w:r>
    </w:p>
    <w:p w14:paraId="2DC4FC31" w14:textId="77777777" w:rsidR="008B4EE5" w:rsidRPr="007D77C7" w:rsidRDefault="008B4EE5" w:rsidP="00AA6FED">
      <w:pPr>
        <w:autoSpaceDE w:val="0"/>
        <w:autoSpaceDN w:val="0"/>
        <w:adjustRightInd w:val="0"/>
        <w:jc w:val="both"/>
        <w:rPr>
          <w:rFonts w:asciiTheme="minorHAnsi" w:eastAsia="Calibri" w:hAnsiTheme="minorHAnsi" w:cstheme="minorHAnsi"/>
          <w:lang w:eastAsia="es-MX"/>
        </w:rPr>
      </w:pPr>
    </w:p>
    <w:p w14:paraId="790BB090" w14:textId="6B106068" w:rsidR="008B4EE5" w:rsidRPr="007D77C7" w:rsidRDefault="008B4EE5" w:rsidP="00AA6FED">
      <w:pPr>
        <w:tabs>
          <w:tab w:val="left" w:pos="851"/>
          <w:tab w:val="left" w:pos="1134"/>
        </w:tabs>
        <w:jc w:val="both"/>
        <w:rPr>
          <w:rFonts w:asciiTheme="minorHAnsi" w:hAnsiTheme="minorHAnsi" w:cstheme="minorHAnsi"/>
          <w:b/>
        </w:rPr>
      </w:pPr>
      <w:r w:rsidRPr="007D77C7">
        <w:rPr>
          <w:rFonts w:asciiTheme="minorHAnsi" w:hAnsiTheme="minorHAnsi" w:cstheme="minorHAnsi"/>
        </w:rPr>
        <w:t xml:space="preserve">De no existir modificaciones derivadas de la Junta de Aclaraciones, la Presentación y Apertura de Proposiciones se llevará a cabo en la </w:t>
      </w:r>
      <w:r w:rsidRPr="00EC5D49">
        <w:rPr>
          <w:rFonts w:asciiTheme="minorHAnsi" w:eastAsia="Calibri" w:hAnsiTheme="minorHAnsi" w:cstheme="minorHAnsi"/>
          <w:lang w:val="es-MX"/>
        </w:rPr>
        <w:t>Fecha y hora</w:t>
      </w:r>
      <w:r w:rsidRPr="007D77C7">
        <w:rPr>
          <w:rFonts w:asciiTheme="minorHAnsi" w:eastAsia="Calibri" w:hAnsiTheme="minorHAnsi" w:cstheme="minorHAnsi"/>
          <w:lang w:val="es-MX"/>
        </w:rPr>
        <w:t xml:space="preserve"> establecida</w:t>
      </w:r>
      <w:r w:rsidRPr="00F35F99">
        <w:rPr>
          <w:rFonts w:asciiTheme="minorHAnsi" w:eastAsia="Calibri" w:hAnsiTheme="minorHAnsi" w:cstheme="minorHAnsi"/>
          <w:lang w:val="es-MX"/>
        </w:rPr>
        <w:t>:</w:t>
      </w:r>
      <w:r w:rsidRPr="007D77C7">
        <w:rPr>
          <w:rFonts w:asciiTheme="minorHAnsi" w:eastAsia="Calibri" w:hAnsiTheme="minorHAnsi" w:cstheme="minorHAnsi"/>
          <w:b/>
          <w:lang w:val="es-MX"/>
        </w:rPr>
        <w:t xml:space="preserve"> </w:t>
      </w:r>
      <w:r w:rsidR="00790A08">
        <w:rPr>
          <w:rFonts w:asciiTheme="minorHAnsi" w:eastAsia="Calibri" w:hAnsiTheme="minorHAnsi" w:cstheme="minorHAnsi"/>
          <w:lang w:val="es-MX"/>
        </w:rPr>
        <w:t>el 30</w:t>
      </w:r>
      <w:r>
        <w:rPr>
          <w:rFonts w:asciiTheme="minorHAnsi" w:eastAsia="Calibri" w:hAnsiTheme="minorHAnsi" w:cstheme="minorHAnsi"/>
          <w:lang w:val="es-MX"/>
        </w:rPr>
        <w:t xml:space="preserve"> de </w:t>
      </w:r>
      <w:r w:rsidR="00790A08">
        <w:rPr>
          <w:rFonts w:asciiTheme="minorHAnsi" w:eastAsia="Calibri" w:hAnsiTheme="minorHAnsi" w:cstheme="minorHAnsi"/>
          <w:lang w:val="es-MX"/>
        </w:rPr>
        <w:t>julio</w:t>
      </w:r>
      <w:r>
        <w:rPr>
          <w:rFonts w:asciiTheme="minorHAnsi" w:eastAsia="Calibri" w:hAnsiTheme="minorHAnsi" w:cstheme="minorHAnsi"/>
          <w:lang w:val="es-MX"/>
        </w:rPr>
        <w:t xml:space="preserve"> de 2018, </w:t>
      </w:r>
      <w:r w:rsidRPr="006D334F">
        <w:rPr>
          <w:rFonts w:asciiTheme="minorHAnsi" w:hAnsiTheme="minorHAnsi" w:cstheme="minorHAnsi"/>
        </w:rPr>
        <w:t xml:space="preserve">a las </w:t>
      </w:r>
      <w:r w:rsidR="00790A08">
        <w:rPr>
          <w:rFonts w:asciiTheme="minorHAnsi" w:eastAsia="Calibri" w:hAnsiTheme="minorHAnsi" w:cstheme="minorHAnsi"/>
          <w:lang w:val="es-MX"/>
        </w:rPr>
        <w:t>10</w:t>
      </w:r>
      <w:r w:rsidRPr="006D334F">
        <w:rPr>
          <w:rFonts w:asciiTheme="minorHAnsi" w:eastAsia="Calibri" w:hAnsiTheme="minorHAnsi" w:cstheme="minorHAnsi"/>
          <w:lang w:val="es-MX"/>
        </w:rPr>
        <w:t>:00 horas</w:t>
      </w:r>
      <w:r w:rsidRPr="006F2C1A">
        <w:rPr>
          <w:rFonts w:asciiTheme="minorHAnsi" w:hAnsiTheme="minorHAnsi" w:cstheme="minorHAnsi"/>
        </w:rPr>
        <w:t xml:space="preserve"> (tiempo del centro).</w:t>
      </w:r>
    </w:p>
    <w:p w14:paraId="508174D1" w14:textId="77777777" w:rsidR="008B4EE5" w:rsidRPr="007D77C7" w:rsidRDefault="008B4EE5" w:rsidP="00AA6FED">
      <w:pPr>
        <w:tabs>
          <w:tab w:val="left" w:pos="360"/>
          <w:tab w:val="left" w:pos="1134"/>
        </w:tabs>
        <w:jc w:val="both"/>
        <w:rPr>
          <w:rFonts w:asciiTheme="minorHAnsi" w:hAnsiTheme="minorHAnsi" w:cstheme="minorHAnsi"/>
          <w:spacing w:val="-5"/>
        </w:rPr>
      </w:pPr>
    </w:p>
    <w:p w14:paraId="116B58C2" w14:textId="77777777" w:rsidR="008B4EE5" w:rsidRPr="007D77C7" w:rsidRDefault="008B4EE5" w:rsidP="00AA6FED">
      <w:pPr>
        <w:tabs>
          <w:tab w:val="left" w:pos="360"/>
          <w:tab w:val="left" w:pos="1134"/>
        </w:tabs>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El acto de Presentación y Apertura de Proposiciones</w:t>
      </w:r>
      <w:r w:rsidRPr="004B689D">
        <w:rPr>
          <w:rFonts w:asciiTheme="minorHAnsi" w:eastAsiaTheme="minorHAnsi" w:hAnsiTheme="minorHAnsi" w:cstheme="minorHAnsi"/>
          <w:lang w:val="es-MX" w:eastAsia="en-US"/>
        </w:rPr>
        <w:t>, sólo se realizará</w:t>
      </w:r>
      <w:r w:rsidRPr="007D77C7">
        <w:rPr>
          <w:rFonts w:asciiTheme="minorHAnsi" w:eastAsiaTheme="minorHAnsi" w:hAnsiTheme="minorHAnsi" w:cstheme="minorHAnsi"/>
          <w:lang w:val="es-MX" w:eastAsia="en-US"/>
        </w:rPr>
        <w:t xml:space="preserve"> a través de CompraNet, sin la presencia de los licitantes.</w:t>
      </w:r>
    </w:p>
    <w:p w14:paraId="5E38D45B" w14:textId="77777777" w:rsidR="008B4EE5" w:rsidRPr="007D77C7" w:rsidRDefault="008B4EE5" w:rsidP="00AA6FED">
      <w:pPr>
        <w:tabs>
          <w:tab w:val="left" w:pos="360"/>
          <w:tab w:val="left" w:pos="1134"/>
        </w:tabs>
        <w:jc w:val="both"/>
        <w:rPr>
          <w:rFonts w:asciiTheme="minorHAnsi" w:eastAsia="Calibri" w:hAnsiTheme="minorHAnsi" w:cstheme="minorHAnsi"/>
          <w:lang w:eastAsia="es-MX"/>
        </w:rPr>
      </w:pPr>
    </w:p>
    <w:p w14:paraId="453784A5" w14:textId="77777777" w:rsidR="008B4EE5" w:rsidRPr="007D77C7" w:rsidRDefault="008B4EE5" w:rsidP="00AA6FED">
      <w:pPr>
        <w:tabs>
          <w:tab w:val="left" w:pos="360"/>
          <w:tab w:val="left" w:pos="1134"/>
        </w:tabs>
        <w:jc w:val="both"/>
        <w:rPr>
          <w:rFonts w:asciiTheme="minorHAnsi" w:eastAsia="Calibri" w:hAnsiTheme="minorHAnsi" w:cstheme="minorHAnsi"/>
          <w:lang w:eastAsia="es-MX"/>
        </w:rPr>
      </w:pPr>
      <w:r w:rsidRPr="007D77C7">
        <w:rPr>
          <w:rFonts w:asciiTheme="minorHAnsi" w:eastAsia="Calibri" w:hAnsiTheme="minorHAnsi" w:cstheme="minorHAnsi"/>
          <w:lang w:eastAsia="es-MX"/>
        </w:rPr>
        <w:t>Los observadores que participen, deberán registrar su asistencia al inicio de este acto y deberán de abstenerse de intervenir en cualquier forma durante el desarrollo del mismo.</w:t>
      </w:r>
    </w:p>
    <w:p w14:paraId="7DE882C2" w14:textId="77777777" w:rsidR="008B4EE5" w:rsidRPr="007D77C7" w:rsidRDefault="008B4EE5" w:rsidP="00AA6FED">
      <w:pPr>
        <w:tabs>
          <w:tab w:val="left" w:pos="360"/>
          <w:tab w:val="left" w:pos="1134"/>
        </w:tabs>
        <w:jc w:val="both"/>
        <w:rPr>
          <w:rFonts w:asciiTheme="minorHAnsi" w:eastAsia="Calibri" w:hAnsiTheme="minorHAnsi" w:cstheme="minorHAnsi"/>
          <w:lang w:eastAsia="es-MX"/>
        </w:rPr>
      </w:pPr>
    </w:p>
    <w:p w14:paraId="5BED3DFE" w14:textId="46F7F24F" w:rsidR="008B4EE5" w:rsidRPr="007D77C7" w:rsidRDefault="008B4EE5" w:rsidP="00AA6FED">
      <w:pPr>
        <w:tabs>
          <w:tab w:val="left" w:pos="360"/>
          <w:tab w:val="left" w:pos="1134"/>
        </w:tabs>
        <w:jc w:val="both"/>
        <w:rPr>
          <w:rFonts w:asciiTheme="minorHAnsi" w:hAnsiTheme="minorHAnsi" w:cstheme="minorHAnsi"/>
          <w:lang w:val="es-MX"/>
        </w:rPr>
      </w:pPr>
      <w:r w:rsidRPr="007D77C7">
        <w:rPr>
          <w:rFonts w:asciiTheme="minorHAnsi" w:hAnsiTheme="minorHAnsi" w:cstheme="minorHAnsi"/>
          <w:lang w:val="es-MX"/>
        </w:rPr>
        <w:t xml:space="preserve">En virtud de que esta es una </w:t>
      </w:r>
      <w:r w:rsidR="00A6003E">
        <w:rPr>
          <w:rFonts w:asciiTheme="minorHAnsi" w:hAnsiTheme="minorHAnsi" w:cstheme="minorHAnsi"/>
          <w:lang w:val="es-MX"/>
        </w:rPr>
        <w:t>INVITACIÓN A CUANDO MENOS TRES PERSONAS NACIONAL ELECTRÓNICA</w:t>
      </w:r>
      <w:r w:rsidRPr="007D77C7">
        <w:rPr>
          <w:rFonts w:asciiTheme="minorHAnsi" w:hAnsiTheme="minorHAnsi" w:cstheme="minorHAnsi"/>
          <w:lang w:val="es-MX"/>
        </w:rPr>
        <w:t>, los licitantes deberán enviar su proposición a través de CompraNet, por lo que la convocante no aceptará propuestas presenciales o enviadas a través de servicio postal, mensajería o correo electrónico. Para el presente procedimiento no se realizará registro de proveedores, tampoco revisión preliminar de documentación.</w:t>
      </w:r>
    </w:p>
    <w:p w14:paraId="37701A4E" w14:textId="77777777" w:rsidR="008B4EE5" w:rsidRPr="007D77C7" w:rsidRDefault="008B4EE5" w:rsidP="00AA6FED">
      <w:pPr>
        <w:tabs>
          <w:tab w:val="left" w:pos="360"/>
          <w:tab w:val="left" w:pos="1134"/>
        </w:tabs>
        <w:jc w:val="both"/>
        <w:rPr>
          <w:rFonts w:asciiTheme="minorHAnsi" w:hAnsiTheme="minorHAnsi" w:cstheme="minorHAnsi"/>
          <w:lang w:val="es-MX"/>
        </w:rPr>
      </w:pPr>
    </w:p>
    <w:p w14:paraId="62AE04CA" w14:textId="77777777" w:rsidR="008B4EE5" w:rsidRPr="007D77C7" w:rsidRDefault="008B4EE5" w:rsidP="00AA6FED">
      <w:pPr>
        <w:tabs>
          <w:tab w:val="left" w:pos="360"/>
          <w:tab w:val="left" w:pos="1134"/>
        </w:tabs>
        <w:jc w:val="both"/>
        <w:rPr>
          <w:rFonts w:asciiTheme="minorHAnsi" w:hAnsiTheme="minorHAnsi" w:cstheme="minorHAnsi"/>
          <w:lang w:val="es-MX"/>
        </w:rPr>
      </w:pPr>
      <w:r>
        <w:rPr>
          <w:rFonts w:asciiTheme="minorHAnsi" w:hAnsiTheme="minorHAnsi" w:cstheme="minorHAnsi"/>
          <w:lang w:val="es-MX"/>
        </w:rPr>
        <w:t>Para intervenir en el acto de P</w:t>
      </w:r>
      <w:r w:rsidRPr="007D77C7">
        <w:rPr>
          <w:rFonts w:asciiTheme="minorHAnsi" w:hAnsiTheme="minorHAnsi" w:cstheme="minorHAnsi"/>
          <w:lang w:val="es-MX"/>
        </w:rPr>
        <w:t xml:space="preserve">resentación y </w:t>
      </w:r>
      <w:r>
        <w:rPr>
          <w:rFonts w:asciiTheme="minorHAnsi" w:hAnsiTheme="minorHAnsi" w:cstheme="minorHAnsi"/>
          <w:lang w:val="es-MX"/>
        </w:rPr>
        <w:t>Apertura de P</w:t>
      </w:r>
      <w:r w:rsidRPr="007D77C7">
        <w:rPr>
          <w:rFonts w:asciiTheme="minorHAnsi" w:hAnsiTheme="minorHAnsi" w:cstheme="minorHAnsi"/>
          <w:lang w:val="es-MX"/>
        </w:rPr>
        <w:t>roposiciones, bastará que los licitantes presenten un escrito en el que su firmante manifieste, bajo protesta de decir verdad, que cuenta con facultades suficientes por sí o por su representada, sin que resulte necesario acreditar su personalidad jurídica. Lo anterior de conformidad con los artículos 29, fracción VI de la Ley y 39 fracción III, inciso i) del Reglamento. El escrito antes referido podrá estructurarse conforme a lo previsto en la fracción V del artículo 48 del Reglamento de la Ley.</w:t>
      </w:r>
    </w:p>
    <w:p w14:paraId="48FAAD26" w14:textId="77777777" w:rsidR="008B4EE5" w:rsidRPr="007D77C7" w:rsidRDefault="008B4EE5" w:rsidP="00AA6FED">
      <w:pPr>
        <w:autoSpaceDE w:val="0"/>
        <w:autoSpaceDN w:val="0"/>
        <w:adjustRightInd w:val="0"/>
        <w:jc w:val="both"/>
        <w:rPr>
          <w:rFonts w:asciiTheme="minorHAnsi" w:eastAsia="Calibri" w:hAnsiTheme="minorHAnsi" w:cstheme="minorHAnsi"/>
          <w:lang w:eastAsia="es-MX"/>
        </w:rPr>
      </w:pPr>
    </w:p>
    <w:p w14:paraId="53D156A2" w14:textId="77777777" w:rsidR="008B4EE5" w:rsidRPr="007D77C7" w:rsidRDefault="008B4EE5" w:rsidP="00AA6FED">
      <w:pPr>
        <w:autoSpaceDE w:val="0"/>
        <w:autoSpaceDN w:val="0"/>
        <w:adjustRightInd w:val="0"/>
        <w:jc w:val="both"/>
        <w:rPr>
          <w:rFonts w:asciiTheme="minorHAnsi" w:eastAsia="Calibri" w:hAnsiTheme="minorHAnsi" w:cstheme="minorHAnsi"/>
          <w:lang w:eastAsia="es-MX"/>
        </w:rPr>
      </w:pPr>
      <w:r w:rsidRPr="007D77C7">
        <w:rPr>
          <w:rFonts w:asciiTheme="minorHAnsi" w:eastAsia="Calibri" w:hAnsiTheme="minorHAnsi" w:cstheme="minorHAnsi"/>
          <w:lang w:eastAsia="es-MX"/>
        </w:rPr>
        <w:t xml:space="preserve">En razón de que esta licitación es electrónica, las proposiciones enviadas, </w:t>
      </w:r>
      <w:r w:rsidRPr="00EC5D49">
        <w:rPr>
          <w:rFonts w:asciiTheme="minorHAnsi" w:eastAsia="Calibri" w:hAnsiTheme="minorHAnsi" w:cstheme="minorHAnsi"/>
          <w:lang w:eastAsia="es-MX"/>
        </w:rPr>
        <w:t>deberán emplear la Firma Electrónica Avanzada (FIEL), e</w:t>
      </w:r>
      <w:r w:rsidRPr="007D77C7">
        <w:rPr>
          <w:rFonts w:asciiTheme="minorHAnsi" w:eastAsia="Calibri" w:hAnsiTheme="minorHAnsi" w:cstheme="minorHAnsi"/>
          <w:lang w:eastAsia="es-MX"/>
        </w:rPr>
        <w:t xml:space="preserve">mitida por el Servicio de Administración Tributaria (SAT). </w:t>
      </w:r>
    </w:p>
    <w:p w14:paraId="20F557CD" w14:textId="77777777" w:rsidR="008B4EE5" w:rsidRPr="007D77C7" w:rsidRDefault="008B4EE5" w:rsidP="00AA6FED">
      <w:pPr>
        <w:tabs>
          <w:tab w:val="left" w:pos="360"/>
          <w:tab w:val="left" w:pos="1134"/>
        </w:tabs>
        <w:jc w:val="both"/>
        <w:rPr>
          <w:rFonts w:asciiTheme="minorHAnsi" w:hAnsiTheme="minorHAnsi" w:cstheme="minorHAnsi"/>
          <w:spacing w:val="-5"/>
        </w:rPr>
      </w:pPr>
    </w:p>
    <w:p w14:paraId="7F3609DE"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 xml:space="preserve">El acto será presidido por el titular del área contratante de la convocante o por el servidor público facultado por las Políticas, Bases y Lineamientos en Materia de Adquisiciones, Arrendamientos y Servicios vigentes de la SAGARPA, quien será el único facultado para tomar todas las decisiones durante la realización del acto, en los términos de la Ley. </w:t>
      </w:r>
    </w:p>
    <w:p w14:paraId="572584E8"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55688A7A" w14:textId="77777777" w:rsidR="008B4EE5" w:rsidRPr="007D77C7" w:rsidRDefault="008B4EE5" w:rsidP="00AA6FED">
      <w:pPr>
        <w:tabs>
          <w:tab w:val="left" w:pos="709"/>
        </w:tabs>
        <w:jc w:val="both"/>
        <w:rPr>
          <w:rFonts w:asciiTheme="minorHAnsi" w:eastAsia="Calibri" w:hAnsiTheme="minorHAnsi" w:cstheme="minorHAnsi"/>
          <w:color w:val="000000"/>
          <w:lang w:val="es-MX" w:eastAsia="es-MX"/>
        </w:rPr>
      </w:pPr>
      <w:r w:rsidRPr="007D77C7">
        <w:rPr>
          <w:rFonts w:asciiTheme="minorHAnsi" w:eastAsia="Calibri" w:hAnsiTheme="minorHAnsi" w:cstheme="minorHAnsi"/>
          <w:color w:val="000000"/>
          <w:lang w:eastAsia="es-MX"/>
        </w:rPr>
        <w:t xml:space="preserve">A partir de la hora señalada para el inicio del acto de </w:t>
      </w:r>
      <w:r>
        <w:rPr>
          <w:rFonts w:asciiTheme="minorHAnsi" w:eastAsia="Calibri" w:hAnsiTheme="minorHAnsi" w:cstheme="minorHAnsi"/>
          <w:color w:val="000000"/>
          <w:lang w:eastAsia="es-MX"/>
        </w:rPr>
        <w:t>P</w:t>
      </w:r>
      <w:r w:rsidRPr="007D77C7">
        <w:rPr>
          <w:rFonts w:asciiTheme="minorHAnsi" w:eastAsia="Calibri" w:hAnsiTheme="minorHAnsi" w:cstheme="minorHAnsi"/>
          <w:color w:val="000000"/>
          <w:lang w:eastAsia="es-MX"/>
        </w:rPr>
        <w:t xml:space="preserve">resentación y </w:t>
      </w:r>
      <w:r>
        <w:rPr>
          <w:rFonts w:asciiTheme="minorHAnsi" w:eastAsia="Calibri" w:hAnsiTheme="minorHAnsi" w:cstheme="minorHAnsi"/>
          <w:color w:val="000000"/>
          <w:lang w:eastAsia="es-MX"/>
        </w:rPr>
        <w:t>A</w:t>
      </w:r>
      <w:r w:rsidRPr="007D77C7">
        <w:rPr>
          <w:rFonts w:asciiTheme="minorHAnsi" w:eastAsia="Calibri" w:hAnsiTheme="minorHAnsi" w:cstheme="minorHAnsi"/>
          <w:color w:val="000000"/>
          <w:lang w:eastAsia="es-MX"/>
        </w:rPr>
        <w:t xml:space="preserve">pertura de </w:t>
      </w:r>
      <w:r>
        <w:rPr>
          <w:rFonts w:asciiTheme="minorHAnsi" w:eastAsia="Calibri" w:hAnsiTheme="minorHAnsi" w:cstheme="minorHAnsi"/>
          <w:color w:val="000000"/>
          <w:lang w:eastAsia="es-MX"/>
        </w:rPr>
        <w:t>P</w:t>
      </w:r>
      <w:r w:rsidRPr="007D77C7">
        <w:rPr>
          <w:rFonts w:asciiTheme="minorHAnsi" w:eastAsia="Calibri" w:hAnsiTheme="minorHAnsi" w:cstheme="minorHAnsi"/>
          <w:color w:val="000000"/>
          <w:lang w:eastAsia="es-MX"/>
        </w:rPr>
        <w:t>roposiciones, el servidor público que lo presida no permitir</w:t>
      </w:r>
      <w:r w:rsidRPr="007D77C7">
        <w:rPr>
          <w:rFonts w:asciiTheme="minorHAnsi" w:eastAsia="Calibri" w:hAnsiTheme="minorHAnsi" w:cstheme="minorHAnsi"/>
          <w:color w:val="000000"/>
          <w:lang w:val="es-MX" w:eastAsia="es-MX"/>
        </w:rPr>
        <w:t>á</w:t>
      </w:r>
      <w:r w:rsidRPr="007D77C7">
        <w:rPr>
          <w:rFonts w:asciiTheme="minorHAnsi" w:eastAsia="Calibri" w:hAnsiTheme="minorHAnsi" w:cstheme="minorHAnsi"/>
          <w:color w:val="000000"/>
          <w:lang w:eastAsia="es-MX"/>
        </w:rPr>
        <w:t xml:space="preserve"> el acceso a ningún observador o servidor público ajeno al acto. </w:t>
      </w:r>
      <w:r w:rsidRPr="007D77C7">
        <w:rPr>
          <w:rFonts w:asciiTheme="minorHAnsi" w:eastAsia="Calibri" w:hAnsiTheme="minorHAnsi" w:cstheme="minorHAnsi"/>
          <w:color w:val="000000"/>
          <w:lang w:val="es-MX" w:eastAsia="es-MX"/>
        </w:rPr>
        <w:t>U</w:t>
      </w:r>
      <w:r w:rsidRPr="007D77C7">
        <w:rPr>
          <w:rFonts w:asciiTheme="minorHAnsi" w:eastAsia="Calibri" w:hAnsiTheme="minorHAnsi" w:cstheme="minorHAnsi"/>
          <w:color w:val="000000"/>
          <w:lang w:eastAsia="es-MX"/>
        </w:rPr>
        <w:t>na vez iniciado el acto, se procederá a registrar a los asistentes.</w:t>
      </w:r>
    </w:p>
    <w:p w14:paraId="26954E20" w14:textId="77777777" w:rsidR="008B4EE5" w:rsidRPr="007D77C7" w:rsidRDefault="008B4EE5" w:rsidP="00AA6FED">
      <w:pPr>
        <w:tabs>
          <w:tab w:val="left" w:pos="709"/>
        </w:tabs>
        <w:jc w:val="both"/>
        <w:rPr>
          <w:rFonts w:asciiTheme="minorHAnsi" w:eastAsia="Calibri" w:hAnsiTheme="minorHAnsi" w:cstheme="minorHAnsi"/>
          <w:color w:val="000000"/>
          <w:lang w:val="es-MX" w:eastAsia="es-MX"/>
        </w:rPr>
      </w:pPr>
    </w:p>
    <w:p w14:paraId="48E2F95E" w14:textId="77777777" w:rsidR="008B4EE5" w:rsidRPr="007D77C7" w:rsidRDefault="008B4EE5" w:rsidP="00AA6FED">
      <w:pPr>
        <w:tabs>
          <w:tab w:val="left" w:pos="709"/>
        </w:tabs>
        <w:jc w:val="both"/>
        <w:rPr>
          <w:rFonts w:asciiTheme="minorHAnsi" w:eastAsia="Calibri" w:hAnsiTheme="minorHAnsi" w:cstheme="minorHAnsi"/>
          <w:color w:val="000000"/>
          <w:lang w:val="es-MX" w:eastAsia="es-MX"/>
        </w:rPr>
      </w:pPr>
      <w:r w:rsidRPr="007D77C7">
        <w:rPr>
          <w:rFonts w:asciiTheme="minorHAnsi" w:hAnsiTheme="minorHAnsi" w:cstheme="minorHAnsi"/>
        </w:rPr>
        <w:t>En el supuesto que, durante el acto de Presentación y Apertura de Proposiciones, por causas ajenas a la convocante, no sea posible abrir las proposiciones enviadas por medios remotos de comunicación electrónica, el acto se reanudará a partir de que desaparezcan las condiciones que dieron origen a la interrupción.</w:t>
      </w:r>
    </w:p>
    <w:p w14:paraId="46855986" w14:textId="77777777" w:rsidR="008B4EE5" w:rsidRPr="007D77C7" w:rsidRDefault="008B4EE5" w:rsidP="00AA6FED">
      <w:pPr>
        <w:tabs>
          <w:tab w:val="left" w:pos="709"/>
        </w:tabs>
        <w:jc w:val="both"/>
        <w:rPr>
          <w:rFonts w:asciiTheme="minorHAnsi" w:eastAsia="Calibri" w:hAnsiTheme="minorHAnsi" w:cstheme="minorHAnsi"/>
          <w:color w:val="000000"/>
          <w:lang w:eastAsia="es-MX"/>
        </w:rPr>
      </w:pPr>
    </w:p>
    <w:p w14:paraId="04C8435F" w14:textId="77777777" w:rsidR="008B4EE5" w:rsidRPr="007D77C7" w:rsidRDefault="008B4EE5" w:rsidP="00AA6FED">
      <w:pPr>
        <w:spacing w:after="4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El servidor público que presida el acto de Presentación y Apertura de Proposiciones, dará apertura a las proposiciones recibidas a través del sistema CompraNet, el acto no podrá concluir hasta en tanto se hayan abierto todos los sobres recibidos de manera electrónica.</w:t>
      </w:r>
    </w:p>
    <w:p w14:paraId="11CD5740" w14:textId="77777777" w:rsidR="008B4EE5"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lang w:eastAsia="es-MX"/>
        </w:rPr>
        <w:t xml:space="preserve">En la apertura de proposiciones la convocante únicamente hará constar la documentación que envió cada uno de los </w:t>
      </w:r>
      <w:r w:rsidRPr="007D77C7">
        <w:rPr>
          <w:rFonts w:asciiTheme="minorHAnsi" w:eastAsia="Calibri" w:hAnsiTheme="minorHAnsi" w:cstheme="minorHAnsi"/>
          <w:color w:val="000000"/>
          <w:lang w:eastAsia="es-MX"/>
        </w:rPr>
        <w:t>licitantes, sin entrar al análisis técnico, legal o administrativo de su contenido.</w:t>
      </w:r>
    </w:p>
    <w:p w14:paraId="0D98ED86" w14:textId="77777777" w:rsidR="008B4EE5" w:rsidRDefault="008B4EE5" w:rsidP="00AA6FED">
      <w:pPr>
        <w:autoSpaceDE w:val="0"/>
        <w:autoSpaceDN w:val="0"/>
        <w:adjustRightInd w:val="0"/>
        <w:jc w:val="both"/>
        <w:rPr>
          <w:rFonts w:asciiTheme="minorHAnsi" w:eastAsia="Calibri" w:hAnsiTheme="minorHAnsi" w:cstheme="minorHAnsi"/>
          <w:color w:val="000000"/>
          <w:lang w:eastAsia="es-MX"/>
        </w:rPr>
      </w:pPr>
    </w:p>
    <w:p w14:paraId="3EDCD4CB" w14:textId="77777777" w:rsidR="008B4EE5" w:rsidRPr="007545DB" w:rsidRDefault="008B4EE5" w:rsidP="00B318FD">
      <w:pPr>
        <w:spacing w:line="276" w:lineRule="auto"/>
        <w:jc w:val="both"/>
        <w:rPr>
          <w:rFonts w:asciiTheme="minorHAnsi" w:eastAsia="Calibri" w:hAnsiTheme="minorHAnsi" w:cstheme="minorHAnsi"/>
          <w:b/>
        </w:rPr>
      </w:pPr>
      <w:r w:rsidRPr="00563302">
        <w:rPr>
          <w:rFonts w:asciiTheme="minorHAnsi" w:hAnsiTheme="minorHAnsi" w:cstheme="minorHAnsi"/>
        </w:rPr>
        <w:t xml:space="preserve">Se adjunta el formato </w:t>
      </w:r>
      <w:r w:rsidRPr="00563302">
        <w:rPr>
          <w:rFonts w:asciiTheme="minorHAnsi" w:hAnsiTheme="minorHAnsi" w:cstheme="minorHAnsi"/>
          <w:b/>
          <w:caps/>
        </w:rPr>
        <w:t>ANEXO I-2 “RESUMEN DE LA DOCUMENTACIÓN REQUERIDA”,</w:t>
      </w:r>
      <w:r w:rsidRPr="00563302">
        <w:rPr>
          <w:rFonts w:asciiTheme="minorHAnsi" w:hAnsiTheme="minorHAnsi" w:cstheme="minorHAnsi"/>
          <w:caps/>
        </w:rPr>
        <w:t xml:space="preserve"> </w:t>
      </w:r>
      <w:r w:rsidRPr="00563302">
        <w:rPr>
          <w:rFonts w:asciiTheme="minorHAnsi" w:hAnsiTheme="minorHAnsi" w:cstheme="minorHAnsi"/>
        </w:rPr>
        <w:t>en el que se señalan los docume</w:t>
      </w:r>
      <w:r>
        <w:rPr>
          <w:rFonts w:asciiTheme="minorHAnsi" w:hAnsiTheme="minorHAnsi" w:cstheme="minorHAnsi"/>
        </w:rPr>
        <w:t>ntos requeridos para participar</w:t>
      </w:r>
      <w:r w:rsidRPr="00563302">
        <w:rPr>
          <w:rFonts w:asciiTheme="minorHAnsi" w:hAnsiTheme="minorHAnsi" w:cstheme="minorHAnsi"/>
        </w:rPr>
        <w:t>.</w:t>
      </w:r>
    </w:p>
    <w:p w14:paraId="38DC428B"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74F19D51"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El servidor público que presida el acto, deberá recibir las proposiciones para su posterior evaluación, por lo que no podrá desechar ninguna de ellas durante este acto. En ambos supuestos, el análisis detallado de las proposiciones se efectuará posteriormente por la convocante al realizar la evaluación de las mismas.</w:t>
      </w:r>
    </w:p>
    <w:p w14:paraId="742D2FEC"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0494688C" w14:textId="71F00A29" w:rsidR="008B4EE5" w:rsidRPr="007D77C7" w:rsidRDefault="008B4EE5" w:rsidP="00AA6FED">
      <w:pPr>
        <w:autoSpaceDE w:val="0"/>
        <w:autoSpaceDN w:val="0"/>
        <w:adjustRightInd w:val="0"/>
        <w:jc w:val="both"/>
        <w:rPr>
          <w:rFonts w:asciiTheme="minorHAnsi" w:eastAsia="Calibri" w:hAnsiTheme="minorHAnsi" w:cstheme="minorHAnsi"/>
          <w:lang w:eastAsia="es-MX"/>
        </w:rPr>
      </w:pPr>
      <w:r w:rsidRPr="007D77C7">
        <w:rPr>
          <w:rFonts w:asciiTheme="minorHAnsi" w:eastAsia="Calibri" w:hAnsiTheme="minorHAnsi" w:cstheme="minorHAnsi"/>
          <w:lang w:eastAsia="es-MX"/>
        </w:rPr>
        <w:lastRenderedPageBreak/>
        <w:t>Una vez recibidas todas las proposiciones, el servidor público que presida el acto, atendiendo al número de proposiciones recibidas, podrá optar entre dar lectura al</w:t>
      </w:r>
      <w:r w:rsidR="00835310">
        <w:rPr>
          <w:rFonts w:asciiTheme="minorHAnsi" w:eastAsia="Calibri" w:hAnsiTheme="minorHAnsi" w:cstheme="minorHAnsi"/>
          <w:lang w:eastAsia="es-MX"/>
        </w:rPr>
        <w:t xml:space="preserve"> precio unitario de </w:t>
      </w:r>
      <w:r w:rsidRPr="007D77C7">
        <w:rPr>
          <w:rFonts w:asciiTheme="minorHAnsi" w:eastAsia="Calibri" w:hAnsiTheme="minorHAnsi" w:cstheme="minorHAnsi"/>
          <w:lang w:eastAsia="es-MX"/>
        </w:rPr>
        <w:t>la partida</w:t>
      </w:r>
      <w:r w:rsidR="00835310">
        <w:rPr>
          <w:rFonts w:asciiTheme="minorHAnsi" w:eastAsia="Calibri" w:hAnsiTheme="minorHAnsi" w:cstheme="minorHAnsi"/>
          <w:lang w:eastAsia="es-MX"/>
        </w:rPr>
        <w:t xml:space="preserve"> única</w:t>
      </w:r>
      <w:r w:rsidRPr="007D77C7">
        <w:rPr>
          <w:rFonts w:asciiTheme="minorHAnsi" w:eastAsia="Calibri" w:hAnsiTheme="minorHAnsi" w:cstheme="minorHAnsi"/>
          <w:lang w:eastAsia="es-MX"/>
        </w:rPr>
        <w:t xml:space="preserve"> que integra las prop</w:t>
      </w:r>
      <w:r>
        <w:rPr>
          <w:rFonts w:asciiTheme="minorHAnsi" w:eastAsia="Calibri" w:hAnsiTheme="minorHAnsi" w:cstheme="minorHAnsi"/>
          <w:lang w:eastAsia="es-MX"/>
        </w:rPr>
        <w:t>osiciones o anexar copia de la Propuesta E</w:t>
      </w:r>
      <w:r w:rsidRPr="007D77C7">
        <w:rPr>
          <w:rFonts w:asciiTheme="minorHAnsi" w:eastAsia="Calibri" w:hAnsiTheme="minorHAnsi" w:cstheme="minorHAnsi"/>
          <w:lang w:eastAsia="es-MX"/>
        </w:rPr>
        <w:t>conómica de los licitantes al acta respectiva, debiendo en este último caso, dar lectura al importe total de cada proposición.</w:t>
      </w:r>
    </w:p>
    <w:p w14:paraId="4C7B876B"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3A06F56E" w14:textId="77777777" w:rsidR="008B4EE5" w:rsidRPr="007D77C7" w:rsidRDefault="008B4EE5" w:rsidP="00AA6FED">
      <w:pPr>
        <w:tabs>
          <w:tab w:val="left" w:pos="851"/>
          <w:tab w:val="left" w:pos="1134"/>
        </w:tabs>
        <w:jc w:val="both"/>
        <w:rPr>
          <w:rFonts w:asciiTheme="minorHAnsi" w:hAnsiTheme="minorHAnsi" w:cstheme="minorHAnsi"/>
        </w:rPr>
      </w:pPr>
      <w:r w:rsidRPr="007D77C7">
        <w:rPr>
          <w:rFonts w:asciiTheme="minorHAnsi" w:hAnsiTheme="minorHAnsi" w:cstheme="minorHAnsi"/>
        </w:rPr>
        <w:t>El servidor público que presida el acto de Presentación y Apertura de Proposiciones deberá rubricar las hojas de las Propuestas Económicas recibidas en el presente procedimiento.</w:t>
      </w:r>
    </w:p>
    <w:p w14:paraId="38024378"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49E32983"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 xml:space="preserve">Para efectos de dejar constancia del cumplimiento de los requisitos solicitados en la </w:t>
      </w:r>
      <w:r>
        <w:rPr>
          <w:rFonts w:asciiTheme="minorHAnsi" w:eastAsia="Calibri" w:hAnsiTheme="minorHAnsi" w:cstheme="minorHAnsi"/>
          <w:color w:val="000000"/>
          <w:lang w:eastAsia="es-MX"/>
        </w:rPr>
        <w:t>l</w:t>
      </w:r>
      <w:r w:rsidRPr="007D77C7">
        <w:rPr>
          <w:rFonts w:asciiTheme="minorHAnsi" w:eastAsia="Calibri" w:hAnsiTheme="minorHAnsi" w:cstheme="minorHAnsi"/>
          <w:color w:val="000000"/>
          <w:lang w:eastAsia="es-MX"/>
        </w:rPr>
        <w:t xml:space="preserve">icitación, la convocante dejará constancia en el acta respectiva de la documentación enviada. </w:t>
      </w:r>
    </w:p>
    <w:p w14:paraId="2ABC550B"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1617414B"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En este acto de Presentación y Apertura de Proposiciones, la convocante podrá anticipar o diferir la fecha del Fallo dentro de los plazos establecidos en la fracción III del artículo 35 de la Ley, lo cual quedará asentado en el acta respectiva. También podrá hacerlo durante la evaluación de las proposiciones, dentro los plazos indicados, notificando a los licitantes la nueva fecha a través de CompraNet.</w:t>
      </w:r>
    </w:p>
    <w:p w14:paraId="153099DD"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048B6EEF"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Asimismo, las proposiciones ya presentadas, no podrán ser retiradas o dejarse sin efecto po</w:t>
      </w:r>
      <w:r>
        <w:rPr>
          <w:rFonts w:asciiTheme="minorHAnsi" w:eastAsiaTheme="minorHAnsi" w:hAnsiTheme="minorHAnsi" w:cstheme="minorHAnsi"/>
          <w:lang w:val="es-MX" w:eastAsia="en-US"/>
        </w:rPr>
        <w:t xml:space="preserve">r los licitantes, en apego a lo </w:t>
      </w:r>
      <w:r w:rsidRPr="007D77C7">
        <w:rPr>
          <w:rFonts w:asciiTheme="minorHAnsi" w:eastAsiaTheme="minorHAnsi" w:hAnsiTheme="minorHAnsi" w:cstheme="minorHAnsi"/>
          <w:lang w:val="es-MX" w:eastAsia="en-US"/>
        </w:rPr>
        <w:t>dispuesto al artículo 26, párrafo noveno de la Ley y artículo 39, fracción III, inciso d) del Reglamento de la Ley.</w:t>
      </w:r>
    </w:p>
    <w:p w14:paraId="742B6A6A"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p>
    <w:p w14:paraId="409E4910" w14:textId="088A0564" w:rsidR="008B4EE5" w:rsidRPr="004B689D"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lang w:val="es-MX"/>
        </w:rPr>
        <w:t>Se hace del conocimiento de los licitantes, que con fun</w:t>
      </w:r>
      <w:r>
        <w:rPr>
          <w:rFonts w:asciiTheme="minorHAnsi" w:eastAsia="Calibri" w:hAnsiTheme="minorHAnsi" w:cstheme="minorHAnsi"/>
          <w:lang w:val="es-MX"/>
        </w:rPr>
        <w:t>damento en lo dispuesto en los a</w:t>
      </w:r>
      <w:r w:rsidRPr="007D77C7">
        <w:rPr>
          <w:rFonts w:asciiTheme="minorHAnsi" w:eastAsia="Calibri" w:hAnsiTheme="minorHAnsi" w:cstheme="minorHAnsi"/>
          <w:lang w:val="es-MX"/>
        </w:rPr>
        <w:t>rtículos 26 de la Ley y 39 Fracción III, inciso f) de su Reglamento</w:t>
      </w:r>
      <w:r w:rsidRPr="004B689D">
        <w:rPr>
          <w:rFonts w:asciiTheme="minorHAnsi" w:eastAsia="Calibri" w:hAnsiTheme="minorHAnsi" w:cstheme="minorHAnsi"/>
          <w:lang w:val="es-MX"/>
        </w:rPr>
        <w:t>, sólo podrán presentar una sola proposición por</w:t>
      </w:r>
      <w:r w:rsidR="00835310">
        <w:rPr>
          <w:rFonts w:asciiTheme="minorHAnsi" w:eastAsia="Calibri" w:hAnsiTheme="minorHAnsi" w:cstheme="minorHAnsi"/>
          <w:lang w:val="es-MX"/>
        </w:rPr>
        <w:t xml:space="preserve"> la</w:t>
      </w:r>
      <w:r w:rsidRPr="004B689D">
        <w:rPr>
          <w:rFonts w:asciiTheme="minorHAnsi" w:eastAsia="Calibri" w:hAnsiTheme="minorHAnsi" w:cstheme="minorHAnsi"/>
          <w:lang w:val="es-MX"/>
        </w:rPr>
        <w:t xml:space="preserve"> partida</w:t>
      </w:r>
      <w:r w:rsidR="00835310">
        <w:rPr>
          <w:rFonts w:asciiTheme="minorHAnsi" w:eastAsia="Calibri" w:hAnsiTheme="minorHAnsi" w:cstheme="minorHAnsi"/>
          <w:lang w:val="es-MX"/>
        </w:rPr>
        <w:t xml:space="preserve"> única</w:t>
      </w:r>
      <w:r w:rsidRPr="004B689D">
        <w:rPr>
          <w:rFonts w:asciiTheme="minorHAnsi" w:eastAsia="Calibri" w:hAnsiTheme="minorHAnsi" w:cstheme="minorHAnsi"/>
          <w:lang w:val="es-MX"/>
        </w:rPr>
        <w:t xml:space="preserve"> en este procedimiento, es decir, no se aceptará la presentación de “opciones” dentro de sus propuestas técnicas y económicas.</w:t>
      </w:r>
    </w:p>
    <w:p w14:paraId="1365BBAA" w14:textId="77777777" w:rsidR="008B4EE5" w:rsidRPr="004B689D" w:rsidRDefault="008B4EE5" w:rsidP="00AA6FED">
      <w:pPr>
        <w:autoSpaceDE w:val="0"/>
        <w:autoSpaceDN w:val="0"/>
        <w:adjustRightInd w:val="0"/>
        <w:jc w:val="both"/>
        <w:rPr>
          <w:rFonts w:asciiTheme="minorHAnsi" w:eastAsia="Calibri" w:hAnsiTheme="minorHAnsi" w:cstheme="minorHAnsi"/>
          <w:color w:val="000000"/>
          <w:lang w:val="es-MX" w:eastAsia="es-MX"/>
        </w:rPr>
      </w:pPr>
    </w:p>
    <w:p w14:paraId="40DD1BDC"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sidRPr="004B689D">
        <w:rPr>
          <w:rFonts w:asciiTheme="minorHAnsi" w:eastAsiaTheme="minorHAnsi" w:hAnsiTheme="minorHAnsi" w:cstheme="minorHAnsi"/>
          <w:lang w:val="es-MX" w:eastAsia="en-US"/>
        </w:rPr>
        <w:t>El acta correspondiente al evento de Presentación y Apertura de Proposiciones, se difundirán a través de CompraNet al concluir el mismo, para efectos de su notificación en términos de lo dispuesto en el último párrafo</w:t>
      </w:r>
      <w:r w:rsidRPr="007D77C7">
        <w:rPr>
          <w:rFonts w:asciiTheme="minorHAnsi" w:eastAsiaTheme="minorHAnsi" w:hAnsiTheme="minorHAnsi" w:cstheme="minorHAnsi"/>
          <w:lang w:val="es-MX" w:eastAsia="en-US"/>
        </w:rPr>
        <w:t xml:space="preserve"> del artículo 37 bis de la Ley. Dicho procedimiento sustituirá a la notificación personal con todos sus efectos.</w:t>
      </w:r>
    </w:p>
    <w:p w14:paraId="7D829C1D" w14:textId="77777777" w:rsidR="008B4EE5" w:rsidRPr="007D77C7" w:rsidRDefault="008B4EE5" w:rsidP="00AA6FED">
      <w:pPr>
        <w:autoSpaceDE w:val="0"/>
        <w:autoSpaceDN w:val="0"/>
        <w:adjustRightInd w:val="0"/>
        <w:rPr>
          <w:rFonts w:asciiTheme="minorHAnsi" w:eastAsia="Calibri" w:hAnsiTheme="minorHAnsi" w:cstheme="minorHAnsi"/>
          <w:color w:val="000000"/>
          <w:lang w:val="es-MX" w:eastAsia="es-MX"/>
        </w:rPr>
      </w:pPr>
    </w:p>
    <w:p w14:paraId="16ABF288"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eastAsia="es-MX"/>
        </w:rPr>
      </w:pPr>
      <w:r w:rsidRPr="007D77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5D8417C2" w14:textId="77777777" w:rsidR="008B4EE5" w:rsidRDefault="008B4EE5" w:rsidP="00AA6FED">
      <w:pPr>
        <w:tabs>
          <w:tab w:val="left" w:pos="480"/>
        </w:tabs>
        <w:ind w:right="50"/>
        <w:jc w:val="both"/>
        <w:rPr>
          <w:rFonts w:asciiTheme="minorHAnsi" w:hAnsiTheme="minorHAnsi" w:cstheme="minorHAnsi"/>
          <w:b/>
        </w:rPr>
      </w:pPr>
    </w:p>
    <w:p w14:paraId="2F904AD7" w14:textId="77777777" w:rsidR="008B4EE5" w:rsidRPr="007D77C7" w:rsidRDefault="008B4EE5" w:rsidP="00AA6FED">
      <w:pPr>
        <w:tabs>
          <w:tab w:val="left" w:pos="480"/>
        </w:tabs>
        <w:ind w:right="5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 </w:t>
      </w:r>
      <w:r w:rsidRPr="007D77C7">
        <w:rPr>
          <w:rFonts w:asciiTheme="minorHAnsi" w:hAnsiTheme="minorHAnsi" w:cstheme="minorHAnsi"/>
          <w:b/>
        </w:rPr>
        <w:t>3.2.1.</w:t>
      </w:r>
      <w:r w:rsidRPr="007D77C7">
        <w:rPr>
          <w:rFonts w:asciiTheme="minorHAnsi" w:hAnsiTheme="minorHAnsi" w:cstheme="minorHAnsi"/>
          <w:b/>
        </w:rPr>
        <w:tab/>
        <w:t>PARTICIPACIÓN DE PROPUESTAS CONJUNTAS.</w:t>
      </w:r>
    </w:p>
    <w:p w14:paraId="4D93DA05" w14:textId="77777777" w:rsidR="008B4EE5" w:rsidRPr="007D77C7" w:rsidRDefault="008B4EE5" w:rsidP="00AA6FED">
      <w:pPr>
        <w:tabs>
          <w:tab w:val="left" w:pos="0"/>
        </w:tabs>
        <w:jc w:val="both"/>
        <w:rPr>
          <w:rFonts w:asciiTheme="minorHAnsi" w:hAnsiTheme="minorHAnsi" w:cstheme="minorHAnsi"/>
          <w:lang w:val="es-MX"/>
        </w:rPr>
      </w:pPr>
    </w:p>
    <w:p w14:paraId="3C1FC955" w14:textId="77777777" w:rsidR="008B4EE5" w:rsidRPr="007D77C7" w:rsidRDefault="008B4EE5" w:rsidP="00AA6FED">
      <w:pPr>
        <w:tabs>
          <w:tab w:val="left" w:pos="0"/>
        </w:tabs>
        <w:ind w:firstLine="11"/>
        <w:jc w:val="both"/>
        <w:rPr>
          <w:rFonts w:asciiTheme="minorHAnsi" w:hAnsiTheme="minorHAnsi" w:cstheme="minorHAnsi"/>
        </w:rPr>
      </w:pPr>
      <w:r w:rsidRPr="007D77C7">
        <w:rPr>
          <w:rFonts w:asciiTheme="minorHAnsi" w:hAnsiTheme="minorHAnsi" w:cstheme="minorHAnsi"/>
        </w:rPr>
        <w:t xml:space="preserve">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 </w:t>
      </w:r>
    </w:p>
    <w:p w14:paraId="2A7BA1B7" w14:textId="77777777" w:rsidR="008B4EE5" w:rsidRPr="007D77C7" w:rsidRDefault="008B4EE5" w:rsidP="00AA6FED">
      <w:pPr>
        <w:tabs>
          <w:tab w:val="left" w:pos="0"/>
        </w:tabs>
        <w:ind w:firstLine="11"/>
        <w:jc w:val="both"/>
        <w:rPr>
          <w:rFonts w:asciiTheme="minorHAnsi" w:hAnsiTheme="minorHAnsi" w:cstheme="minorHAnsi"/>
        </w:rPr>
      </w:pPr>
    </w:p>
    <w:p w14:paraId="63F7A92B" w14:textId="77777777" w:rsidR="008B4EE5" w:rsidRPr="007D77C7" w:rsidRDefault="008B4EE5" w:rsidP="00AA6FED">
      <w:pPr>
        <w:tabs>
          <w:tab w:val="left" w:pos="0"/>
        </w:tabs>
        <w:ind w:firstLine="11"/>
        <w:jc w:val="both"/>
        <w:rPr>
          <w:rFonts w:asciiTheme="minorHAnsi" w:hAnsiTheme="minorHAnsi" w:cstheme="minorHAnsi"/>
        </w:rPr>
      </w:pPr>
      <w:r w:rsidRPr="007D77C7">
        <w:rPr>
          <w:rFonts w:asciiTheme="minorHAnsi" w:hAnsiTheme="minorHAnsi" w:cstheme="minorHAnsi"/>
        </w:rPr>
        <w:t>Los licitantes podrán agruparse para presentar una proposición, cumpliendo los siguientes aspectos:</w:t>
      </w:r>
    </w:p>
    <w:p w14:paraId="2F21BF99" w14:textId="77777777" w:rsidR="008B4EE5" w:rsidRPr="007D77C7" w:rsidRDefault="008B4EE5" w:rsidP="00AA6FED">
      <w:pPr>
        <w:tabs>
          <w:tab w:val="left" w:pos="0"/>
        </w:tabs>
        <w:ind w:firstLine="11"/>
        <w:jc w:val="both"/>
        <w:rPr>
          <w:rFonts w:asciiTheme="minorHAnsi" w:hAnsiTheme="minorHAnsi" w:cstheme="minorHAnsi"/>
        </w:rPr>
      </w:pPr>
    </w:p>
    <w:p w14:paraId="3CC0166A" w14:textId="6CDF0D64" w:rsidR="008B4EE5" w:rsidRDefault="008B4EE5" w:rsidP="00AA6FED">
      <w:pPr>
        <w:numPr>
          <w:ilvl w:val="0"/>
          <w:numId w:val="1"/>
        </w:numPr>
        <w:ind w:left="284" w:hanging="284"/>
        <w:jc w:val="both"/>
        <w:rPr>
          <w:rFonts w:asciiTheme="minorHAnsi" w:hAnsiTheme="minorHAnsi" w:cstheme="minorHAnsi"/>
        </w:rPr>
      </w:pPr>
      <w:r w:rsidRPr="007D77C7">
        <w:rPr>
          <w:rFonts w:asciiTheme="minorHAnsi" w:hAnsiTheme="minorHAnsi" w:cstheme="minorHAnsi"/>
        </w:rPr>
        <w:t>Cualquiera de los integrantes de la agrupación, podrá enviar el escrito mediante el cual manifieste su interés en participar en la junta de aclaraciones y en el procedimiento de contratación;</w:t>
      </w:r>
    </w:p>
    <w:p w14:paraId="441198FC" w14:textId="77777777" w:rsidR="00790A08" w:rsidRPr="007D77C7" w:rsidRDefault="00790A08" w:rsidP="00790A08">
      <w:pPr>
        <w:ind w:left="284"/>
        <w:jc w:val="both"/>
        <w:rPr>
          <w:rFonts w:asciiTheme="minorHAnsi" w:hAnsiTheme="minorHAnsi" w:cstheme="minorHAnsi"/>
        </w:rPr>
      </w:pPr>
    </w:p>
    <w:p w14:paraId="3028C570" w14:textId="77777777" w:rsidR="008B4EE5" w:rsidRPr="007D77C7" w:rsidRDefault="008B4EE5" w:rsidP="00AA6FED">
      <w:pPr>
        <w:numPr>
          <w:ilvl w:val="0"/>
          <w:numId w:val="1"/>
        </w:numPr>
        <w:ind w:left="284" w:hanging="284"/>
        <w:jc w:val="both"/>
        <w:rPr>
          <w:rFonts w:asciiTheme="minorHAnsi" w:hAnsiTheme="minorHAnsi" w:cstheme="minorHAnsi"/>
        </w:rPr>
      </w:pPr>
      <w:r w:rsidRPr="007D77C7">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272B26DE" w14:textId="77777777" w:rsidR="008B4EE5" w:rsidRPr="007D77C7" w:rsidRDefault="008B4EE5" w:rsidP="00AA6FED">
      <w:pPr>
        <w:numPr>
          <w:ilvl w:val="0"/>
          <w:numId w:val="4"/>
        </w:numPr>
        <w:tabs>
          <w:tab w:val="clear" w:pos="1506"/>
        </w:tabs>
        <w:ind w:left="709" w:hanging="284"/>
        <w:jc w:val="both"/>
        <w:rPr>
          <w:rFonts w:asciiTheme="minorHAnsi" w:hAnsiTheme="minorHAnsi" w:cstheme="minorHAnsi"/>
        </w:rPr>
      </w:pPr>
      <w:r w:rsidRPr="00D1466E">
        <w:rPr>
          <w:rFonts w:asciiTheme="minorHAnsi" w:hAnsiTheme="minorHAnsi" w:cstheme="minorHAnsi"/>
        </w:rPr>
        <w:t>N</w:t>
      </w:r>
      <w:r w:rsidRPr="007D77C7">
        <w:rPr>
          <w:rFonts w:asciiTheme="minorHAnsi" w:hAnsiTheme="minorHAnsi" w:cstheme="minorHAnsi"/>
        </w:rPr>
        <w:t xml:space="preserve">ombre, domicilio y </w:t>
      </w:r>
      <w:r>
        <w:rPr>
          <w:rFonts w:asciiTheme="minorHAnsi" w:hAnsiTheme="minorHAnsi" w:cstheme="minorHAnsi"/>
        </w:rPr>
        <w:t>R</w:t>
      </w:r>
      <w:r w:rsidRPr="007D77C7">
        <w:rPr>
          <w:rFonts w:asciiTheme="minorHAnsi" w:hAnsiTheme="minorHAnsi" w:cstheme="minorHAnsi"/>
        </w:rPr>
        <w:t xml:space="preserve">egistro </w:t>
      </w:r>
      <w:r>
        <w:rPr>
          <w:rFonts w:asciiTheme="minorHAnsi" w:hAnsiTheme="minorHAnsi" w:cstheme="minorHAnsi"/>
        </w:rPr>
        <w:t>F</w:t>
      </w:r>
      <w:r w:rsidRPr="007D77C7">
        <w:rPr>
          <w:rFonts w:asciiTheme="minorHAnsi" w:hAnsiTheme="minorHAnsi" w:cstheme="minorHAnsi"/>
        </w:rPr>
        <w:t xml:space="preserve">ederal de </w:t>
      </w:r>
      <w:r>
        <w:rPr>
          <w:rFonts w:asciiTheme="minorHAnsi" w:hAnsiTheme="minorHAnsi" w:cstheme="minorHAnsi"/>
        </w:rPr>
        <w:t>C</w:t>
      </w:r>
      <w:r w:rsidRPr="007D77C7">
        <w:rPr>
          <w:rFonts w:asciiTheme="minorHAnsi" w:hAnsiTheme="minorHAnsi" w:cstheme="minorHAnsi"/>
        </w:rPr>
        <w:t xml:space="preserve">ontribuyentes de las personas integrantes, señalando, en su caso, los datos de los instrumentos públicos con los que acredita la existencia legal de las personas morales y, de haberlas, sus reformas y modificaciones, así como el nombre de los socios que aparezcan en </w:t>
      </w:r>
      <w:r w:rsidRPr="004B689D">
        <w:rPr>
          <w:rFonts w:asciiTheme="minorHAnsi" w:hAnsiTheme="minorHAnsi" w:cstheme="minorHAnsi"/>
        </w:rPr>
        <w:t>éstas.</w:t>
      </w:r>
    </w:p>
    <w:p w14:paraId="3D7EC992" w14:textId="77777777" w:rsidR="008B4EE5" w:rsidRPr="007D77C7" w:rsidRDefault="008B4EE5" w:rsidP="00AA6FED">
      <w:pPr>
        <w:numPr>
          <w:ilvl w:val="0"/>
          <w:numId w:val="4"/>
        </w:numPr>
        <w:tabs>
          <w:tab w:val="clear" w:pos="1506"/>
        </w:tabs>
        <w:ind w:left="709" w:hanging="284"/>
        <w:jc w:val="both"/>
        <w:rPr>
          <w:rFonts w:asciiTheme="minorHAnsi" w:hAnsiTheme="minorHAnsi" w:cstheme="minorHAnsi"/>
        </w:rPr>
      </w:pPr>
      <w:r>
        <w:rPr>
          <w:rFonts w:asciiTheme="minorHAnsi" w:hAnsiTheme="minorHAnsi" w:cstheme="minorHAnsi"/>
        </w:rPr>
        <w:t>N</w:t>
      </w:r>
      <w:r w:rsidRPr="007D77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4407C559" w14:textId="77777777" w:rsidR="008B4EE5" w:rsidRPr="007D77C7" w:rsidRDefault="008B4EE5" w:rsidP="00AA6FED">
      <w:pPr>
        <w:numPr>
          <w:ilvl w:val="0"/>
          <w:numId w:val="4"/>
        </w:numPr>
        <w:tabs>
          <w:tab w:val="clear" w:pos="1506"/>
        </w:tabs>
        <w:ind w:left="709" w:hanging="284"/>
        <w:jc w:val="both"/>
        <w:rPr>
          <w:rFonts w:asciiTheme="minorHAnsi" w:hAnsiTheme="minorHAnsi" w:cstheme="minorHAnsi"/>
        </w:rPr>
      </w:pPr>
      <w:r w:rsidRPr="007D77C7">
        <w:rPr>
          <w:rFonts w:asciiTheme="minorHAnsi" w:hAnsiTheme="minorHAnsi" w:cstheme="minorHAnsi"/>
          <w:lang w:val="es-MX"/>
        </w:rPr>
        <w:lastRenderedPageBreak/>
        <w:t>L</w:t>
      </w:r>
      <w:r w:rsidRPr="007D77C7">
        <w:rPr>
          <w:rFonts w:asciiTheme="minorHAnsi" w:hAnsiTheme="minorHAnsi" w:cstheme="minorHAnsi"/>
        </w:rPr>
        <w:t xml:space="preserve">a designación de un representante común, otorgándole poder amplio y suficiente, para atender todo lo relacionado con la proposición y con el procedimiento de </w:t>
      </w:r>
      <w:r>
        <w:rPr>
          <w:rFonts w:asciiTheme="minorHAnsi" w:hAnsiTheme="minorHAnsi" w:cstheme="minorHAnsi"/>
        </w:rPr>
        <w:t>l</w:t>
      </w:r>
      <w:r w:rsidRPr="007D77C7">
        <w:rPr>
          <w:rFonts w:asciiTheme="minorHAnsi" w:hAnsiTheme="minorHAnsi" w:cstheme="minorHAnsi"/>
        </w:rPr>
        <w:t>icitación.</w:t>
      </w:r>
    </w:p>
    <w:p w14:paraId="792AC2F7" w14:textId="77777777" w:rsidR="008B4EE5" w:rsidRPr="007D77C7" w:rsidRDefault="008B4EE5" w:rsidP="00AA6FED">
      <w:pPr>
        <w:numPr>
          <w:ilvl w:val="0"/>
          <w:numId w:val="4"/>
        </w:numPr>
        <w:tabs>
          <w:tab w:val="clear" w:pos="1506"/>
        </w:tabs>
        <w:ind w:left="709" w:hanging="284"/>
        <w:jc w:val="both"/>
        <w:rPr>
          <w:rFonts w:asciiTheme="minorHAnsi" w:hAnsiTheme="minorHAnsi" w:cstheme="minorHAnsi"/>
        </w:rPr>
      </w:pPr>
      <w:r>
        <w:rPr>
          <w:rFonts w:asciiTheme="minorHAnsi" w:hAnsiTheme="minorHAnsi" w:cstheme="minorHAnsi"/>
        </w:rPr>
        <w:t>D</w:t>
      </w:r>
      <w:r w:rsidRPr="007D77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7886838D" w14:textId="53BF5AFF" w:rsidR="008B4EE5" w:rsidRDefault="008B4EE5" w:rsidP="00AA6FED">
      <w:pPr>
        <w:numPr>
          <w:ilvl w:val="0"/>
          <w:numId w:val="4"/>
        </w:numPr>
        <w:tabs>
          <w:tab w:val="clear" w:pos="1506"/>
        </w:tabs>
        <w:ind w:left="709" w:hanging="284"/>
        <w:jc w:val="both"/>
        <w:rPr>
          <w:rFonts w:asciiTheme="minorHAnsi" w:hAnsiTheme="minorHAnsi" w:cstheme="minorHAnsi"/>
        </w:rPr>
      </w:pPr>
      <w:r>
        <w:rPr>
          <w:rFonts w:asciiTheme="minorHAnsi" w:hAnsiTheme="minorHAnsi" w:cstheme="minorHAnsi"/>
        </w:rPr>
        <w:t>E</w:t>
      </w:r>
      <w:r w:rsidRPr="007D77C7">
        <w:rPr>
          <w:rFonts w:asciiTheme="minorHAnsi" w:hAnsiTheme="minorHAnsi" w:cstheme="minorHAnsi"/>
        </w:rPr>
        <w:t>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6F12CF23" w14:textId="77777777" w:rsidR="00790A08" w:rsidRPr="007D77C7" w:rsidRDefault="00790A08" w:rsidP="00790A08">
      <w:pPr>
        <w:ind w:left="709"/>
        <w:jc w:val="both"/>
        <w:rPr>
          <w:rFonts w:asciiTheme="minorHAnsi" w:hAnsiTheme="minorHAnsi" w:cstheme="minorHAnsi"/>
        </w:rPr>
      </w:pPr>
    </w:p>
    <w:p w14:paraId="5B71A1F2" w14:textId="77777777" w:rsidR="008B4EE5" w:rsidRPr="007D77C7" w:rsidRDefault="008B4EE5" w:rsidP="00AA6FED">
      <w:pPr>
        <w:numPr>
          <w:ilvl w:val="0"/>
          <w:numId w:val="1"/>
        </w:numPr>
        <w:ind w:left="284" w:hanging="284"/>
        <w:jc w:val="both"/>
        <w:rPr>
          <w:rFonts w:asciiTheme="minorHAnsi" w:hAnsiTheme="minorHAnsi" w:cstheme="minorHAnsi"/>
        </w:rPr>
      </w:pPr>
      <w:r w:rsidRPr="007D77C7">
        <w:rPr>
          <w:rFonts w:asciiTheme="minorHAnsi" w:hAnsiTheme="minorHAnsi" w:cstheme="minorHAnsi"/>
        </w:rPr>
        <w:t>En el acto de Presentación y Apertura de Proposiciones el representante común de la agrupación deberá señalar que la proposición que se presenta es en forma conjunta. El convenio a que hace referencia la fracción II de este apartado se presentará con la proposición y, en caso de que a los licitantes que la hubieren presentado se les adjudique el contrato, dicho convenio, formará parte integrante del mismo como uno de sus anexos;</w:t>
      </w:r>
    </w:p>
    <w:p w14:paraId="315EA625" w14:textId="77777777" w:rsidR="008B4EE5" w:rsidRPr="007D77C7" w:rsidRDefault="008B4EE5" w:rsidP="00AA6FED">
      <w:pPr>
        <w:ind w:left="284"/>
        <w:jc w:val="both"/>
        <w:rPr>
          <w:rFonts w:asciiTheme="minorHAnsi" w:hAnsiTheme="minorHAnsi" w:cstheme="minorHAnsi"/>
          <w:lang w:val="es-ES_tradnl"/>
        </w:rPr>
      </w:pPr>
    </w:p>
    <w:p w14:paraId="17189C21" w14:textId="77777777" w:rsidR="008B4EE5" w:rsidRPr="007D77C7" w:rsidRDefault="008B4EE5" w:rsidP="00AA6FED">
      <w:pPr>
        <w:jc w:val="both"/>
        <w:rPr>
          <w:rFonts w:asciiTheme="minorHAnsi" w:hAnsiTheme="minorHAnsi" w:cstheme="minorHAnsi"/>
          <w:lang w:val="es-ES_tradnl"/>
        </w:rPr>
      </w:pPr>
      <w:r w:rsidRPr="007D77C7">
        <w:rPr>
          <w:rFonts w:asciiTheme="minorHAnsi" w:hAnsiTheme="minorHAnsi" w:cstheme="minorHAnsi"/>
          <w:lang w:val="es-ES_tradnl"/>
        </w:rPr>
        <w:t xml:space="preserve">En el supuesto de que se adjudique el contrato a los licitantes que enviaron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w:t>
      </w:r>
      <w:r>
        <w:rPr>
          <w:rFonts w:asciiTheme="minorHAnsi" w:hAnsiTheme="minorHAnsi" w:cstheme="minorHAnsi"/>
          <w:lang w:val="es-ES_tradnl"/>
        </w:rPr>
        <w:t>Fallo</w:t>
      </w:r>
      <w:r w:rsidRPr="007D77C7">
        <w:rPr>
          <w:rFonts w:asciiTheme="minorHAnsi" w:hAnsiTheme="minorHAnsi" w:cstheme="minorHAnsi"/>
          <w:lang w:val="es-ES_tradnl"/>
        </w:rPr>
        <w:t xml:space="preserve"> o a más tardar en las veinticuatro horas siguientes.</w:t>
      </w:r>
    </w:p>
    <w:p w14:paraId="262A6ACB" w14:textId="77777777" w:rsidR="008B4EE5" w:rsidRPr="007D77C7" w:rsidRDefault="008B4EE5" w:rsidP="00AA6FED">
      <w:pPr>
        <w:ind w:left="567" w:firstLine="11"/>
        <w:jc w:val="both"/>
        <w:rPr>
          <w:rFonts w:asciiTheme="minorHAnsi" w:hAnsiTheme="minorHAnsi" w:cstheme="minorHAnsi"/>
          <w:lang w:val="es-ES_tradnl"/>
        </w:rPr>
      </w:pPr>
    </w:p>
    <w:p w14:paraId="444FA831"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3EF42D5A" w14:textId="77777777" w:rsidR="008B4EE5" w:rsidRPr="007D77C7" w:rsidRDefault="008B4EE5" w:rsidP="00AA6FED">
      <w:pPr>
        <w:autoSpaceDE w:val="0"/>
        <w:autoSpaceDN w:val="0"/>
        <w:adjustRightInd w:val="0"/>
        <w:jc w:val="both"/>
        <w:rPr>
          <w:rFonts w:asciiTheme="minorHAnsi" w:eastAsia="Calibri" w:hAnsiTheme="minorHAnsi" w:cstheme="minorHAnsi"/>
          <w:color w:val="000000"/>
          <w:lang w:val="es-ES_tradnl" w:eastAsia="es-MX"/>
        </w:rPr>
      </w:pPr>
    </w:p>
    <w:p w14:paraId="387CAF76" w14:textId="77777777" w:rsidR="008B4EE5" w:rsidRDefault="008B4EE5" w:rsidP="00AA6FED">
      <w:pPr>
        <w:ind w:firstLine="426"/>
        <w:jc w:val="both"/>
        <w:rPr>
          <w:rFonts w:asciiTheme="minorHAnsi" w:eastAsiaTheme="minorHAnsi" w:hAnsiTheme="minorHAnsi" w:cstheme="minorHAnsi"/>
          <w:b/>
          <w:bCs/>
          <w:u w:val="single"/>
          <w:lang w:val="es-MX" w:eastAsia="en-US"/>
        </w:rPr>
      </w:pPr>
      <w:r w:rsidRPr="007D77C7">
        <w:rPr>
          <w:rFonts w:asciiTheme="minorHAnsi" w:hAnsiTheme="minorHAnsi" w:cstheme="minorHAnsi"/>
          <w:b/>
        </w:rPr>
        <w:t xml:space="preserve">3.3 </w:t>
      </w:r>
      <w:r w:rsidRPr="007D77C7">
        <w:rPr>
          <w:rFonts w:asciiTheme="minorHAnsi" w:eastAsiaTheme="minorHAnsi" w:hAnsiTheme="minorHAnsi" w:cstheme="minorHAnsi"/>
          <w:b/>
          <w:bCs/>
          <w:u w:val="single"/>
          <w:lang w:val="es-MX" w:eastAsia="en-US"/>
        </w:rPr>
        <w:t xml:space="preserve">VISITAS A LAS INSTALACIONES DEL LICITANTE </w:t>
      </w:r>
    </w:p>
    <w:p w14:paraId="22640C93" w14:textId="77777777" w:rsidR="008B4EE5" w:rsidRPr="007D77C7" w:rsidRDefault="008B4EE5" w:rsidP="00AA6FED">
      <w:pPr>
        <w:ind w:firstLine="426"/>
        <w:jc w:val="both"/>
        <w:rPr>
          <w:rFonts w:asciiTheme="minorHAnsi" w:eastAsiaTheme="minorHAnsi" w:hAnsiTheme="minorHAnsi" w:cstheme="minorHAnsi"/>
          <w:b/>
          <w:bCs/>
          <w:u w:val="single"/>
          <w:lang w:val="es-MX" w:eastAsia="en-US"/>
        </w:rPr>
      </w:pPr>
    </w:p>
    <w:p w14:paraId="73431A8C" w14:textId="77777777" w:rsidR="008B4EE5" w:rsidRPr="007D77C7" w:rsidRDefault="008B4EE5" w:rsidP="008F7B0E">
      <w:pPr>
        <w:shd w:val="clear" w:color="auto" w:fill="FFFFFF" w:themeFill="background1"/>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La Convocante,</w:t>
      </w:r>
      <w:r>
        <w:rPr>
          <w:rFonts w:asciiTheme="minorHAnsi" w:eastAsiaTheme="minorHAnsi" w:hAnsiTheme="minorHAnsi" w:cstheme="minorHAnsi"/>
          <w:lang w:val="es-MX" w:eastAsia="en-US"/>
        </w:rPr>
        <w:t xml:space="preserve"> de ser necesario,</w:t>
      </w:r>
      <w:r w:rsidRPr="007D77C7">
        <w:rPr>
          <w:rFonts w:asciiTheme="minorHAnsi" w:eastAsiaTheme="minorHAnsi" w:hAnsiTheme="minorHAnsi" w:cstheme="minorHAnsi"/>
          <w:lang w:val="es-MX" w:eastAsia="en-US"/>
        </w:rPr>
        <w:t xml:space="preserve"> realizará visitas a las instalaciones de los licitantes durante el desarrollo de la evaluación.</w:t>
      </w:r>
      <w:r w:rsidRPr="007D77C7">
        <w:rPr>
          <w:rFonts w:asciiTheme="minorHAnsi" w:eastAsiaTheme="minorHAnsi" w:hAnsiTheme="minorHAnsi" w:cstheme="minorHAnsi"/>
          <w:b/>
          <w:bCs/>
          <w:lang w:val="es-MX" w:eastAsia="en-US"/>
        </w:rPr>
        <w:t xml:space="preserve"> </w:t>
      </w:r>
      <w:r w:rsidRPr="007D77C7">
        <w:rPr>
          <w:rFonts w:asciiTheme="minorHAnsi" w:eastAsiaTheme="minorHAnsi" w:hAnsiTheme="minorHAnsi" w:cstheme="minorHAnsi"/>
          <w:lang w:val="es-MX" w:eastAsia="en-US"/>
        </w:rPr>
        <w:t xml:space="preserve">Los licitantes se obligan a facilitar y permitir el acceso al personal designado por la </w:t>
      </w:r>
      <w:r w:rsidRPr="00EC5D49">
        <w:rPr>
          <w:rFonts w:asciiTheme="minorHAnsi" w:eastAsiaTheme="minorHAnsi" w:hAnsiTheme="minorHAnsi" w:cstheme="minorHAnsi"/>
          <w:bCs/>
          <w:lang w:val="es-MX" w:eastAsia="en-US"/>
        </w:rPr>
        <w:t>convocante</w:t>
      </w:r>
      <w:r w:rsidRPr="007D77C7">
        <w:rPr>
          <w:rFonts w:asciiTheme="minorHAnsi" w:eastAsiaTheme="minorHAnsi" w:hAnsiTheme="minorHAnsi" w:cstheme="minorHAnsi"/>
          <w:lang w:val="es-MX" w:eastAsia="en-US"/>
        </w:rPr>
        <w:t xml:space="preserve">, para que se efectúe la visita a sus instalaciones y serán con el fin de constatar que las instalaciones corresponden a un negocio formalmente establecido a la razón social del participante que cuenta con instalaciones, equipo y materiales, requeridos en esta </w:t>
      </w:r>
      <w:r>
        <w:rPr>
          <w:rFonts w:asciiTheme="minorHAnsi" w:hAnsiTheme="minorHAnsi" w:cstheme="minorHAnsi"/>
        </w:rPr>
        <w:t>licitación</w:t>
      </w:r>
      <w:r w:rsidRPr="007D77C7">
        <w:rPr>
          <w:rFonts w:asciiTheme="minorHAnsi" w:eastAsiaTheme="minorHAnsi" w:hAnsiTheme="minorHAnsi" w:cstheme="minorHAnsi"/>
          <w:lang w:val="es-MX" w:eastAsia="en-US"/>
        </w:rPr>
        <w:t xml:space="preserve">, para lo cual se considerarán los aspectos </w:t>
      </w:r>
      <w:r w:rsidRPr="002C5398">
        <w:rPr>
          <w:rFonts w:asciiTheme="minorHAnsi" w:eastAsiaTheme="minorHAnsi" w:hAnsiTheme="minorHAnsi" w:cstheme="minorHAnsi"/>
          <w:shd w:val="clear" w:color="auto" w:fill="FFFFFF" w:themeFill="background1"/>
          <w:lang w:val="es-MX" w:eastAsia="en-US"/>
        </w:rPr>
        <w:t xml:space="preserve">contenidos en el </w:t>
      </w:r>
      <w:r>
        <w:rPr>
          <w:rFonts w:asciiTheme="minorHAnsi" w:eastAsiaTheme="minorHAnsi" w:hAnsiTheme="minorHAnsi" w:cstheme="minorHAnsi"/>
          <w:b/>
          <w:bCs/>
          <w:shd w:val="clear" w:color="auto" w:fill="FFFFFF" w:themeFill="background1"/>
          <w:lang w:val="es-MX" w:eastAsia="en-US"/>
        </w:rPr>
        <w:t>ANEXO I-3</w:t>
      </w:r>
      <w:r w:rsidRPr="002C5398">
        <w:rPr>
          <w:rFonts w:asciiTheme="minorHAnsi" w:eastAsiaTheme="minorHAnsi" w:hAnsiTheme="minorHAnsi" w:cstheme="minorHAnsi"/>
          <w:shd w:val="clear" w:color="auto" w:fill="FFFFFF" w:themeFill="background1"/>
          <w:lang w:val="es-MX" w:eastAsia="en-US"/>
        </w:rPr>
        <w:t xml:space="preserve"> </w:t>
      </w:r>
      <w:r w:rsidRPr="00D1466E">
        <w:rPr>
          <w:rFonts w:asciiTheme="minorHAnsi" w:eastAsiaTheme="minorHAnsi" w:hAnsiTheme="minorHAnsi" w:cstheme="minorHAnsi"/>
          <w:b/>
          <w:shd w:val="clear" w:color="auto" w:fill="FFFFFF" w:themeFill="background1"/>
          <w:lang w:val="es-MX" w:eastAsia="en-US"/>
        </w:rPr>
        <w:t>“</w:t>
      </w:r>
      <w:r>
        <w:rPr>
          <w:rFonts w:asciiTheme="minorHAnsi" w:eastAsiaTheme="minorHAnsi" w:hAnsiTheme="minorHAnsi" w:cstheme="minorHAnsi"/>
          <w:b/>
          <w:lang w:val="es-MX" w:eastAsia="en-US"/>
        </w:rPr>
        <w:t>C</w:t>
      </w:r>
      <w:r w:rsidRPr="00D1466E">
        <w:rPr>
          <w:rFonts w:asciiTheme="minorHAnsi" w:eastAsiaTheme="minorHAnsi" w:hAnsiTheme="minorHAnsi" w:cstheme="minorHAnsi"/>
          <w:b/>
          <w:lang w:val="es-MX" w:eastAsia="en-US"/>
        </w:rPr>
        <w:t>ÉDULA DE VISITA A LICITANTES”</w:t>
      </w:r>
      <w:r w:rsidRPr="00D1466E">
        <w:rPr>
          <w:rFonts w:asciiTheme="minorHAnsi" w:eastAsiaTheme="minorHAnsi" w:hAnsiTheme="minorHAnsi" w:cstheme="minorHAnsi"/>
          <w:b/>
          <w:bCs/>
          <w:lang w:val="es-MX" w:eastAsia="en-US"/>
        </w:rPr>
        <w:t>.</w:t>
      </w:r>
      <w:r>
        <w:rPr>
          <w:rFonts w:asciiTheme="minorHAnsi" w:eastAsiaTheme="minorHAnsi" w:hAnsiTheme="minorHAnsi" w:cstheme="minorHAnsi"/>
          <w:b/>
          <w:bCs/>
          <w:lang w:val="es-MX" w:eastAsia="en-US"/>
        </w:rPr>
        <w:t xml:space="preserve"> </w:t>
      </w:r>
      <w:r w:rsidRPr="007D77C7">
        <w:rPr>
          <w:rFonts w:asciiTheme="minorHAnsi" w:eastAsiaTheme="minorHAnsi" w:hAnsiTheme="minorHAnsi" w:cstheme="minorHAnsi"/>
          <w:lang w:val="es-MX" w:eastAsia="en-US"/>
        </w:rPr>
        <w:t>Al término de la visita se levantará la constancia respectiva, la cual será firmada por el personal del CSAEGRO</w:t>
      </w:r>
      <w:r w:rsidRPr="007D77C7">
        <w:rPr>
          <w:rFonts w:asciiTheme="minorHAnsi" w:eastAsiaTheme="minorHAnsi" w:hAnsiTheme="minorHAnsi" w:cstheme="minorHAnsi"/>
          <w:b/>
          <w:bCs/>
          <w:lang w:val="es-MX" w:eastAsia="en-US"/>
        </w:rPr>
        <w:t xml:space="preserve"> </w:t>
      </w:r>
      <w:r w:rsidRPr="007D77C7">
        <w:rPr>
          <w:rFonts w:asciiTheme="minorHAnsi" w:eastAsiaTheme="minorHAnsi" w:hAnsiTheme="minorHAnsi" w:cstheme="minorHAnsi"/>
          <w:lang w:val="es-MX" w:eastAsia="en-US"/>
        </w:rPr>
        <w:t xml:space="preserve">que haya realizado la </w:t>
      </w:r>
      <w:r>
        <w:rPr>
          <w:rFonts w:asciiTheme="minorHAnsi" w:eastAsiaTheme="minorHAnsi" w:hAnsiTheme="minorHAnsi" w:cstheme="minorHAnsi"/>
          <w:lang w:val="es-MX" w:eastAsia="en-US"/>
        </w:rPr>
        <w:t>misma</w:t>
      </w:r>
      <w:r w:rsidRPr="007D77C7">
        <w:rPr>
          <w:rFonts w:asciiTheme="minorHAnsi" w:eastAsiaTheme="minorHAnsi" w:hAnsiTheme="minorHAnsi" w:cstheme="minorHAnsi"/>
          <w:lang w:val="es-MX" w:eastAsia="en-US"/>
        </w:rPr>
        <w:t xml:space="preserve"> y el representante legal del licitante, en el entendido que dicha constancia formará parte del dictamen técnico correspondiente.</w:t>
      </w:r>
    </w:p>
    <w:p w14:paraId="705E6112"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p>
    <w:p w14:paraId="6FBEE540"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 xml:space="preserve">Se hace la precisión que solo se procederá a la visita de los licitantes viables que previamente hayan cumplido cuantitativamente con todos los requisitos solicitados en la presente </w:t>
      </w:r>
      <w:r w:rsidRPr="00563302">
        <w:rPr>
          <w:rFonts w:asciiTheme="minorHAnsi" w:eastAsiaTheme="minorHAnsi" w:hAnsiTheme="minorHAnsi" w:cstheme="minorHAnsi"/>
          <w:lang w:val="es-MX" w:eastAsia="en-US"/>
        </w:rPr>
        <w:t>licitación</w:t>
      </w:r>
      <w:r>
        <w:rPr>
          <w:rFonts w:asciiTheme="minorHAnsi" w:eastAsiaTheme="minorHAnsi" w:hAnsiTheme="minorHAnsi" w:cstheme="minorHAnsi"/>
          <w:lang w:val="es-MX" w:eastAsia="en-US"/>
        </w:rPr>
        <w:t xml:space="preserve"> y que la convocante considere necesario realizar dicha visita.</w:t>
      </w:r>
    </w:p>
    <w:p w14:paraId="096DAFE1"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p>
    <w:p w14:paraId="5001064E" w14:textId="77777777"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Cabe señalar, que la visita a las instalaciones del licitante, es parte integral de la evaluación que realizará la convocante para la adjudicación del servicio,</w:t>
      </w:r>
      <w:r>
        <w:rPr>
          <w:rFonts w:asciiTheme="minorHAnsi" w:eastAsiaTheme="minorHAnsi" w:hAnsiTheme="minorHAnsi" w:cstheme="minorHAnsi"/>
          <w:lang w:val="es-MX" w:eastAsia="en-US"/>
        </w:rPr>
        <w:t xml:space="preserve"> tal y como se establece en el C</w:t>
      </w:r>
      <w:r w:rsidRPr="007D77C7">
        <w:rPr>
          <w:rFonts w:asciiTheme="minorHAnsi" w:eastAsiaTheme="minorHAnsi" w:hAnsiTheme="minorHAnsi" w:cstheme="minorHAnsi"/>
          <w:lang w:val="es-MX" w:eastAsia="en-US"/>
        </w:rPr>
        <w:t xml:space="preserve">apítulo V </w:t>
      </w:r>
      <w:r w:rsidRPr="008A32A5">
        <w:rPr>
          <w:rFonts w:asciiTheme="minorHAnsi" w:eastAsiaTheme="minorHAnsi" w:hAnsiTheme="minorHAnsi" w:cstheme="minorHAnsi"/>
          <w:b/>
          <w:lang w:val="es-MX" w:eastAsia="en-US"/>
        </w:rPr>
        <w:t>“CRITERIOS DE EVALUACIÓN”</w:t>
      </w:r>
      <w:r>
        <w:rPr>
          <w:rFonts w:asciiTheme="minorHAnsi" w:eastAsiaTheme="minorHAnsi" w:hAnsiTheme="minorHAnsi" w:cstheme="minorHAnsi"/>
          <w:lang w:val="es-MX" w:eastAsia="en-US"/>
        </w:rPr>
        <w:t xml:space="preserve"> y será motivo de desechamiento de la proposición si las instalaciones no </w:t>
      </w:r>
      <w:r w:rsidRPr="007D77C7">
        <w:rPr>
          <w:rFonts w:asciiTheme="minorHAnsi" w:eastAsiaTheme="minorHAnsi" w:hAnsiTheme="minorHAnsi" w:cstheme="minorHAnsi"/>
          <w:lang w:val="es-MX" w:eastAsia="en-US"/>
        </w:rPr>
        <w:t>corresponden a un negocio formalmente establecido a la razón social del participante.</w:t>
      </w:r>
    </w:p>
    <w:p w14:paraId="525BC7AF" w14:textId="77777777" w:rsidR="008B4EE5" w:rsidRPr="007D77C7" w:rsidRDefault="008B4EE5" w:rsidP="00AA6FED">
      <w:pPr>
        <w:autoSpaceDE w:val="0"/>
        <w:autoSpaceDN w:val="0"/>
        <w:adjustRightInd w:val="0"/>
        <w:jc w:val="both"/>
        <w:rPr>
          <w:rFonts w:asciiTheme="minorHAnsi" w:hAnsiTheme="minorHAnsi" w:cstheme="minorHAnsi"/>
          <w:b/>
        </w:rPr>
      </w:pPr>
    </w:p>
    <w:p w14:paraId="26086D40"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3.4. </w:t>
      </w:r>
      <w:r w:rsidRPr="007D77C7">
        <w:rPr>
          <w:rFonts w:asciiTheme="minorHAnsi" w:hAnsiTheme="minorHAnsi" w:cstheme="minorHAnsi"/>
          <w:b/>
          <w:u w:val="single"/>
        </w:rPr>
        <w:t>EMISIÓN DE FALLO</w:t>
      </w:r>
      <w:r w:rsidRPr="007D77C7">
        <w:rPr>
          <w:rFonts w:asciiTheme="minorHAnsi" w:hAnsiTheme="minorHAnsi" w:cstheme="minorHAnsi"/>
          <w:b/>
        </w:rPr>
        <w:t xml:space="preserve"> </w:t>
      </w:r>
    </w:p>
    <w:p w14:paraId="2C540093" w14:textId="77777777" w:rsidR="008B4EE5" w:rsidRPr="007D77C7" w:rsidRDefault="008B4EE5" w:rsidP="00AA6FED">
      <w:pPr>
        <w:tabs>
          <w:tab w:val="left" w:pos="851"/>
          <w:tab w:val="left" w:pos="1134"/>
        </w:tabs>
        <w:jc w:val="both"/>
        <w:rPr>
          <w:rFonts w:asciiTheme="minorHAnsi" w:hAnsiTheme="minorHAnsi" w:cstheme="minorHAnsi"/>
          <w:b/>
        </w:rPr>
      </w:pPr>
    </w:p>
    <w:p w14:paraId="2DA6D674" w14:textId="7DEE0D77" w:rsidR="008B4EE5" w:rsidRDefault="008B4EE5" w:rsidP="00EC5D49">
      <w:pPr>
        <w:tabs>
          <w:tab w:val="left" w:pos="851"/>
          <w:tab w:val="left" w:pos="1134"/>
        </w:tabs>
        <w:jc w:val="both"/>
        <w:rPr>
          <w:rFonts w:asciiTheme="minorHAnsi" w:hAnsiTheme="minorHAnsi" w:cstheme="minorHAnsi"/>
        </w:rPr>
      </w:pPr>
      <w:r w:rsidRPr="007D77C7">
        <w:rPr>
          <w:rFonts w:asciiTheme="minorHAnsi" w:hAnsiTheme="minorHAnsi" w:cstheme="minorHAnsi"/>
        </w:rPr>
        <w:t xml:space="preserve">Conforme a lo previsto en el artículo 37 de la Ley, la emisión del Fallo se llevará a cabo en la </w:t>
      </w:r>
      <w:r w:rsidRPr="00EC5D49">
        <w:rPr>
          <w:rFonts w:asciiTheme="minorHAnsi" w:hAnsiTheme="minorHAnsi" w:cstheme="minorHAnsi"/>
        </w:rPr>
        <w:t>Fecha y hora</w:t>
      </w:r>
      <w:r w:rsidRPr="007D77C7">
        <w:rPr>
          <w:rFonts w:asciiTheme="minorHAnsi" w:hAnsiTheme="minorHAnsi" w:cstheme="minorHAnsi"/>
          <w:b/>
        </w:rPr>
        <w:t xml:space="preserve"> </w:t>
      </w:r>
      <w:r w:rsidRPr="007D77C7">
        <w:rPr>
          <w:rFonts w:asciiTheme="minorHAnsi" w:hAnsiTheme="minorHAnsi" w:cstheme="minorHAnsi"/>
        </w:rPr>
        <w:t>establecida:</w:t>
      </w:r>
      <w:r>
        <w:rPr>
          <w:rFonts w:asciiTheme="minorHAnsi" w:hAnsiTheme="minorHAnsi" w:cstheme="minorHAnsi"/>
          <w:b/>
        </w:rPr>
        <w:t xml:space="preserve"> </w:t>
      </w:r>
      <w:r w:rsidR="00790A08">
        <w:rPr>
          <w:rFonts w:asciiTheme="minorHAnsi" w:hAnsiTheme="minorHAnsi" w:cstheme="minorHAnsi"/>
        </w:rPr>
        <w:t>31</w:t>
      </w:r>
      <w:r>
        <w:rPr>
          <w:rFonts w:asciiTheme="minorHAnsi" w:hAnsiTheme="minorHAnsi" w:cstheme="minorHAnsi"/>
        </w:rPr>
        <w:t xml:space="preserve"> de </w:t>
      </w:r>
      <w:r w:rsidR="00790A08">
        <w:rPr>
          <w:rFonts w:asciiTheme="minorHAnsi" w:hAnsiTheme="minorHAnsi" w:cstheme="minorHAnsi"/>
        </w:rPr>
        <w:t>julio</w:t>
      </w:r>
      <w:r>
        <w:rPr>
          <w:rFonts w:asciiTheme="minorHAnsi" w:hAnsiTheme="minorHAnsi" w:cstheme="minorHAnsi"/>
        </w:rPr>
        <w:t xml:space="preserve"> de 2018</w:t>
      </w:r>
      <w:r w:rsidRPr="006D334F">
        <w:rPr>
          <w:rFonts w:asciiTheme="minorHAnsi" w:hAnsiTheme="minorHAnsi" w:cstheme="minorHAnsi"/>
        </w:rPr>
        <w:t xml:space="preserve"> a las </w:t>
      </w:r>
      <w:r w:rsidR="00790A08">
        <w:rPr>
          <w:rFonts w:asciiTheme="minorHAnsi" w:eastAsia="Calibri" w:hAnsiTheme="minorHAnsi" w:cstheme="minorHAnsi"/>
          <w:lang w:val="es-MX"/>
        </w:rPr>
        <w:t>12</w:t>
      </w:r>
      <w:r w:rsidRPr="006D334F">
        <w:rPr>
          <w:rFonts w:asciiTheme="minorHAnsi" w:eastAsia="Calibri" w:hAnsiTheme="minorHAnsi" w:cstheme="minorHAnsi"/>
          <w:lang w:val="es-MX"/>
        </w:rPr>
        <w:t>:00</w:t>
      </w:r>
      <w:r w:rsidRPr="006F2C1A">
        <w:rPr>
          <w:rFonts w:asciiTheme="minorHAnsi" w:eastAsia="Calibri" w:hAnsiTheme="minorHAnsi" w:cstheme="minorHAnsi"/>
          <w:lang w:val="es-MX"/>
        </w:rPr>
        <w:t xml:space="preserve"> horas</w:t>
      </w:r>
      <w:r w:rsidRPr="006F2C1A">
        <w:rPr>
          <w:rFonts w:asciiTheme="minorHAnsi" w:hAnsiTheme="minorHAnsi" w:cstheme="minorHAnsi"/>
        </w:rPr>
        <w:t xml:space="preserve"> (tiempo del centro).</w:t>
      </w:r>
    </w:p>
    <w:p w14:paraId="1DCC9C4D" w14:textId="77777777" w:rsidR="008B4EE5" w:rsidRPr="004124EA" w:rsidRDefault="008B4EE5" w:rsidP="00AA6FED">
      <w:pPr>
        <w:tabs>
          <w:tab w:val="left" w:pos="851"/>
          <w:tab w:val="left" w:pos="1134"/>
        </w:tabs>
        <w:jc w:val="both"/>
        <w:rPr>
          <w:rFonts w:asciiTheme="minorHAnsi" w:hAnsiTheme="minorHAnsi" w:cstheme="minorHAnsi"/>
        </w:rPr>
      </w:pPr>
      <w:r w:rsidRPr="007D77C7">
        <w:rPr>
          <w:rFonts w:asciiTheme="minorHAnsi" w:hAnsiTheme="minorHAnsi" w:cstheme="minorHAnsi"/>
        </w:rPr>
        <w:lastRenderedPageBreak/>
        <w:t xml:space="preserve">La junta pública en la que se dé a conocer el Fallo, </w:t>
      </w:r>
      <w:r w:rsidRPr="004124EA">
        <w:rPr>
          <w:rFonts w:asciiTheme="minorHAnsi" w:hAnsiTheme="minorHAnsi" w:cstheme="minorHAnsi"/>
        </w:rPr>
        <w:t>sólo se realizará a través de CompraNet, sin la presencia de los licitantes.</w:t>
      </w:r>
    </w:p>
    <w:p w14:paraId="4D94F4B0" w14:textId="77777777" w:rsidR="008B4EE5" w:rsidRPr="004124EA" w:rsidRDefault="008B4EE5" w:rsidP="00AA6FED">
      <w:pPr>
        <w:tabs>
          <w:tab w:val="left" w:pos="360"/>
          <w:tab w:val="left" w:pos="1134"/>
        </w:tabs>
        <w:jc w:val="both"/>
        <w:rPr>
          <w:rFonts w:asciiTheme="minorHAnsi" w:hAnsiTheme="minorHAnsi" w:cstheme="minorHAnsi"/>
        </w:rPr>
      </w:pPr>
    </w:p>
    <w:p w14:paraId="667BDF0C" w14:textId="77777777" w:rsidR="008B4EE5" w:rsidRPr="004124EA" w:rsidRDefault="008B4EE5" w:rsidP="00AA6FED">
      <w:pPr>
        <w:tabs>
          <w:tab w:val="left" w:pos="360"/>
          <w:tab w:val="left" w:pos="1134"/>
        </w:tabs>
        <w:jc w:val="both"/>
        <w:rPr>
          <w:rFonts w:asciiTheme="minorHAnsi" w:hAnsiTheme="minorHAnsi" w:cstheme="minorHAnsi"/>
        </w:rPr>
      </w:pPr>
      <w:r w:rsidRPr="004124EA">
        <w:rPr>
          <w:rFonts w:asciiTheme="minorHAnsi" w:hAnsiTheme="minorHAnsi" w:cstheme="minorHAnsi"/>
        </w:rPr>
        <w:t>Los observadores deberán registrar su asistencia previamente al inicio de este acto y deberán de abstenerse de intervenir en cualquier forma durante el desarrollo del mismo.</w:t>
      </w:r>
    </w:p>
    <w:p w14:paraId="3928CAC4" w14:textId="77777777" w:rsidR="008B4EE5" w:rsidRPr="004124EA" w:rsidRDefault="008B4EE5" w:rsidP="00AA6FED">
      <w:pPr>
        <w:tabs>
          <w:tab w:val="left" w:pos="360"/>
          <w:tab w:val="left" w:pos="1134"/>
        </w:tabs>
        <w:jc w:val="both"/>
        <w:rPr>
          <w:rFonts w:asciiTheme="minorHAnsi" w:hAnsiTheme="minorHAnsi" w:cstheme="minorHAnsi"/>
        </w:rPr>
      </w:pPr>
    </w:p>
    <w:p w14:paraId="6CF7A142" w14:textId="77777777" w:rsidR="008B4EE5" w:rsidRPr="004124EA" w:rsidRDefault="008B4EE5" w:rsidP="00AA6FED">
      <w:pPr>
        <w:tabs>
          <w:tab w:val="left" w:pos="360"/>
          <w:tab w:val="left" w:pos="1134"/>
        </w:tabs>
        <w:jc w:val="both"/>
        <w:rPr>
          <w:rFonts w:asciiTheme="minorHAnsi" w:hAnsiTheme="minorHAnsi" w:cstheme="minorHAnsi"/>
          <w:szCs w:val="18"/>
          <w:lang w:val="es-MX"/>
        </w:rPr>
      </w:pPr>
      <w:r w:rsidRPr="004124EA">
        <w:rPr>
          <w:rFonts w:asciiTheme="minorHAnsi" w:hAnsiTheme="minorHAnsi" w:cstheme="minorHAnsi"/>
          <w:szCs w:val="18"/>
          <w:lang w:val="es-MX"/>
        </w:rPr>
        <w:t>En dicho acto se informará el nombre de los licitantes cuyas proposiciones se desecharon, manifestando las razones legales, técnicas o económicas que sustentan tal determinación e indicando los puntos de la licitación que en cada caso se incumpla. Asimismo, se informará acerca de los licitantes cuyas proposiciones resultaron solventes y de aquel que resultó adjudicado, indicando las razones que motivaron la adjudicación de acuerdo a los criterios previstos en la presente licitación;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72F25BEE" w14:textId="77777777" w:rsidR="008B4EE5" w:rsidRPr="004124EA" w:rsidRDefault="008B4EE5" w:rsidP="00AA6FED">
      <w:pPr>
        <w:tabs>
          <w:tab w:val="left" w:pos="360"/>
          <w:tab w:val="left" w:pos="1134"/>
        </w:tabs>
        <w:jc w:val="both"/>
        <w:rPr>
          <w:rFonts w:asciiTheme="minorHAnsi" w:hAnsiTheme="minorHAnsi" w:cstheme="minorHAnsi"/>
          <w:szCs w:val="18"/>
          <w:lang w:val="es-MX"/>
        </w:rPr>
      </w:pPr>
    </w:p>
    <w:p w14:paraId="56BDBC82" w14:textId="77777777" w:rsidR="008B4EE5" w:rsidRPr="004124EA" w:rsidRDefault="008B4EE5" w:rsidP="00AA6FED">
      <w:pPr>
        <w:autoSpaceDE w:val="0"/>
        <w:autoSpaceDN w:val="0"/>
        <w:adjustRightInd w:val="0"/>
        <w:jc w:val="both"/>
        <w:rPr>
          <w:rFonts w:asciiTheme="minorHAnsi" w:eastAsiaTheme="minorHAnsi" w:hAnsiTheme="minorHAnsi" w:cstheme="minorHAnsi"/>
          <w:lang w:val="es-MX" w:eastAsia="en-US"/>
        </w:rPr>
      </w:pPr>
      <w:r w:rsidRPr="004124EA">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47F5BB97" w14:textId="77777777" w:rsidR="008B4EE5" w:rsidRPr="004124EA" w:rsidRDefault="008B4EE5" w:rsidP="00AA6FED">
      <w:pPr>
        <w:autoSpaceDE w:val="0"/>
        <w:autoSpaceDN w:val="0"/>
        <w:adjustRightInd w:val="0"/>
        <w:rPr>
          <w:rFonts w:asciiTheme="minorHAnsi" w:hAnsiTheme="minorHAnsi" w:cstheme="minorHAnsi"/>
          <w:szCs w:val="18"/>
          <w:lang w:val="es-MX"/>
        </w:rPr>
      </w:pPr>
    </w:p>
    <w:p w14:paraId="392A6D11" w14:textId="77777777" w:rsidR="008B4EE5" w:rsidRDefault="008B4EE5" w:rsidP="00AA6FED">
      <w:pPr>
        <w:tabs>
          <w:tab w:val="left" w:pos="709"/>
          <w:tab w:val="left" w:pos="1134"/>
        </w:tabs>
        <w:jc w:val="both"/>
        <w:rPr>
          <w:rFonts w:asciiTheme="minorHAnsi" w:hAnsiTheme="minorHAnsi" w:cstheme="minorHAnsi"/>
        </w:rPr>
      </w:pPr>
      <w:r w:rsidRPr="004124EA">
        <w:rPr>
          <w:rFonts w:asciiTheme="minorHAnsi" w:hAnsiTheme="minorHAnsi" w:cstheme="minorHAnsi"/>
        </w:rPr>
        <w:t>En este acto de Fallo se dará a conocer la fecha, hora y lugar dónde se firmará el contrato que derive de la presente licitación.</w:t>
      </w:r>
    </w:p>
    <w:p w14:paraId="2BA6FD85" w14:textId="77777777" w:rsidR="008B4EE5" w:rsidRPr="007D77C7" w:rsidRDefault="008B4EE5" w:rsidP="00AA6FED">
      <w:pPr>
        <w:tabs>
          <w:tab w:val="left" w:pos="709"/>
          <w:tab w:val="left" w:pos="1134"/>
        </w:tabs>
        <w:jc w:val="both"/>
        <w:rPr>
          <w:rFonts w:asciiTheme="minorHAnsi" w:hAnsiTheme="minorHAnsi" w:cstheme="minorHAnsi"/>
        </w:rPr>
      </w:pPr>
    </w:p>
    <w:p w14:paraId="405890B6"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 xml:space="preserve">El acta correspondiente a la junta pública en la que se dé a conocer el </w:t>
      </w:r>
      <w:r>
        <w:rPr>
          <w:rFonts w:asciiTheme="minorHAnsi" w:eastAsiaTheme="minorHAnsi" w:hAnsiTheme="minorHAnsi" w:cstheme="minorHAnsi"/>
          <w:lang w:val="es-MX" w:eastAsia="en-US"/>
        </w:rPr>
        <w:t>F</w:t>
      </w:r>
      <w:r w:rsidRPr="007D77C7">
        <w:rPr>
          <w:rFonts w:asciiTheme="minorHAnsi" w:eastAsiaTheme="minorHAnsi" w:hAnsiTheme="minorHAnsi" w:cstheme="minorHAnsi"/>
          <w:lang w:val="es-MX" w:eastAsia="en-US"/>
        </w:rPr>
        <w:t>allo, se difundirá a través del portal Web de CompraNet al concluir el mismo, para efectos de su notificación en términos de lo dispuesto en el último párrafo del artículo 37 bis de la Ley. Dicho procedimiento sustituirá a la notificación personal con todos sus efectos.</w:t>
      </w:r>
    </w:p>
    <w:p w14:paraId="20B47534"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p>
    <w:p w14:paraId="4601129F" w14:textId="77777777" w:rsidR="008B4EE5" w:rsidRPr="006E69ED" w:rsidRDefault="008B4EE5" w:rsidP="00816AB9">
      <w:pPr>
        <w:spacing w:line="0" w:lineRule="atLeast"/>
        <w:jc w:val="both"/>
        <w:rPr>
          <w:rFonts w:asciiTheme="minorHAnsi" w:hAnsiTheme="minorHAnsi" w:cs="Arial"/>
          <w:b/>
          <w:lang w:val="es-MX"/>
        </w:rPr>
      </w:pPr>
      <w:r w:rsidRPr="00563302">
        <w:rPr>
          <w:rFonts w:asciiTheme="minorHAnsi" w:hAnsiTheme="minorHAnsi" w:cs="Arial"/>
          <w:lang w:val="es-MX"/>
        </w:rPr>
        <w:t xml:space="preserve">Los licitantes, podrán enviar vía electrónica al correo </w:t>
      </w:r>
      <w:hyperlink r:id="rId11" w:history="1">
        <w:r w:rsidRPr="00563302">
          <w:rPr>
            <w:rStyle w:val="Hipervnculo"/>
            <w:rFonts w:asciiTheme="minorHAnsi" w:hAnsiTheme="minorHAnsi" w:cs="Arial"/>
            <w:lang w:val="es-MX"/>
          </w:rPr>
          <w:t>alejandra.aguilera@csaegro.gob.mx</w:t>
        </w:r>
      </w:hyperlink>
      <w:r w:rsidRPr="00563302">
        <w:rPr>
          <w:rFonts w:asciiTheme="minorHAnsi" w:hAnsiTheme="minorHAnsi" w:cs="Arial"/>
          <w:lang w:val="es-MX"/>
        </w:rPr>
        <w:t xml:space="preserve">, a más tardar dos días hábiles posteriores al Fallo, la Encuesta de Transparencia que se adjunta como </w:t>
      </w:r>
      <w:r w:rsidRPr="00563302">
        <w:rPr>
          <w:rFonts w:asciiTheme="minorHAnsi" w:hAnsiTheme="minorHAnsi" w:cs="Arial"/>
          <w:b/>
          <w:lang w:val="es-MX"/>
        </w:rPr>
        <w:t>ANEXO I-4 “ENCUESTA DE TRANSPARENCIA”.</w:t>
      </w:r>
    </w:p>
    <w:p w14:paraId="32344996" w14:textId="77777777" w:rsidR="008B4EE5" w:rsidRDefault="008B4EE5" w:rsidP="00AA6FED">
      <w:pPr>
        <w:autoSpaceDE w:val="0"/>
        <w:autoSpaceDN w:val="0"/>
        <w:adjustRightInd w:val="0"/>
        <w:jc w:val="both"/>
        <w:rPr>
          <w:rFonts w:asciiTheme="minorHAnsi" w:hAnsiTheme="minorHAnsi" w:cstheme="minorHAnsi"/>
          <w:lang w:val="es-MX"/>
        </w:rPr>
      </w:pPr>
    </w:p>
    <w:p w14:paraId="1AF7C195" w14:textId="77777777" w:rsidR="008B4EE5" w:rsidRDefault="008B4EE5" w:rsidP="00AA6FED">
      <w:pPr>
        <w:autoSpaceDE w:val="0"/>
        <w:autoSpaceDN w:val="0"/>
        <w:adjustRightInd w:val="0"/>
        <w:jc w:val="both"/>
        <w:rPr>
          <w:rFonts w:asciiTheme="minorHAnsi" w:hAnsiTheme="minorHAnsi" w:cstheme="minorHAnsi"/>
          <w:lang w:val="es-MX"/>
        </w:rPr>
      </w:pPr>
      <w:r w:rsidRPr="00B677A5">
        <w:rPr>
          <w:rFonts w:asciiTheme="minorHAnsi" w:hAnsiTheme="minorHAnsi" w:cstheme="minorHAnsi"/>
          <w:lang w:val="es-MX"/>
        </w:rPr>
        <w:t xml:space="preserve">El </w:t>
      </w:r>
      <w:r>
        <w:rPr>
          <w:rFonts w:asciiTheme="minorHAnsi" w:hAnsiTheme="minorHAnsi" w:cstheme="minorHAnsi"/>
          <w:lang w:val="es-MX"/>
        </w:rPr>
        <w:t>C</w:t>
      </w:r>
      <w:r w:rsidRPr="00B677A5">
        <w:rPr>
          <w:rFonts w:asciiTheme="minorHAnsi" w:hAnsiTheme="minorHAnsi" w:cstheme="minorHAnsi"/>
          <w:lang w:val="es-MX"/>
        </w:rPr>
        <w:t xml:space="preserve">. Subsecretario de atención ciudadana y normatividad de la </w:t>
      </w:r>
      <w:r>
        <w:rPr>
          <w:rFonts w:asciiTheme="minorHAnsi" w:hAnsiTheme="minorHAnsi" w:cstheme="minorHAnsi"/>
          <w:lang w:val="es-MX"/>
        </w:rPr>
        <w:t>S</w:t>
      </w:r>
      <w:r w:rsidRPr="00B677A5">
        <w:rPr>
          <w:rFonts w:asciiTheme="minorHAnsi" w:hAnsiTheme="minorHAnsi" w:cstheme="minorHAnsi"/>
          <w:lang w:val="es-MX"/>
        </w:rPr>
        <w:t xml:space="preserve">ecretaría de la </w:t>
      </w:r>
      <w:r>
        <w:rPr>
          <w:rFonts w:asciiTheme="minorHAnsi" w:hAnsiTheme="minorHAnsi" w:cstheme="minorHAnsi"/>
          <w:lang w:val="es-MX"/>
        </w:rPr>
        <w:t>F</w:t>
      </w:r>
      <w:r w:rsidRPr="00B677A5">
        <w:rPr>
          <w:rFonts w:asciiTheme="minorHAnsi" w:hAnsiTheme="minorHAnsi" w:cstheme="minorHAnsi"/>
          <w:lang w:val="es-MX"/>
        </w:rPr>
        <w:t xml:space="preserve">unción </w:t>
      </w:r>
      <w:r>
        <w:rPr>
          <w:rFonts w:asciiTheme="minorHAnsi" w:hAnsiTheme="minorHAnsi" w:cstheme="minorHAnsi"/>
          <w:lang w:val="es-MX"/>
        </w:rPr>
        <w:t>P</w:t>
      </w:r>
      <w:r w:rsidRPr="00B677A5">
        <w:rPr>
          <w:rFonts w:asciiTheme="minorHAnsi" w:hAnsiTheme="minorHAnsi" w:cstheme="minorHAnsi"/>
          <w:lang w:val="es-MX"/>
        </w:rPr>
        <w:t xml:space="preserve">ública, </w:t>
      </w:r>
      <w:r w:rsidRPr="004124EA">
        <w:rPr>
          <w:rFonts w:asciiTheme="minorHAnsi" w:hAnsiTheme="minorHAnsi" w:cstheme="minorHAnsi"/>
          <w:lang w:val="es-MX"/>
        </w:rPr>
        <w:t>solicito</w:t>
      </w:r>
      <w:r w:rsidRPr="00B677A5">
        <w:rPr>
          <w:rFonts w:asciiTheme="minorHAnsi" w:hAnsiTheme="minorHAnsi" w:cstheme="minorHAnsi"/>
          <w:lang w:val="es-MX"/>
        </w:rPr>
        <w:t xml:space="preserve"> a los </w:t>
      </w:r>
      <w:r>
        <w:rPr>
          <w:rFonts w:asciiTheme="minorHAnsi" w:hAnsiTheme="minorHAnsi" w:cstheme="minorHAnsi"/>
          <w:lang w:val="es-MX"/>
        </w:rPr>
        <w:t>CC. Oficiales M</w:t>
      </w:r>
      <w:r w:rsidRPr="00B677A5">
        <w:rPr>
          <w:rFonts w:asciiTheme="minorHAnsi" w:hAnsiTheme="minorHAnsi" w:cstheme="minorHAnsi"/>
          <w:lang w:val="es-MX"/>
        </w:rPr>
        <w:t xml:space="preserve">ayores, mediante oficio circular núm. SACN/300/148/2003, de fecha 3 de septiembre de 2003, difundir la nota informativa para participantes de países miembros de la organización para la cooperación y el desarrollo económico y firmantes de la convención para combatir el cohecho de servidores públicos extranjeros en transacciones comerciales internacionales, misma que se presenta como </w:t>
      </w:r>
      <w:r w:rsidRPr="00B677A5">
        <w:rPr>
          <w:rFonts w:asciiTheme="minorHAnsi" w:hAnsiTheme="minorHAnsi" w:cstheme="minorHAnsi"/>
          <w:b/>
          <w:lang w:val="es-MX"/>
        </w:rPr>
        <w:t>ANEXO I</w:t>
      </w:r>
      <w:r>
        <w:rPr>
          <w:rFonts w:asciiTheme="minorHAnsi" w:hAnsiTheme="minorHAnsi" w:cstheme="minorHAnsi"/>
          <w:b/>
          <w:lang w:val="es-MX"/>
        </w:rPr>
        <w:t xml:space="preserve">-5 </w:t>
      </w:r>
      <w:r w:rsidRPr="00A23BAD">
        <w:rPr>
          <w:rFonts w:asciiTheme="minorHAnsi" w:hAnsiTheme="minorHAnsi" w:cstheme="minorHAnsi"/>
          <w:b/>
          <w:lang w:val="es-MX"/>
        </w:rPr>
        <w:t>“NOTA INFORMATIVA PARA PARTICIPANTES DE PAÍSES MIEMBROS DE LA ORGANIZACIÓN PARA LA COOPERACIÓN Y EL DESARROLLO ECONÓMICO (OCDE)”</w:t>
      </w:r>
      <w:r>
        <w:rPr>
          <w:rFonts w:asciiTheme="minorHAnsi" w:hAnsiTheme="minorHAnsi" w:cstheme="minorHAnsi"/>
          <w:b/>
          <w:lang w:val="es-MX"/>
        </w:rPr>
        <w:t>,</w:t>
      </w:r>
      <w:r>
        <w:rPr>
          <w:rFonts w:asciiTheme="minorHAnsi" w:hAnsiTheme="minorHAnsi" w:cstheme="minorHAnsi"/>
          <w:lang w:val="es-MX"/>
        </w:rPr>
        <w:t xml:space="preserve"> </w:t>
      </w:r>
      <w:r w:rsidRPr="00B677A5">
        <w:rPr>
          <w:rFonts w:asciiTheme="minorHAnsi" w:hAnsiTheme="minorHAnsi" w:cstheme="minorHAnsi"/>
          <w:lang w:val="es-MX"/>
        </w:rPr>
        <w:t>para conocimiento de los licitantes, considerándose únicamente de carácter informativo.</w:t>
      </w:r>
    </w:p>
    <w:p w14:paraId="2DCA2C8C" w14:textId="77777777" w:rsidR="008B4EE5" w:rsidRDefault="008B4EE5" w:rsidP="00AA6FED">
      <w:pPr>
        <w:autoSpaceDE w:val="0"/>
        <w:autoSpaceDN w:val="0"/>
        <w:adjustRightInd w:val="0"/>
        <w:jc w:val="both"/>
        <w:rPr>
          <w:rFonts w:asciiTheme="minorHAnsi" w:hAnsiTheme="minorHAnsi" w:cstheme="minorHAnsi"/>
          <w:lang w:val="es-MX"/>
        </w:rPr>
      </w:pPr>
    </w:p>
    <w:p w14:paraId="401BD246"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4. </w:t>
      </w:r>
      <w:r w:rsidRPr="007D77C7">
        <w:rPr>
          <w:rFonts w:asciiTheme="minorHAnsi" w:hAnsiTheme="minorHAnsi" w:cstheme="minorHAnsi"/>
          <w:b/>
        </w:rPr>
        <w:tab/>
        <w:t>NOTIF</w:t>
      </w:r>
      <w:r>
        <w:rPr>
          <w:rFonts w:asciiTheme="minorHAnsi" w:hAnsiTheme="minorHAnsi" w:cstheme="minorHAnsi"/>
          <w:b/>
        </w:rPr>
        <w:t>ICACIONES AL PÚBLICO EN GENERAL</w:t>
      </w:r>
    </w:p>
    <w:p w14:paraId="065E91FD" w14:textId="77777777" w:rsidR="008B4EE5" w:rsidRPr="007D77C7" w:rsidRDefault="008B4EE5" w:rsidP="00AA6FED">
      <w:pPr>
        <w:jc w:val="both"/>
        <w:rPr>
          <w:rFonts w:asciiTheme="minorHAnsi" w:eastAsia="Calibri" w:hAnsiTheme="minorHAnsi" w:cstheme="minorHAnsi"/>
          <w:sz w:val="18"/>
          <w:szCs w:val="18"/>
        </w:rPr>
      </w:pPr>
    </w:p>
    <w:p w14:paraId="7513401E"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En términos del artículo 37 Bis de la Ley, para efectos de notificación al público en general, al finalizar cada acto del procedimiento licitatorio, las actas respectivas, se difundirán a través de CompraNet. Dicho procedimiento sustituirá a la notificación personal.</w:t>
      </w:r>
    </w:p>
    <w:p w14:paraId="7E8FBB5A" w14:textId="77777777" w:rsidR="008B4EE5" w:rsidRPr="007D77C7" w:rsidRDefault="008B4EE5" w:rsidP="00AA6FED">
      <w:pPr>
        <w:jc w:val="both"/>
        <w:rPr>
          <w:rFonts w:asciiTheme="minorHAnsi" w:eastAsia="Calibri" w:hAnsiTheme="minorHAnsi" w:cstheme="minorHAnsi"/>
          <w:lang w:val="es-MX"/>
        </w:rPr>
      </w:pPr>
    </w:p>
    <w:p w14:paraId="6B1360A8"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Por otra parte, de conformidad con </w:t>
      </w:r>
      <w:r>
        <w:rPr>
          <w:rFonts w:asciiTheme="minorHAnsi" w:eastAsia="Calibri" w:hAnsiTheme="minorHAnsi" w:cstheme="minorHAnsi"/>
          <w:lang w:val="es-MX"/>
        </w:rPr>
        <w:t>lo dispuesto en el a</w:t>
      </w:r>
      <w:r w:rsidRPr="007D77C7">
        <w:rPr>
          <w:rFonts w:asciiTheme="minorHAnsi" w:eastAsia="Calibri" w:hAnsiTheme="minorHAnsi" w:cstheme="minorHAnsi"/>
          <w:lang w:val="es-MX"/>
        </w:rPr>
        <w:t>rtículo 49 del Reglamento, se hace del conocimiento de los licitantes, que el domicilio consignado en su proposición será el lugar donde el licitante recibirá toda clase de notificaciones que resulten de</w:t>
      </w:r>
      <w:r>
        <w:rPr>
          <w:rFonts w:asciiTheme="minorHAnsi" w:eastAsia="Calibri" w:hAnsiTheme="minorHAnsi" w:cstheme="minorHAnsi"/>
          <w:lang w:val="es-MX"/>
        </w:rPr>
        <w:t>l</w:t>
      </w:r>
      <w:r w:rsidRPr="007D77C7">
        <w:rPr>
          <w:rFonts w:asciiTheme="minorHAnsi" w:eastAsia="Calibri" w:hAnsiTheme="minorHAnsi" w:cstheme="minorHAnsi"/>
          <w:lang w:val="es-MX"/>
        </w:rPr>
        <w:t xml:space="preserve"> contrato y convenios que se celebren de conformidad con la Ley y su Reglamento.</w:t>
      </w:r>
    </w:p>
    <w:p w14:paraId="616FFBB3" w14:textId="77777777" w:rsidR="008B4EE5" w:rsidRDefault="008B4EE5" w:rsidP="00AA6FED">
      <w:pPr>
        <w:jc w:val="both"/>
        <w:rPr>
          <w:rFonts w:asciiTheme="minorHAnsi" w:eastAsia="Calibri" w:hAnsiTheme="minorHAnsi" w:cstheme="minorHAnsi"/>
          <w:lang w:val="es-MX"/>
        </w:rPr>
      </w:pPr>
    </w:p>
    <w:p w14:paraId="2017E6CF" w14:textId="2D1D1BB7" w:rsidR="008B4EE5"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Las notificaciones a los licitantes, respecto de los actos del procedimiento de contratación, se realizarán a través de CompraNet.</w:t>
      </w:r>
    </w:p>
    <w:p w14:paraId="50BD0DAD" w14:textId="6D022896" w:rsidR="00790A08" w:rsidRDefault="00790A08" w:rsidP="00AA6FED">
      <w:pPr>
        <w:jc w:val="both"/>
        <w:rPr>
          <w:rFonts w:asciiTheme="minorHAnsi" w:eastAsia="Calibri" w:hAnsiTheme="minorHAnsi" w:cstheme="minorHAnsi"/>
          <w:lang w:val="es-MX"/>
        </w:rPr>
      </w:pPr>
    </w:p>
    <w:p w14:paraId="06DBF0A4" w14:textId="5D19A29C" w:rsidR="00790A08" w:rsidRDefault="00790A08" w:rsidP="00AA6FED">
      <w:pPr>
        <w:jc w:val="both"/>
        <w:rPr>
          <w:rFonts w:asciiTheme="minorHAnsi" w:eastAsia="Calibri" w:hAnsiTheme="minorHAnsi" w:cstheme="minorHAnsi"/>
          <w:lang w:val="es-MX"/>
        </w:rPr>
      </w:pPr>
    </w:p>
    <w:p w14:paraId="3B802A51" w14:textId="77777777" w:rsidR="00790A08" w:rsidRDefault="00790A08" w:rsidP="00AA6FED">
      <w:pPr>
        <w:jc w:val="both"/>
        <w:rPr>
          <w:rFonts w:asciiTheme="minorHAnsi" w:eastAsia="Calibri" w:hAnsiTheme="minorHAnsi" w:cstheme="minorHAnsi"/>
          <w:lang w:val="es-MX"/>
        </w:rPr>
      </w:pPr>
    </w:p>
    <w:p w14:paraId="4FFE5270" w14:textId="77777777" w:rsidR="008B4EE5" w:rsidRDefault="008B4EE5" w:rsidP="00AA6FED">
      <w:pPr>
        <w:jc w:val="both"/>
        <w:rPr>
          <w:rFonts w:asciiTheme="minorHAnsi" w:eastAsia="Calibri" w:hAnsiTheme="minorHAnsi" w:cstheme="minorHAnsi"/>
          <w:lang w:val="es-MX"/>
        </w:rPr>
      </w:pPr>
    </w:p>
    <w:p w14:paraId="6AAD7837"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lastRenderedPageBreak/>
        <w:t xml:space="preserve">5. </w:t>
      </w:r>
      <w:r w:rsidRPr="007D77C7">
        <w:rPr>
          <w:rFonts w:asciiTheme="minorHAnsi" w:hAnsiTheme="minorHAnsi" w:cstheme="minorHAnsi"/>
          <w:b/>
        </w:rPr>
        <w:tab/>
        <w:t>FORMALIZACIÓN DEL CONTRATO</w:t>
      </w:r>
    </w:p>
    <w:p w14:paraId="1BE9B48B" w14:textId="77777777" w:rsidR="008B4EE5" w:rsidRPr="007D77C7" w:rsidRDefault="008B4EE5" w:rsidP="00AA6FED">
      <w:pPr>
        <w:jc w:val="both"/>
        <w:rPr>
          <w:rFonts w:asciiTheme="minorHAnsi" w:hAnsiTheme="minorHAnsi" w:cstheme="minorHAnsi"/>
        </w:rPr>
      </w:pPr>
    </w:p>
    <w:p w14:paraId="6FBFF4D0" w14:textId="77777777" w:rsidR="008B4EE5" w:rsidRPr="007D77C7" w:rsidRDefault="008B4EE5" w:rsidP="00AA6FED">
      <w:pPr>
        <w:tabs>
          <w:tab w:val="left" w:pos="0"/>
        </w:tabs>
        <w:spacing w:after="120"/>
        <w:jc w:val="both"/>
        <w:rPr>
          <w:rFonts w:asciiTheme="minorHAnsi" w:eastAsia="Calibri" w:hAnsiTheme="minorHAnsi" w:cstheme="minorHAnsi"/>
          <w:lang w:val="es-MX"/>
        </w:rPr>
      </w:pPr>
      <w:r w:rsidRPr="007D77C7">
        <w:rPr>
          <w:rFonts w:asciiTheme="minorHAnsi" w:eastAsia="Calibri" w:hAnsiTheme="minorHAnsi" w:cstheme="minorHAnsi"/>
          <w:lang w:val="es-MX"/>
        </w:rPr>
        <w:t>En la firma del contrato respectivo, por ningún motivo se podrá negociar ninguna de las condiciones estipuladas en la l</w:t>
      </w:r>
      <w:r>
        <w:rPr>
          <w:rFonts w:asciiTheme="minorHAnsi" w:eastAsia="Calibri" w:hAnsiTheme="minorHAnsi" w:cstheme="minorHAnsi"/>
          <w:lang w:val="es-MX"/>
        </w:rPr>
        <w:t>icitación y presentadas en las Propuestas Técnicas y E</w:t>
      </w:r>
      <w:r w:rsidRPr="007D77C7">
        <w:rPr>
          <w:rFonts w:asciiTheme="minorHAnsi" w:eastAsia="Calibri" w:hAnsiTheme="minorHAnsi" w:cstheme="minorHAnsi"/>
          <w:lang w:val="es-MX"/>
        </w:rPr>
        <w:t>conómicas del o los licitantes adjudicados.</w:t>
      </w:r>
    </w:p>
    <w:p w14:paraId="321FB1DF"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Previo a la firma de</w:t>
      </w:r>
      <w:r>
        <w:rPr>
          <w:rFonts w:asciiTheme="minorHAnsi" w:eastAsia="Calibri" w:hAnsiTheme="minorHAnsi" w:cstheme="minorHAnsi"/>
          <w:lang w:val="es-MX"/>
        </w:rPr>
        <w:t>l</w:t>
      </w:r>
      <w:r w:rsidRPr="007D77C7">
        <w:rPr>
          <w:rFonts w:asciiTheme="minorHAnsi" w:eastAsia="Calibri" w:hAnsiTheme="minorHAnsi" w:cstheme="minorHAnsi"/>
          <w:lang w:val="es-MX"/>
        </w:rPr>
        <w:t xml:space="preserve"> </w:t>
      </w:r>
      <w:r>
        <w:rPr>
          <w:rFonts w:asciiTheme="minorHAnsi" w:eastAsia="Calibri" w:hAnsiTheme="minorHAnsi" w:cstheme="minorHAnsi"/>
          <w:lang w:val="es-MX"/>
        </w:rPr>
        <w:t>c</w:t>
      </w:r>
      <w:r w:rsidRPr="007D77C7">
        <w:rPr>
          <w:rFonts w:asciiTheme="minorHAnsi" w:eastAsia="Calibri" w:hAnsiTheme="minorHAnsi" w:cstheme="minorHAnsi"/>
          <w:lang w:val="es-MX"/>
        </w:rPr>
        <w:t xml:space="preserve">ontrato, el licitante adjudicado, deberá presentar en las oficinas de la Dependencia, el original o copia certificada para su cotejo, acompañado de copia simple, de los documentos con los que acredite su existencia legal y las facultades legales de su representante. Para tal efecto, la presentación de los mismos se realizará en: </w:t>
      </w:r>
    </w:p>
    <w:p w14:paraId="04F7777B" w14:textId="77777777" w:rsidR="008B4EE5" w:rsidRPr="007D77C7" w:rsidRDefault="008B4EE5" w:rsidP="00AA6FED">
      <w:pPr>
        <w:ind w:left="-284"/>
        <w:jc w:val="both"/>
        <w:rPr>
          <w:rFonts w:asciiTheme="minorHAnsi" w:eastAsia="Calibri" w:hAnsiTheme="minorHAnsi" w:cstheme="minorHAns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8B4EE5" w:rsidRPr="007D77C7" w14:paraId="3EB51D7C" w14:textId="77777777" w:rsidTr="00EF01A3">
        <w:trPr>
          <w:tblHeader/>
          <w:jc w:val="center"/>
        </w:trPr>
        <w:tc>
          <w:tcPr>
            <w:tcW w:w="2689" w:type="dxa"/>
            <w:shd w:val="clear" w:color="auto" w:fill="E6E6E6"/>
            <w:tcMar>
              <w:top w:w="0" w:type="dxa"/>
              <w:left w:w="108" w:type="dxa"/>
              <w:bottom w:w="0" w:type="dxa"/>
              <w:right w:w="108" w:type="dxa"/>
            </w:tcMar>
            <w:vAlign w:val="center"/>
            <w:hideMark/>
          </w:tcPr>
          <w:p w14:paraId="24AF5764" w14:textId="77777777" w:rsidR="008B4EE5" w:rsidRPr="007D77C7" w:rsidRDefault="008B4EE5" w:rsidP="00AA6FED">
            <w:pPr>
              <w:spacing w:line="276" w:lineRule="auto"/>
              <w:jc w:val="center"/>
              <w:rPr>
                <w:rFonts w:asciiTheme="minorHAnsi" w:hAnsiTheme="minorHAnsi" w:cstheme="minorHAnsi"/>
                <w:b/>
                <w:bCs/>
                <w:sz w:val="18"/>
                <w:szCs w:val="18"/>
                <w:lang w:val="es-ES_tradnl"/>
              </w:rPr>
            </w:pPr>
            <w:r w:rsidRPr="007D77C7">
              <w:rPr>
                <w:rFonts w:asciiTheme="minorHAnsi" w:hAnsiTheme="minorHAnsi" w:cstheme="minorHAnsi"/>
                <w:b/>
                <w:bCs/>
                <w:sz w:val="18"/>
                <w:szCs w:val="18"/>
                <w:lang w:val="es-ES_tradnl"/>
              </w:rPr>
              <w:t>Dependencia o Entidad</w:t>
            </w:r>
          </w:p>
        </w:tc>
        <w:tc>
          <w:tcPr>
            <w:tcW w:w="4677" w:type="dxa"/>
            <w:shd w:val="clear" w:color="auto" w:fill="E6E6E6"/>
            <w:tcMar>
              <w:top w:w="0" w:type="dxa"/>
              <w:left w:w="108" w:type="dxa"/>
              <w:bottom w:w="0" w:type="dxa"/>
              <w:right w:w="108" w:type="dxa"/>
            </w:tcMar>
            <w:vAlign w:val="center"/>
            <w:hideMark/>
          </w:tcPr>
          <w:p w14:paraId="75B86986" w14:textId="77777777" w:rsidR="008B4EE5" w:rsidRPr="007D77C7" w:rsidRDefault="008B4EE5" w:rsidP="00AA6FED">
            <w:pPr>
              <w:spacing w:line="276" w:lineRule="auto"/>
              <w:jc w:val="center"/>
              <w:rPr>
                <w:rFonts w:asciiTheme="minorHAnsi" w:hAnsiTheme="minorHAnsi" w:cstheme="minorHAnsi"/>
                <w:b/>
                <w:bCs/>
                <w:sz w:val="18"/>
                <w:szCs w:val="18"/>
                <w:lang w:val="es-ES_tradnl"/>
              </w:rPr>
            </w:pPr>
            <w:r w:rsidRPr="007D77C7">
              <w:rPr>
                <w:rFonts w:asciiTheme="minorHAnsi" w:hAnsiTheme="minorHAnsi" w:cstheme="minorHAnsi"/>
                <w:b/>
                <w:bCs/>
                <w:sz w:val="18"/>
                <w:szCs w:val="18"/>
                <w:lang w:val="es-ES_tradnl"/>
              </w:rPr>
              <w:t>Dirección para firma de contrato</w:t>
            </w:r>
          </w:p>
        </w:tc>
      </w:tr>
      <w:tr w:rsidR="008B4EE5" w:rsidRPr="007D77C7" w14:paraId="103B302B" w14:textId="77777777" w:rsidTr="00EF01A3">
        <w:trPr>
          <w:jc w:val="center"/>
        </w:trPr>
        <w:tc>
          <w:tcPr>
            <w:tcW w:w="2689" w:type="dxa"/>
            <w:tcMar>
              <w:top w:w="0" w:type="dxa"/>
              <w:left w:w="108" w:type="dxa"/>
              <w:bottom w:w="0" w:type="dxa"/>
              <w:right w:w="108" w:type="dxa"/>
            </w:tcMar>
            <w:vAlign w:val="center"/>
            <w:hideMark/>
          </w:tcPr>
          <w:p w14:paraId="4538F5CA" w14:textId="77777777" w:rsidR="008B4EE5" w:rsidRPr="007D77C7" w:rsidRDefault="008B4EE5" w:rsidP="006E428F">
            <w:pPr>
              <w:spacing w:line="276" w:lineRule="auto"/>
              <w:jc w:val="both"/>
              <w:rPr>
                <w:rFonts w:asciiTheme="minorHAnsi" w:hAnsiTheme="minorHAnsi" w:cstheme="minorHAnsi"/>
                <w:sz w:val="18"/>
                <w:szCs w:val="18"/>
                <w:lang w:val="es-ES_tradnl"/>
              </w:rPr>
            </w:pPr>
            <w:r w:rsidRPr="007D77C7">
              <w:rPr>
                <w:rFonts w:asciiTheme="minorHAnsi" w:hAnsiTheme="minorHAnsi" w:cstheme="minorHAnsi"/>
                <w:b/>
                <w:sz w:val="18"/>
                <w:szCs w:val="18"/>
                <w:lang w:val="es-ES_tradnl"/>
              </w:rPr>
              <w:t>CSAEGRO</w:t>
            </w:r>
            <w:r w:rsidRPr="007D77C7">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Recursos Materiales.</w:t>
            </w:r>
          </w:p>
        </w:tc>
        <w:tc>
          <w:tcPr>
            <w:tcW w:w="4677" w:type="dxa"/>
            <w:tcMar>
              <w:top w:w="0" w:type="dxa"/>
              <w:left w:w="108" w:type="dxa"/>
              <w:bottom w:w="0" w:type="dxa"/>
              <w:right w:w="108" w:type="dxa"/>
            </w:tcMar>
            <w:vAlign w:val="center"/>
            <w:hideMark/>
          </w:tcPr>
          <w:p w14:paraId="353A14C2" w14:textId="78B764CD" w:rsidR="008B4EE5" w:rsidRPr="007D77C7" w:rsidRDefault="00090AD8" w:rsidP="00AA6FED">
            <w:pPr>
              <w:spacing w:line="276" w:lineRule="auto"/>
              <w:jc w:val="both"/>
              <w:rPr>
                <w:rFonts w:asciiTheme="minorHAnsi" w:hAnsiTheme="minorHAnsi" w:cstheme="minorHAnsi"/>
                <w:sz w:val="18"/>
                <w:szCs w:val="18"/>
                <w:lang w:val="es-ES_tradnl"/>
              </w:rPr>
            </w:pPr>
            <w:r w:rsidRPr="00090AD8">
              <w:rPr>
                <w:rFonts w:asciiTheme="minorHAnsi" w:hAnsiTheme="minorHAnsi" w:cstheme="minorHAnsi"/>
                <w:sz w:val="18"/>
                <w:szCs w:val="18"/>
                <w:lang w:val="es-ES_tradnl"/>
              </w:rPr>
              <w:t>Av. Vicente Guerrero Número 81, Primer Piso, Colonia Centro, C.P. 40000, en la Ciudad de Iguala de la Independencia, Guerrero</w:t>
            </w:r>
          </w:p>
        </w:tc>
      </w:tr>
    </w:tbl>
    <w:p w14:paraId="49B3A55B" w14:textId="77777777" w:rsidR="008B4EE5" w:rsidRPr="007D77C7" w:rsidRDefault="008B4EE5" w:rsidP="00AA6FED">
      <w:pPr>
        <w:jc w:val="both"/>
        <w:rPr>
          <w:rFonts w:asciiTheme="minorHAnsi" w:eastAsia="Calibri" w:hAnsiTheme="minorHAnsi" w:cstheme="minorHAnsi"/>
          <w:lang w:val="es-MX"/>
        </w:rPr>
      </w:pPr>
    </w:p>
    <w:p w14:paraId="0BDB75B2"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En este sentido, el licitante adjudicado, ya sea persona física o moral, deberá presentar en las oficinas de la convocante, original o copia certificada para su cotejo y copia simple para su archivo, de los siguientes documentos según corresponda:</w:t>
      </w:r>
    </w:p>
    <w:p w14:paraId="7D3ED4C6" w14:textId="77777777" w:rsidR="008B4EE5" w:rsidRPr="007D77C7" w:rsidRDefault="008B4EE5" w:rsidP="00AA6FED">
      <w:pPr>
        <w:jc w:val="both"/>
        <w:rPr>
          <w:rFonts w:asciiTheme="minorHAnsi" w:eastAsia="Calibri" w:hAnsiTheme="minorHAnsi" w:cstheme="minorHAnsi"/>
          <w:lang w:val="es-MX"/>
        </w:rPr>
      </w:pPr>
    </w:p>
    <w:p w14:paraId="6E75A916" w14:textId="77777777" w:rsidR="008B4EE5" w:rsidRPr="007D77C7" w:rsidRDefault="008B4EE5" w:rsidP="00AA6FED">
      <w:pPr>
        <w:ind w:firstLine="426"/>
        <w:jc w:val="both"/>
        <w:rPr>
          <w:rFonts w:asciiTheme="minorHAnsi" w:eastAsia="Calibri" w:hAnsiTheme="minorHAnsi" w:cstheme="minorHAnsi"/>
          <w:b/>
          <w:lang w:val="es-MX"/>
        </w:rPr>
      </w:pPr>
      <w:r w:rsidRPr="007D77C7">
        <w:rPr>
          <w:rFonts w:asciiTheme="minorHAnsi" w:eastAsia="Calibri" w:hAnsiTheme="minorHAnsi" w:cstheme="minorHAnsi"/>
          <w:b/>
          <w:lang w:val="es-MX"/>
        </w:rPr>
        <w:t>DOCUMENTACIÓN GENERAL:</w:t>
      </w:r>
    </w:p>
    <w:p w14:paraId="32E4A642" w14:textId="77777777" w:rsidR="008B4EE5" w:rsidRPr="007D77C7" w:rsidRDefault="008B4EE5" w:rsidP="00AA6FED">
      <w:pPr>
        <w:pStyle w:val="Prrafodelista"/>
        <w:numPr>
          <w:ilvl w:val="0"/>
          <w:numId w:val="36"/>
        </w:numPr>
        <w:ind w:left="851" w:hanging="294"/>
        <w:jc w:val="both"/>
        <w:rPr>
          <w:rFonts w:asciiTheme="minorHAnsi" w:eastAsia="Calibri" w:hAnsiTheme="minorHAnsi" w:cstheme="minorHAnsi"/>
          <w:b/>
          <w:lang w:val="es-MX"/>
        </w:rPr>
      </w:pPr>
      <w:r w:rsidRPr="007D77C7">
        <w:rPr>
          <w:rFonts w:asciiTheme="minorHAnsi" w:eastAsia="Calibri" w:hAnsiTheme="minorHAnsi" w:cstheme="minorHAnsi"/>
          <w:lang w:val="es-MX"/>
        </w:rPr>
        <w:t>Cédula de Identificación Fiscal;</w:t>
      </w:r>
    </w:p>
    <w:p w14:paraId="08CAEFCC" w14:textId="77777777" w:rsidR="008B4EE5" w:rsidRPr="007D77C7" w:rsidRDefault="008B4EE5" w:rsidP="00AA6FED">
      <w:pPr>
        <w:pStyle w:val="Prrafodelista"/>
        <w:numPr>
          <w:ilvl w:val="0"/>
          <w:numId w:val="36"/>
        </w:numPr>
        <w:ind w:left="851" w:hanging="294"/>
        <w:jc w:val="both"/>
        <w:rPr>
          <w:rFonts w:asciiTheme="minorHAnsi" w:eastAsia="Calibri" w:hAnsiTheme="minorHAnsi" w:cstheme="minorHAnsi"/>
          <w:b/>
          <w:lang w:val="es-MX"/>
        </w:rPr>
      </w:pPr>
      <w:r w:rsidRPr="007D77C7">
        <w:rPr>
          <w:rFonts w:asciiTheme="minorHAnsi" w:eastAsia="Calibri" w:hAnsiTheme="minorHAnsi" w:cstheme="minorHAnsi"/>
          <w:lang w:val="es-MX"/>
        </w:rPr>
        <w:t>Comprobante de domicilio del licitante con una antigüedad no mayor a tres meses;</w:t>
      </w:r>
    </w:p>
    <w:p w14:paraId="6C5E12F7" w14:textId="77777777" w:rsidR="008B4EE5" w:rsidRPr="007D77C7" w:rsidRDefault="008B4EE5" w:rsidP="00AA6FED">
      <w:pPr>
        <w:pStyle w:val="Prrafodelista"/>
        <w:numPr>
          <w:ilvl w:val="0"/>
          <w:numId w:val="36"/>
        </w:numPr>
        <w:ind w:left="851" w:hanging="294"/>
        <w:jc w:val="both"/>
        <w:rPr>
          <w:rFonts w:asciiTheme="minorHAnsi" w:eastAsia="Calibri" w:hAnsiTheme="minorHAnsi" w:cstheme="minorHAnsi"/>
          <w:b/>
          <w:lang w:val="es-MX"/>
        </w:rPr>
      </w:pPr>
      <w:r w:rsidRPr="007D77C7">
        <w:rPr>
          <w:rFonts w:asciiTheme="minorHAnsi" w:eastAsia="Calibri" w:hAnsiTheme="minorHAnsi" w:cstheme="minorHAnsi"/>
          <w:lang w:val="es-MX"/>
        </w:rPr>
        <w:t>Estado de cuenta bancario a favor del licitante que contenga la CLABE;</w:t>
      </w:r>
    </w:p>
    <w:p w14:paraId="700A6DDC" w14:textId="77777777" w:rsidR="008B4EE5" w:rsidRPr="007D77C7" w:rsidRDefault="008B4EE5" w:rsidP="00AA6FED">
      <w:pPr>
        <w:jc w:val="both"/>
        <w:rPr>
          <w:rFonts w:asciiTheme="minorHAnsi" w:eastAsia="Calibri" w:hAnsiTheme="minorHAnsi" w:cstheme="minorHAnsi"/>
          <w:b/>
          <w:lang w:val="es-MX"/>
        </w:rPr>
      </w:pPr>
    </w:p>
    <w:p w14:paraId="5B2592EC" w14:textId="77777777" w:rsidR="008B4EE5" w:rsidRPr="007D77C7" w:rsidRDefault="008B4EE5" w:rsidP="00AA6FED">
      <w:pPr>
        <w:ind w:firstLine="426"/>
        <w:jc w:val="both"/>
        <w:rPr>
          <w:rFonts w:asciiTheme="minorHAnsi" w:eastAsia="Calibri" w:hAnsiTheme="minorHAnsi" w:cstheme="minorHAnsi"/>
          <w:b/>
          <w:lang w:val="es-MX"/>
        </w:rPr>
      </w:pPr>
      <w:r w:rsidRPr="007D77C7">
        <w:rPr>
          <w:rFonts w:asciiTheme="minorHAnsi" w:eastAsia="Calibri" w:hAnsiTheme="minorHAnsi" w:cstheme="minorHAnsi"/>
          <w:b/>
          <w:lang w:val="es-MX"/>
        </w:rPr>
        <w:t>EN CASO DE PERSONAS MORALES, ADEMÁS DE LA DOCUMENTACIÓN GENERAL DEBERÁ PRESENTAR:</w:t>
      </w:r>
    </w:p>
    <w:p w14:paraId="4B824744" w14:textId="77777777" w:rsidR="008B4EE5" w:rsidRPr="007D77C7" w:rsidRDefault="008B4EE5" w:rsidP="00AA6FED">
      <w:pPr>
        <w:numPr>
          <w:ilvl w:val="0"/>
          <w:numId w:val="5"/>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Acta constitutiva de la empresa con la que se formalizará el contrato y en su caso, de sus modificaciones estatutarias.</w:t>
      </w:r>
    </w:p>
    <w:p w14:paraId="5FF4EC3E" w14:textId="77777777" w:rsidR="008B4EE5" w:rsidRPr="007D77C7" w:rsidRDefault="008B4EE5" w:rsidP="00AA6FED">
      <w:pPr>
        <w:numPr>
          <w:ilvl w:val="0"/>
          <w:numId w:val="5"/>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Instrumento público donde se acrediten las facultades del representante legal de la empresa. (Poder para actos de administración y/o dominio que le permitan presentar la propuesta y en su momento suscribir el contrato, es decir que no se encuentre limitado).</w:t>
      </w:r>
    </w:p>
    <w:p w14:paraId="5217FFFB" w14:textId="77777777" w:rsidR="008B4EE5" w:rsidRPr="007D77C7" w:rsidRDefault="008B4EE5" w:rsidP="00AA6FED">
      <w:pPr>
        <w:numPr>
          <w:ilvl w:val="0"/>
          <w:numId w:val="5"/>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 xml:space="preserve">Identificación oficial vigente (credencial de elector, pasaporte, cartilla del servicio militar nacional) del representante legal </w:t>
      </w:r>
      <w:r w:rsidRPr="007D77C7">
        <w:rPr>
          <w:rFonts w:asciiTheme="minorHAnsi" w:eastAsia="Calibri" w:hAnsiTheme="minorHAnsi" w:cstheme="minorHAnsi"/>
          <w:snapToGrid w:val="0"/>
          <w:lang w:val="es-MX"/>
        </w:rPr>
        <w:t>y en caso de ser extranjero el documento con el cual demuestre su legal estancia en el país y que cuenta con la calidad migratoria idónea para ejercer las facultades que le fueron conferidas.</w:t>
      </w:r>
      <w:r w:rsidRPr="007D77C7">
        <w:rPr>
          <w:rFonts w:asciiTheme="minorHAnsi" w:eastAsia="Calibri" w:hAnsiTheme="minorHAnsi" w:cstheme="minorHAnsi"/>
          <w:snapToGrid w:val="0"/>
          <w:lang w:val="es-ES_tradnl"/>
        </w:rPr>
        <w:t xml:space="preserve"> </w:t>
      </w:r>
    </w:p>
    <w:p w14:paraId="7DC42AE1" w14:textId="77777777" w:rsidR="008B4EE5" w:rsidRPr="007D77C7" w:rsidRDefault="008B4EE5" w:rsidP="00AA6FED">
      <w:pPr>
        <w:jc w:val="both"/>
        <w:rPr>
          <w:rFonts w:asciiTheme="minorHAnsi" w:eastAsia="Calibri" w:hAnsiTheme="minorHAnsi" w:cstheme="minorHAnsi"/>
          <w:snapToGrid w:val="0"/>
          <w:lang w:val="es-ES_tradnl"/>
        </w:rPr>
      </w:pPr>
    </w:p>
    <w:p w14:paraId="69ADECC0" w14:textId="77777777" w:rsidR="008B4EE5" w:rsidRPr="007D77C7" w:rsidRDefault="008B4EE5" w:rsidP="00AA6FED">
      <w:pPr>
        <w:ind w:firstLine="426"/>
        <w:jc w:val="both"/>
        <w:rPr>
          <w:rFonts w:asciiTheme="minorHAnsi" w:eastAsia="Calibri" w:hAnsiTheme="minorHAnsi" w:cstheme="minorHAnsi"/>
          <w:b/>
          <w:lang w:val="es-MX"/>
        </w:rPr>
      </w:pPr>
      <w:r w:rsidRPr="007D77C7">
        <w:rPr>
          <w:rFonts w:asciiTheme="minorHAnsi" w:eastAsia="Calibri" w:hAnsiTheme="minorHAnsi" w:cstheme="minorHAnsi"/>
          <w:b/>
          <w:lang w:val="es-MX"/>
        </w:rPr>
        <w:t>EN CASO DE PERSONAS FÍSICAS, ADEMÁS DE LA DOCUMENTACIÓN GENERAL DEBERÁ PRESENTAR:</w:t>
      </w:r>
    </w:p>
    <w:p w14:paraId="50607B0F" w14:textId="77777777" w:rsidR="008B4EE5" w:rsidRPr="007D77C7" w:rsidRDefault="008B4EE5" w:rsidP="00AA6FED">
      <w:pPr>
        <w:numPr>
          <w:ilvl w:val="0"/>
          <w:numId w:val="37"/>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Acta de nacimiento e identificación oficial vigente (Credencial de elector, pasaporte o cartilla del Servicio Militar Nacional).</w:t>
      </w:r>
    </w:p>
    <w:p w14:paraId="205DCB36" w14:textId="77777777" w:rsidR="008B4EE5" w:rsidRDefault="008B4EE5" w:rsidP="00AA6FED">
      <w:pPr>
        <w:numPr>
          <w:ilvl w:val="0"/>
          <w:numId w:val="37"/>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Carta de naturalización respectiva, expedida por autoridad respectiva, en caso de ser de origen extranjero.</w:t>
      </w:r>
    </w:p>
    <w:p w14:paraId="4949AB83" w14:textId="77777777" w:rsidR="008B4EE5" w:rsidRPr="007D77C7" w:rsidRDefault="008B4EE5" w:rsidP="00EF01A3">
      <w:pPr>
        <w:numPr>
          <w:ilvl w:val="0"/>
          <w:numId w:val="37"/>
        </w:numPr>
        <w:ind w:left="851" w:hanging="284"/>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 xml:space="preserve">Identificación oficial vigente (credencial de elector, pasaporte, cartilla del servicio militar nacional) </w:t>
      </w:r>
      <w:r w:rsidRPr="007D77C7">
        <w:rPr>
          <w:rFonts w:asciiTheme="minorHAnsi" w:eastAsia="Calibri" w:hAnsiTheme="minorHAnsi" w:cstheme="minorHAnsi"/>
          <w:snapToGrid w:val="0"/>
          <w:lang w:val="es-MX"/>
        </w:rPr>
        <w:t>y en caso de ser extranjero el documento con el cual demuestre su legal estancia en el país y que cuenta con la calidad migratoria idónea para ejercer las facultades que le fueron conferidas.</w:t>
      </w:r>
      <w:r w:rsidRPr="007D77C7">
        <w:rPr>
          <w:rFonts w:asciiTheme="minorHAnsi" w:eastAsia="Calibri" w:hAnsiTheme="minorHAnsi" w:cstheme="minorHAnsi"/>
          <w:snapToGrid w:val="0"/>
          <w:lang w:val="es-ES_tradnl"/>
        </w:rPr>
        <w:t xml:space="preserve"> </w:t>
      </w:r>
    </w:p>
    <w:p w14:paraId="2A4592B7" w14:textId="77777777" w:rsidR="008B4EE5" w:rsidRDefault="008B4EE5" w:rsidP="00AA6FED">
      <w:pPr>
        <w:ind w:left="426"/>
        <w:jc w:val="both"/>
        <w:rPr>
          <w:rFonts w:asciiTheme="minorHAnsi" w:eastAsia="Calibri" w:hAnsiTheme="minorHAnsi" w:cstheme="minorHAnsi"/>
          <w:b/>
          <w:lang w:val="es-MX"/>
        </w:rPr>
      </w:pPr>
    </w:p>
    <w:p w14:paraId="4A1A2CF4" w14:textId="77777777" w:rsidR="008B4EE5" w:rsidRPr="007D77C7" w:rsidRDefault="008B4EE5" w:rsidP="00AA6FED">
      <w:pPr>
        <w:ind w:left="426"/>
        <w:jc w:val="both"/>
        <w:rPr>
          <w:rFonts w:asciiTheme="minorHAnsi" w:eastAsia="Calibri" w:hAnsiTheme="minorHAnsi" w:cstheme="minorHAnsi"/>
          <w:b/>
          <w:lang w:val="es-MX"/>
        </w:rPr>
      </w:pPr>
      <w:r w:rsidRPr="007D77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693B6880" w14:textId="77777777" w:rsidR="008B4EE5" w:rsidRPr="007D77C7" w:rsidRDefault="008B4EE5" w:rsidP="00AA6FED">
      <w:pPr>
        <w:numPr>
          <w:ilvl w:val="0"/>
          <w:numId w:val="38"/>
        </w:numPr>
        <w:ind w:left="851"/>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2724EADE" w14:textId="77777777" w:rsidR="008B4EE5" w:rsidRPr="007D77C7" w:rsidRDefault="008B4EE5" w:rsidP="00AA6FED">
      <w:pPr>
        <w:numPr>
          <w:ilvl w:val="0"/>
          <w:numId w:val="38"/>
        </w:numPr>
        <w:ind w:left="851"/>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Identificación oficial vigente (Credencial de elector, pasaporte, cartilla del Servicio Militar Nacional) del representante legal y en caso de ser extranjero, el documento con el cual demuestre su legal estancia en el país y que acredite las facultades para ejercer el comercio en territorio nacional y que cuenta con la autorización conferida para ejercer.</w:t>
      </w:r>
    </w:p>
    <w:p w14:paraId="4E52FD7F" w14:textId="77777777" w:rsidR="008B4EE5" w:rsidRPr="007D77C7" w:rsidRDefault="008B4EE5" w:rsidP="00AA6FED">
      <w:pPr>
        <w:numPr>
          <w:ilvl w:val="0"/>
          <w:numId w:val="38"/>
        </w:numPr>
        <w:ind w:left="851"/>
        <w:jc w:val="both"/>
        <w:rPr>
          <w:rFonts w:asciiTheme="minorHAnsi" w:eastAsia="Calibri" w:hAnsiTheme="minorHAnsi" w:cstheme="minorHAnsi"/>
          <w:snapToGrid w:val="0"/>
          <w:lang w:val="es-ES_tradnl"/>
        </w:rPr>
      </w:pPr>
      <w:r w:rsidRPr="007D77C7">
        <w:rPr>
          <w:rFonts w:asciiTheme="minorHAnsi" w:eastAsia="Calibri" w:hAnsiTheme="minorHAnsi" w:cstheme="minorHAnsi"/>
          <w:snapToGrid w:val="0"/>
          <w:lang w:val="es-ES_tradnl"/>
        </w:rPr>
        <w:t>Comprobante de domicilio del representante, con una antigüedad no mayor a tres meses.</w:t>
      </w:r>
    </w:p>
    <w:p w14:paraId="37E52D14"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lastRenderedPageBreak/>
        <w:t>El contrato será firmado por el CSAEGRO y el</w:t>
      </w:r>
      <w:r>
        <w:rPr>
          <w:rFonts w:asciiTheme="minorHAnsi" w:eastAsia="Calibri" w:hAnsiTheme="minorHAnsi" w:cstheme="minorHAnsi"/>
          <w:lang w:val="es-MX"/>
        </w:rPr>
        <w:t xml:space="preserve"> licitante o</w:t>
      </w:r>
      <w:r w:rsidRPr="007D77C7">
        <w:rPr>
          <w:rFonts w:asciiTheme="minorHAnsi" w:eastAsia="Calibri" w:hAnsiTheme="minorHAnsi" w:cstheme="minorHAnsi"/>
          <w:lang w:val="es-MX"/>
        </w:rPr>
        <w:t xml:space="preserve"> representante legal </w:t>
      </w:r>
      <w:r w:rsidRPr="004124EA">
        <w:rPr>
          <w:rFonts w:asciiTheme="minorHAnsi" w:eastAsia="Calibri" w:hAnsiTheme="minorHAnsi" w:cstheme="minorHAnsi"/>
          <w:lang w:val="es-MX"/>
        </w:rPr>
        <w:t>de quién</w:t>
      </w:r>
      <w:r w:rsidRPr="007D77C7">
        <w:rPr>
          <w:rFonts w:asciiTheme="minorHAnsi" w:eastAsia="Calibri" w:hAnsiTheme="minorHAnsi" w:cstheme="minorHAnsi"/>
          <w:lang w:val="es-MX"/>
        </w:rPr>
        <w:t xml:space="preserve"> resulte adjudicado, en la fecha que se dará a conocer en el Acto de Fallo de la licitación, cuyo plazo no podrá exceder de quince días naturales posteriores a la emisión del mismo.</w:t>
      </w:r>
    </w:p>
    <w:p w14:paraId="6DFF3759" w14:textId="77777777" w:rsidR="008B4EE5" w:rsidRPr="007D77C7" w:rsidRDefault="008B4EE5" w:rsidP="00AA6FED">
      <w:pPr>
        <w:jc w:val="both"/>
        <w:rPr>
          <w:rFonts w:asciiTheme="minorHAnsi" w:eastAsia="Calibri" w:hAnsiTheme="minorHAnsi" w:cstheme="minorHAnsi"/>
          <w:lang w:val="es-MX"/>
        </w:rPr>
      </w:pPr>
    </w:p>
    <w:p w14:paraId="72FB3E6D" w14:textId="77777777" w:rsidR="008B4EE5" w:rsidRPr="007D77C7" w:rsidRDefault="008B4EE5"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Si el </w:t>
      </w:r>
      <w:r>
        <w:rPr>
          <w:rFonts w:asciiTheme="minorHAnsi" w:eastAsia="Calibri" w:hAnsiTheme="minorHAnsi" w:cstheme="minorHAnsi"/>
          <w:lang w:val="es-MX"/>
        </w:rPr>
        <w:t>adjudicado</w:t>
      </w:r>
      <w:r w:rsidRPr="007D77C7">
        <w:rPr>
          <w:rFonts w:asciiTheme="minorHAnsi" w:eastAsia="Calibri" w:hAnsiTheme="minorHAnsi" w:cstheme="minorHAnsi"/>
          <w:lang w:val="es-MX"/>
        </w:rPr>
        <w:t xml:space="preserve"> no firmare el contrato por causas imputables a él mismo, a más tardar en la fecha establecida para la formalización de </w:t>
      </w:r>
      <w:r w:rsidRPr="004124EA">
        <w:rPr>
          <w:rFonts w:asciiTheme="minorHAnsi" w:eastAsia="Calibri" w:hAnsiTheme="minorHAnsi" w:cstheme="minorHAnsi"/>
          <w:lang w:val="es-MX"/>
        </w:rPr>
        <w:t>éste, la Convocante podrá, sin necesidad de un nuevo procedimiento, adjudicar el contrato al licitante que haya obtenido el segundo lugar, dentro del margen del diez por ciento de la puntuación y así sucesivamente en caso de que éste último</w:t>
      </w:r>
      <w:r w:rsidRPr="007D77C7">
        <w:rPr>
          <w:rFonts w:asciiTheme="minorHAnsi" w:eastAsia="Calibri" w:hAnsiTheme="minorHAnsi" w:cstheme="minorHAnsi"/>
          <w:lang w:val="es-MX"/>
        </w:rPr>
        <w:t xml:space="preserve"> no acepte la adjudicación, de conformidad con lo estipulado en el segundo párrafo del artículo 46 de la Ley.</w:t>
      </w:r>
    </w:p>
    <w:p w14:paraId="2B96C76C" w14:textId="77777777" w:rsidR="008B4EE5" w:rsidRPr="007D77C7" w:rsidRDefault="008B4EE5" w:rsidP="00AA6FED">
      <w:pPr>
        <w:tabs>
          <w:tab w:val="left" w:pos="540"/>
          <w:tab w:val="left" w:pos="3312"/>
          <w:tab w:val="left" w:pos="4896"/>
        </w:tabs>
        <w:spacing w:line="120" w:lineRule="atLeast"/>
        <w:jc w:val="both"/>
        <w:rPr>
          <w:rFonts w:asciiTheme="minorHAnsi" w:eastAsia="Calibri" w:hAnsiTheme="minorHAnsi" w:cstheme="minorHAnsi"/>
          <w:lang w:val="es-MX"/>
        </w:rPr>
      </w:pPr>
    </w:p>
    <w:p w14:paraId="526D3C65" w14:textId="77777777" w:rsidR="008B4EE5" w:rsidRPr="007D77C7" w:rsidRDefault="008B4EE5"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7D77C7">
        <w:rPr>
          <w:rFonts w:asciiTheme="minorHAnsi" w:eastAsia="Calibri" w:hAnsiTheme="minorHAnsi" w:cstheme="minorHAnsi"/>
          <w:lang w:val="es-MX"/>
        </w:rPr>
        <w:t>Independientemente de lo señalado en el punto anterior, la convocante dará vista al área de Responsabilidades y Quejas del OIC en la SAGARPA para que actúe conforme al ejercicio de sus atribuciones.</w:t>
      </w:r>
    </w:p>
    <w:p w14:paraId="43B2D771" w14:textId="77777777" w:rsidR="008B4EE5" w:rsidRPr="007D77C7" w:rsidRDefault="008B4EE5" w:rsidP="00AA6FED">
      <w:pPr>
        <w:tabs>
          <w:tab w:val="left" w:pos="540"/>
        </w:tabs>
        <w:jc w:val="both"/>
        <w:rPr>
          <w:rFonts w:asciiTheme="minorHAnsi" w:eastAsia="Calibri" w:hAnsiTheme="minorHAnsi" w:cstheme="minorHAnsi"/>
          <w:lang w:val="es-MX"/>
        </w:rPr>
      </w:pPr>
    </w:p>
    <w:p w14:paraId="3EFFE158" w14:textId="77777777" w:rsidR="008B4EE5" w:rsidRPr="007D77C7" w:rsidRDefault="008B4EE5" w:rsidP="00AA6FED">
      <w:pPr>
        <w:tabs>
          <w:tab w:val="left" w:pos="540"/>
        </w:tabs>
        <w:jc w:val="both"/>
        <w:rPr>
          <w:rFonts w:asciiTheme="minorHAnsi" w:eastAsia="Calibri" w:hAnsiTheme="minorHAnsi" w:cstheme="minorHAnsi"/>
          <w:lang w:val="es-MX"/>
        </w:rPr>
      </w:pPr>
      <w:r w:rsidRPr="007D77C7">
        <w:rPr>
          <w:rFonts w:asciiTheme="minorHAnsi" w:eastAsia="Calibri" w:hAnsiTheme="minorHAnsi" w:cstheme="minorHAnsi"/>
          <w:lang w:val="es-MX"/>
        </w:rPr>
        <w:t>Los derechos y obligaciones que se deriven del contrato no podrán cederse en forma parcial ni total a favor de cualquier otra persona, salvo los derechos de cobro, en cuyo caso se deberá contar con el consentimiento expreso y por escrito del CSAEGRO.</w:t>
      </w:r>
    </w:p>
    <w:p w14:paraId="7974B7E5" w14:textId="77777777" w:rsidR="008B4EE5" w:rsidRPr="007D77C7" w:rsidRDefault="008B4EE5" w:rsidP="00AA6FED">
      <w:pPr>
        <w:tabs>
          <w:tab w:val="left" w:pos="540"/>
        </w:tabs>
        <w:jc w:val="both"/>
        <w:rPr>
          <w:rFonts w:asciiTheme="minorHAnsi" w:eastAsia="Calibri" w:hAnsiTheme="minorHAnsi" w:cstheme="minorHAnsi"/>
          <w:lang w:val="es-MX"/>
        </w:rPr>
      </w:pPr>
    </w:p>
    <w:p w14:paraId="0DBFBE9C" w14:textId="77777777" w:rsidR="008B4EE5" w:rsidRPr="00D60D47" w:rsidRDefault="008B4EE5" w:rsidP="00D60D47">
      <w:pPr>
        <w:ind w:firstLine="426"/>
        <w:jc w:val="both"/>
        <w:rPr>
          <w:rFonts w:asciiTheme="minorHAnsi" w:hAnsiTheme="minorHAnsi" w:cstheme="minorHAnsi"/>
          <w:b/>
        </w:rPr>
      </w:pPr>
      <w:r w:rsidRPr="00D60D47">
        <w:rPr>
          <w:rFonts w:asciiTheme="minorHAnsi" w:hAnsiTheme="minorHAnsi" w:cstheme="minorHAnsi"/>
          <w:b/>
        </w:rPr>
        <w:t xml:space="preserve">5.1 </w:t>
      </w:r>
      <w:r w:rsidRPr="00D60D47">
        <w:rPr>
          <w:rFonts w:asciiTheme="minorHAnsi" w:hAnsiTheme="minorHAnsi" w:cstheme="minorHAnsi"/>
          <w:b/>
          <w:u w:val="single"/>
        </w:rPr>
        <w:t>GARANTÍA DE CUMPLIMIENTO DEL CONTRATO</w:t>
      </w:r>
    </w:p>
    <w:p w14:paraId="1000283D" w14:textId="77777777" w:rsidR="008B4EE5" w:rsidRPr="007D77C7" w:rsidRDefault="008B4EE5" w:rsidP="00AA6FED">
      <w:pPr>
        <w:jc w:val="both"/>
        <w:rPr>
          <w:rFonts w:asciiTheme="minorHAnsi" w:eastAsia="Calibri" w:hAnsiTheme="minorHAnsi" w:cstheme="minorHAnsi"/>
          <w:lang w:val="es-MX"/>
        </w:rPr>
      </w:pPr>
    </w:p>
    <w:p w14:paraId="71145D29"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De confo</w:t>
      </w:r>
      <w:r>
        <w:rPr>
          <w:rFonts w:asciiTheme="minorHAnsi" w:eastAsia="Calibri" w:hAnsiTheme="minorHAnsi" w:cstheme="minorHAnsi"/>
          <w:lang w:val="es-MX"/>
        </w:rPr>
        <w:t>rmidad con lo dispuesto en los a</w:t>
      </w:r>
      <w:r w:rsidRPr="007D77C7">
        <w:rPr>
          <w:rFonts w:asciiTheme="minorHAnsi" w:eastAsia="Calibri" w:hAnsiTheme="minorHAnsi" w:cstheme="minorHAnsi"/>
          <w:lang w:val="es-MX"/>
        </w:rPr>
        <w:t>rtículos 48 fracción II y 49 fracción I de la Ley, para garantizar el cumplimiento de las obligaciones a su cargo, el proveedor deberá presentar fianza como garantía de cumplimiento durante la vigencia del contrato, en la moneda cotizada y a favor de la Tesorería de la Federación</w:t>
      </w:r>
      <w:r>
        <w:rPr>
          <w:rFonts w:asciiTheme="minorHAnsi" w:eastAsia="Calibri" w:hAnsiTheme="minorHAnsi" w:cstheme="minorHAnsi"/>
          <w:lang w:val="es-MX"/>
        </w:rPr>
        <w:t xml:space="preserve"> y a satisfacción del Colegio Superior Agropecuario del Estado de Guerrero</w:t>
      </w:r>
      <w:r w:rsidRPr="007D77C7">
        <w:rPr>
          <w:rFonts w:asciiTheme="minorHAnsi" w:eastAsia="Calibri" w:hAnsiTheme="minorHAnsi" w:cstheme="minorHAnsi"/>
          <w:lang w:val="es-MX"/>
        </w:rPr>
        <w:t>, por un importe equivalente al 20% del monto del contrato (sin incluir el IVA), la cual deberá entregarse dentro de los diez días naturales siguientes a la firma del mismo, en el domicilio de la Convocante, de 9:00 a 15:00 horas. Si el licitante no constituye la garantía de cumplimiento del contrato en el plazo establecido, será causa de rescisión del mismo.</w:t>
      </w:r>
    </w:p>
    <w:p w14:paraId="3546E628" w14:textId="77777777" w:rsidR="008B4EE5" w:rsidRPr="007D77C7" w:rsidRDefault="008B4EE5" w:rsidP="00AA6FED">
      <w:pPr>
        <w:jc w:val="both"/>
        <w:rPr>
          <w:rFonts w:asciiTheme="minorHAnsi" w:eastAsia="Calibri" w:hAnsiTheme="minorHAnsi" w:cstheme="minorHAnsi"/>
          <w:lang w:val="es-MX"/>
        </w:rPr>
      </w:pPr>
    </w:p>
    <w:p w14:paraId="7BF85489"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La póliza de fianza deberá ser expedida por una Institución Mexicana legalmente autorizada para est</w:t>
      </w:r>
      <w:r>
        <w:rPr>
          <w:rFonts w:asciiTheme="minorHAnsi" w:eastAsia="Calibri" w:hAnsiTheme="minorHAnsi" w:cstheme="minorHAnsi"/>
          <w:lang w:val="es-MX"/>
        </w:rPr>
        <w:t>e efecto, con fundamento en el a</w:t>
      </w:r>
      <w:r w:rsidRPr="007D77C7">
        <w:rPr>
          <w:rFonts w:asciiTheme="minorHAnsi" w:eastAsia="Calibri" w:hAnsiTheme="minorHAnsi" w:cstheme="minorHAnsi"/>
          <w:lang w:val="es-MX"/>
        </w:rPr>
        <w:t>rtículo 11 de la Ley de Instituciones de Seguros y de Fianzas. La fianza estará vigente durante la vigencia del contrato y hasta que el CSAEGRO, por escrito autorice su liberación a la afianzadora. En caso de existir una modificación a la vigencia o monto, el licitante adjudicado deberá proporcionar, a más tardar dentro de los diez días naturales siguientes a la firma del convenio modificatorio respectivo, el endoso por el que se ampare hasta la nueva vigencia del contrato o monto correspondiente, conforme a lo establecido en el artículo 91 del Reglamento.</w:t>
      </w:r>
    </w:p>
    <w:p w14:paraId="00CFFAF8" w14:textId="77777777" w:rsidR="008B4EE5" w:rsidRPr="007D77C7" w:rsidRDefault="008B4EE5" w:rsidP="00AA6FED">
      <w:pPr>
        <w:jc w:val="both"/>
        <w:rPr>
          <w:rFonts w:asciiTheme="minorHAnsi" w:eastAsia="Calibri" w:hAnsiTheme="minorHAnsi" w:cstheme="minorHAnsi"/>
          <w:lang w:val="es-MX"/>
        </w:rPr>
      </w:pPr>
    </w:p>
    <w:p w14:paraId="45DB9E7C"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El criterio con respecto a las obligaciones que se garantizan será divisible; es decir, qu</w:t>
      </w:r>
      <w:r>
        <w:rPr>
          <w:rFonts w:asciiTheme="minorHAnsi" w:eastAsia="Calibri" w:hAnsiTheme="minorHAnsi" w:cstheme="minorHAnsi"/>
          <w:lang w:val="es-MX"/>
        </w:rPr>
        <w:t xml:space="preserve">e en caso de incumplimiento del </w:t>
      </w:r>
      <w:r w:rsidRPr="007D77C7">
        <w:rPr>
          <w:rFonts w:asciiTheme="minorHAnsi" w:eastAsia="Calibri" w:hAnsiTheme="minorHAnsi" w:cstheme="minorHAnsi"/>
          <w:lang w:val="es-MX"/>
        </w:rPr>
        <w:t xml:space="preserve">Servicio que motive la rescisión del </w:t>
      </w:r>
      <w:r>
        <w:rPr>
          <w:rFonts w:asciiTheme="minorHAnsi" w:eastAsia="Calibri" w:hAnsiTheme="minorHAnsi" w:cstheme="minorHAnsi"/>
          <w:lang w:val="es-MX"/>
        </w:rPr>
        <w:t>c</w:t>
      </w:r>
      <w:r w:rsidRPr="007D77C7">
        <w:rPr>
          <w:rFonts w:asciiTheme="minorHAnsi" w:eastAsia="Calibri" w:hAnsiTheme="minorHAnsi" w:cstheme="minorHAnsi"/>
          <w:lang w:val="es-MX"/>
        </w:rPr>
        <w:t>ontrato, la garantía se aplicará de manera proporcional sobre el monto de los servicios incumplidos.</w:t>
      </w:r>
    </w:p>
    <w:p w14:paraId="155BE334" w14:textId="77777777" w:rsidR="008B4EE5" w:rsidRPr="007D77C7" w:rsidRDefault="008B4EE5" w:rsidP="00AA6FED">
      <w:pPr>
        <w:rPr>
          <w:rFonts w:asciiTheme="minorHAnsi" w:eastAsia="Calibri" w:hAnsiTheme="minorHAnsi" w:cstheme="minorHAnsi"/>
          <w:lang w:val="es-MX"/>
        </w:rPr>
      </w:pPr>
      <w:r w:rsidRPr="007D77C7">
        <w:rPr>
          <w:rFonts w:asciiTheme="minorHAnsi" w:eastAsia="Calibri" w:hAnsiTheme="minorHAnsi" w:cstheme="minorHAnsi"/>
          <w:lang w:val="es-MX"/>
        </w:rPr>
        <w:br w:type="page"/>
      </w:r>
    </w:p>
    <w:p w14:paraId="0127ECE7" w14:textId="77777777" w:rsidR="008B4EE5" w:rsidRPr="007D77C7" w:rsidRDefault="008B4EE5" w:rsidP="00AA6FED">
      <w:pPr>
        <w:pStyle w:val="Piedepgina"/>
        <w:tabs>
          <w:tab w:val="left" w:pos="709"/>
          <w:tab w:val="left" w:pos="1418"/>
          <w:tab w:val="left" w:pos="2127"/>
          <w:tab w:val="left" w:pos="2835"/>
        </w:tabs>
        <w:jc w:val="center"/>
        <w:rPr>
          <w:rFonts w:asciiTheme="minorHAnsi" w:hAnsiTheme="minorHAnsi" w:cstheme="minorHAnsi"/>
          <w:b/>
          <w:spacing w:val="20"/>
        </w:rPr>
      </w:pPr>
      <w:r w:rsidRPr="007D77C7">
        <w:rPr>
          <w:rFonts w:asciiTheme="minorHAnsi" w:hAnsiTheme="minorHAnsi" w:cstheme="minorHAnsi"/>
          <w:b/>
          <w:spacing w:val="20"/>
        </w:rPr>
        <w:lastRenderedPageBreak/>
        <w:t>CAPÍTULO IV</w:t>
      </w:r>
    </w:p>
    <w:p w14:paraId="73B8176E"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REQUISITOS QUE DEBERÁN CUMPLIR LOS LICITANTES</w:t>
      </w:r>
    </w:p>
    <w:p w14:paraId="7867DC08" w14:textId="77777777" w:rsidR="008B4EE5" w:rsidRPr="007D77C7" w:rsidRDefault="008B4EE5" w:rsidP="00AA6FED">
      <w:pPr>
        <w:jc w:val="both"/>
        <w:rPr>
          <w:rFonts w:asciiTheme="minorHAnsi" w:hAnsiTheme="minorHAnsi" w:cstheme="minorHAnsi"/>
        </w:rPr>
      </w:pPr>
    </w:p>
    <w:p w14:paraId="43711B10"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REQUISITOS PARA PARTICIPAR</w:t>
      </w:r>
    </w:p>
    <w:p w14:paraId="65280DE6" w14:textId="77777777" w:rsidR="008B4EE5" w:rsidRPr="007D77C7" w:rsidRDefault="008B4EE5" w:rsidP="00AA6FED">
      <w:pPr>
        <w:jc w:val="both"/>
        <w:rPr>
          <w:rFonts w:asciiTheme="minorHAnsi" w:eastAsia="Calibri" w:hAnsiTheme="minorHAnsi" w:cstheme="minorHAnsi"/>
          <w:sz w:val="18"/>
          <w:szCs w:val="18"/>
          <w:lang w:val="es-MX"/>
        </w:rPr>
      </w:pPr>
    </w:p>
    <w:p w14:paraId="4CAA2FA2"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Las proposiciones de los licitantes deberán ser enviadas a través del </w:t>
      </w:r>
      <w:r>
        <w:rPr>
          <w:rFonts w:asciiTheme="minorHAnsi" w:eastAsia="Calibri" w:hAnsiTheme="minorHAnsi" w:cstheme="minorHAnsi"/>
          <w:lang w:val="es-MX"/>
        </w:rPr>
        <w:t>s</w:t>
      </w:r>
      <w:r w:rsidRPr="007D77C7">
        <w:rPr>
          <w:rFonts w:asciiTheme="minorHAnsi" w:eastAsia="Calibri" w:hAnsiTheme="minorHAnsi" w:cstheme="minorHAnsi"/>
          <w:lang w:val="es-MX"/>
        </w:rPr>
        <w:t>istema CompraNet y se sujetarán a lo dispuesto en los numerales 14, 15, 16 y 17 del “Acuerdo por el que se establecen las disposiciones que se deberán observar para la utilización del sistema electrónico de información pú</w:t>
      </w:r>
      <w:r>
        <w:rPr>
          <w:rFonts w:asciiTheme="minorHAnsi" w:eastAsia="Calibri" w:hAnsiTheme="minorHAnsi" w:cstheme="minorHAnsi"/>
          <w:lang w:val="es-MX"/>
        </w:rPr>
        <w:t xml:space="preserve">blica gubernamental denominado </w:t>
      </w:r>
      <w:r w:rsidRPr="007D77C7">
        <w:rPr>
          <w:rFonts w:asciiTheme="minorHAnsi" w:eastAsia="Calibri" w:hAnsiTheme="minorHAnsi" w:cstheme="minorHAnsi"/>
          <w:lang w:val="es-MX"/>
        </w:rPr>
        <w:t>CompraNet”, publicado en el Diario Oficial de la Federación el 28 de junio de 2011.</w:t>
      </w:r>
    </w:p>
    <w:p w14:paraId="37F23617" w14:textId="77777777" w:rsidR="008B4EE5" w:rsidRPr="007D77C7" w:rsidRDefault="008B4EE5" w:rsidP="00AA6FED">
      <w:pPr>
        <w:jc w:val="both"/>
        <w:rPr>
          <w:rFonts w:asciiTheme="minorHAnsi" w:eastAsia="Calibri" w:hAnsiTheme="minorHAnsi" w:cstheme="minorHAnsi"/>
          <w:lang w:val="es-MX"/>
        </w:rPr>
      </w:pPr>
    </w:p>
    <w:p w14:paraId="6211DAD5"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Las proposiciones de los licitantes deberán integrarse de acuerdo a lo siguiente:</w:t>
      </w:r>
    </w:p>
    <w:p w14:paraId="62050C59" w14:textId="77777777" w:rsidR="008B4EE5" w:rsidRPr="007D77C7" w:rsidRDefault="008B4EE5" w:rsidP="00AA6FED">
      <w:pPr>
        <w:jc w:val="both"/>
        <w:rPr>
          <w:rFonts w:asciiTheme="minorHAnsi" w:eastAsia="Calibri" w:hAnsiTheme="minorHAnsi" w:cstheme="minorHAnsi"/>
          <w:lang w:val="es-MX"/>
        </w:rPr>
      </w:pPr>
    </w:p>
    <w:p w14:paraId="76B78C8B" w14:textId="3530083F"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Deberán ser dirigidas a</w:t>
      </w:r>
      <w:r>
        <w:rPr>
          <w:rFonts w:asciiTheme="minorHAnsi" w:eastAsia="Calibri" w:hAnsiTheme="minorHAnsi" w:cstheme="minorHAnsi"/>
          <w:lang w:val="es-MX"/>
        </w:rPr>
        <w:t xml:space="preserve"> </w:t>
      </w:r>
      <w:r w:rsidRPr="007D77C7">
        <w:rPr>
          <w:rFonts w:asciiTheme="minorHAnsi" w:eastAsia="Calibri" w:hAnsiTheme="minorHAnsi" w:cstheme="minorHAnsi"/>
          <w:lang w:val="es-MX"/>
        </w:rPr>
        <w:t>l</w:t>
      </w:r>
      <w:r>
        <w:rPr>
          <w:rFonts w:asciiTheme="minorHAnsi" w:eastAsia="Calibri" w:hAnsiTheme="minorHAnsi" w:cstheme="minorHAnsi"/>
          <w:lang w:val="es-MX"/>
        </w:rPr>
        <w:t>a</w:t>
      </w:r>
      <w:r w:rsidRPr="007D77C7">
        <w:rPr>
          <w:rFonts w:asciiTheme="minorHAnsi" w:eastAsia="Calibri" w:hAnsiTheme="minorHAnsi" w:cstheme="minorHAnsi"/>
          <w:lang w:val="es-MX"/>
        </w:rPr>
        <w:t xml:space="preserve"> </w:t>
      </w:r>
      <w:r w:rsidRPr="0071046E">
        <w:rPr>
          <w:rFonts w:asciiTheme="minorHAnsi" w:eastAsia="Calibri" w:hAnsiTheme="minorHAnsi" w:cstheme="minorHAnsi"/>
          <w:b/>
          <w:lang w:val="es-MX"/>
        </w:rPr>
        <w:t>L.C. BEATRIZ ALEJANDRA AGUILERA ARIAS</w:t>
      </w:r>
      <w:r w:rsidRPr="007D77C7">
        <w:rPr>
          <w:rFonts w:asciiTheme="minorHAnsi" w:eastAsia="Calibri" w:hAnsiTheme="minorHAnsi" w:cstheme="minorHAnsi"/>
          <w:lang w:val="es-MX"/>
        </w:rPr>
        <w:t xml:space="preserve">, </w:t>
      </w:r>
      <w:r w:rsidRPr="008F7B0E">
        <w:rPr>
          <w:rFonts w:asciiTheme="minorHAnsi" w:eastAsia="Calibri" w:hAnsiTheme="minorHAnsi" w:cstheme="minorHAnsi"/>
          <w:lang w:val="es-MX"/>
        </w:rPr>
        <w:t>Encargada del Despacho del C</w:t>
      </w:r>
      <w:r>
        <w:rPr>
          <w:rFonts w:asciiTheme="minorHAnsi" w:eastAsia="Calibri" w:hAnsiTheme="minorHAnsi" w:cstheme="minorHAnsi"/>
          <w:lang w:val="es-MX"/>
        </w:rPr>
        <w:t>SAEGRO</w:t>
      </w:r>
      <w:r w:rsidRPr="007D77C7">
        <w:rPr>
          <w:rFonts w:asciiTheme="minorHAnsi" w:eastAsia="Calibri" w:hAnsiTheme="minorHAnsi" w:cstheme="minorHAnsi"/>
          <w:lang w:val="es-MX"/>
        </w:rPr>
        <w:t xml:space="preserve">, con domicilio en </w:t>
      </w:r>
      <w:r w:rsidR="00090AD8" w:rsidRPr="007D77C7">
        <w:rPr>
          <w:rFonts w:asciiTheme="minorHAnsi" w:eastAsia="Calibri" w:hAnsiTheme="minorHAnsi" w:cstheme="minorHAnsi"/>
          <w:lang w:eastAsia="en-US"/>
        </w:rPr>
        <w:t>Av. Vicente Guerrero N</w:t>
      </w:r>
      <w:r w:rsidR="00090AD8">
        <w:rPr>
          <w:rFonts w:asciiTheme="minorHAnsi" w:eastAsia="Calibri" w:hAnsiTheme="minorHAnsi" w:cstheme="minorHAnsi"/>
          <w:lang w:eastAsia="en-US"/>
        </w:rPr>
        <w:t>úmero</w:t>
      </w:r>
      <w:r w:rsidR="00090AD8" w:rsidRPr="007D77C7">
        <w:rPr>
          <w:rFonts w:asciiTheme="minorHAnsi" w:eastAsia="Calibri" w:hAnsiTheme="minorHAnsi" w:cstheme="minorHAnsi"/>
          <w:lang w:eastAsia="en-US"/>
        </w:rPr>
        <w:t xml:space="preserve"> 81, Primer Piso, Colonia Centro, C.P. 40000, en la Ciudad de Iguala de la Independencia, Guerrero</w:t>
      </w:r>
      <w:r w:rsidRPr="007D77C7">
        <w:rPr>
          <w:rFonts w:asciiTheme="minorHAnsi" w:eastAsia="Calibri" w:hAnsiTheme="minorHAnsi" w:cstheme="minorHAnsi"/>
          <w:lang w:eastAsia="en-US"/>
        </w:rPr>
        <w:t>, Guerrero, teléfono (733) 3324328 y (733) 3326255.</w:t>
      </w:r>
    </w:p>
    <w:p w14:paraId="7A97A502" w14:textId="77777777" w:rsidR="008B4EE5" w:rsidRPr="007D77C7" w:rsidRDefault="008B4EE5" w:rsidP="00AA6FED">
      <w:pPr>
        <w:ind w:left="360"/>
        <w:jc w:val="both"/>
        <w:rPr>
          <w:rFonts w:asciiTheme="minorHAnsi" w:eastAsia="Calibri" w:hAnsiTheme="minorHAnsi" w:cstheme="minorHAnsi"/>
          <w:lang w:val="es-MX"/>
        </w:rPr>
      </w:pPr>
    </w:p>
    <w:p w14:paraId="26A228F3"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Señalar en todo documento y en todas sus hojas, el número y concepto de esta </w:t>
      </w:r>
      <w:r>
        <w:rPr>
          <w:rFonts w:asciiTheme="minorHAnsi" w:eastAsia="Calibri" w:hAnsiTheme="minorHAnsi" w:cstheme="minorHAnsi"/>
          <w:lang w:val="es-MX"/>
        </w:rPr>
        <w:t>l</w:t>
      </w:r>
      <w:r w:rsidRPr="007D77C7">
        <w:rPr>
          <w:rFonts w:asciiTheme="minorHAnsi" w:eastAsia="Calibri" w:hAnsiTheme="minorHAnsi" w:cstheme="minorHAnsi"/>
          <w:lang w:val="es-MX"/>
        </w:rPr>
        <w:t>icitación, excepto en las documentales públicas.</w:t>
      </w:r>
    </w:p>
    <w:p w14:paraId="3609C96B" w14:textId="77777777" w:rsidR="008B4EE5" w:rsidRPr="007D77C7" w:rsidRDefault="008B4EE5" w:rsidP="00AA6FED">
      <w:pPr>
        <w:pStyle w:val="Prrafodelista"/>
        <w:rPr>
          <w:rFonts w:asciiTheme="minorHAnsi" w:eastAsia="Calibri" w:hAnsiTheme="minorHAnsi" w:cstheme="minorHAnsi"/>
          <w:lang w:val="es-MX"/>
        </w:rPr>
      </w:pPr>
    </w:p>
    <w:p w14:paraId="3080F13A"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5DB3125D" w14:textId="77777777" w:rsidR="008B4EE5" w:rsidRPr="007D77C7" w:rsidRDefault="008B4EE5" w:rsidP="00AA6FED">
      <w:pPr>
        <w:pStyle w:val="Prrafodelista"/>
        <w:rPr>
          <w:rFonts w:asciiTheme="minorHAnsi" w:eastAsia="Calibri" w:hAnsiTheme="minorHAnsi" w:cstheme="minorHAnsi"/>
          <w:lang w:val="es-MX"/>
        </w:rPr>
      </w:pPr>
    </w:p>
    <w:p w14:paraId="39D460E3"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Las proposiciones deberán ser presentadas en idioma español, en el caso de folletos y/o fichas técnicas podrán presentarlos en idioma inglés acompañados de una traducción simple al español.</w:t>
      </w:r>
    </w:p>
    <w:p w14:paraId="2395BBE9" w14:textId="77777777" w:rsidR="008B4EE5" w:rsidRPr="007D77C7" w:rsidRDefault="008B4EE5" w:rsidP="00AA6FED">
      <w:pPr>
        <w:pStyle w:val="Prrafodelista"/>
        <w:rPr>
          <w:rFonts w:asciiTheme="minorHAnsi" w:eastAsia="Calibri" w:hAnsiTheme="minorHAnsi" w:cstheme="minorHAnsi"/>
          <w:lang w:val="es-MX"/>
        </w:rPr>
      </w:pPr>
    </w:p>
    <w:p w14:paraId="42568C25"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EF01A3">
        <w:rPr>
          <w:rFonts w:asciiTheme="minorHAnsi" w:eastAsia="Calibri" w:hAnsiTheme="minorHAnsi" w:cstheme="minorHAnsi"/>
          <w:lang w:val="es-MX"/>
        </w:rPr>
        <w:t>Firmadas autógrafamente</w:t>
      </w:r>
      <w:r w:rsidRPr="007D77C7">
        <w:rPr>
          <w:rFonts w:asciiTheme="minorHAnsi" w:eastAsia="Calibri" w:hAnsiTheme="minorHAnsi" w:cstheme="minorHAnsi"/>
          <w:lang w:val="es-MX"/>
        </w:rPr>
        <w:t xml:space="preserve"> por la persona que tenga poder legal para tal efecto, en la última hoja de cada uno de los documentos que forman parte de la misma. </w:t>
      </w:r>
      <w:r w:rsidRPr="00EF01A3">
        <w:rPr>
          <w:rFonts w:asciiTheme="minorHAnsi" w:eastAsia="Calibri" w:hAnsiTheme="minorHAnsi" w:cstheme="minorHAnsi"/>
          <w:lang w:val="es-MX"/>
        </w:rPr>
        <w:t>S</w:t>
      </w:r>
      <w:r w:rsidRPr="007D77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0D4B519E" w14:textId="77777777" w:rsidR="008B4EE5" w:rsidRPr="007D77C7" w:rsidRDefault="008B4EE5" w:rsidP="00AA6FED">
      <w:pPr>
        <w:pStyle w:val="Prrafodelista"/>
        <w:rPr>
          <w:rFonts w:asciiTheme="minorHAnsi" w:eastAsia="Calibri" w:hAnsiTheme="minorHAnsi" w:cstheme="minorHAnsi"/>
          <w:lang w:val="es-MX"/>
        </w:rPr>
      </w:pPr>
    </w:p>
    <w:p w14:paraId="1D86DCA3"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L</w:t>
      </w:r>
      <w:r w:rsidRPr="007D77C7">
        <w:rPr>
          <w:rFonts w:asciiTheme="minorHAnsi" w:hAnsiTheme="minorHAnsi" w:cstheme="minorHAnsi"/>
          <w:lang w:val="es-MX"/>
        </w:rPr>
        <w:t xml:space="preserve">as propuestas deberán presentarse </w:t>
      </w:r>
      <w:r w:rsidRPr="00EF01A3">
        <w:rPr>
          <w:rFonts w:asciiTheme="minorHAnsi" w:hAnsiTheme="minorHAnsi" w:cstheme="minorHAnsi"/>
          <w:lang w:val="es-MX"/>
        </w:rPr>
        <w:t>foliadas en todas sus fojas</w:t>
      </w:r>
      <w:r w:rsidRPr="007D77C7">
        <w:rPr>
          <w:rFonts w:asciiTheme="minorHAnsi" w:hAnsiTheme="minorHAnsi" w:cstheme="minorHAnsi"/>
          <w:lang w:val="es-MX"/>
        </w:rPr>
        <w:t>, en apego a lo dispuesto al segundo párrafo del artículo 50 del Reglamento de la Ley, esto es, numerar de manera individual las propuestas técnica y económica, así como el resto de los documentos que entregue el licitante.</w:t>
      </w:r>
    </w:p>
    <w:p w14:paraId="59CB2292" w14:textId="77777777" w:rsidR="008B4EE5" w:rsidRPr="007D77C7" w:rsidRDefault="008B4EE5" w:rsidP="00AA6FED">
      <w:pPr>
        <w:pStyle w:val="Prrafodelista"/>
        <w:rPr>
          <w:rFonts w:asciiTheme="minorHAnsi" w:eastAsia="Calibri" w:hAnsiTheme="minorHAnsi" w:cstheme="minorHAnsi"/>
          <w:lang w:val="es-MX"/>
        </w:rPr>
      </w:pPr>
    </w:p>
    <w:p w14:paraId="60FA0E35"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L</w:t>
      </w:r>
      <w:r w:rsidRPr="007D77C7">
        <w:rPr>
          <w:rFonts w:asciiTheme="minorHAnsi" w:hAnsiTheme="minorHAnsi" w:cstheme="minorHAnsi"/>
          <w:lang w:val="es-MX"/>
        </w:rPr>
        <w:t xml:space="preserve">a proposición económica deberá presentarse, considerando lo señalado en el </w:t>
      </w:r>
      <w:r w:rsidRPr="007D77C7">
        <w:rPr>
          <w:rFonts w:asciiTheme="minorHAnsi" w:hAnsiTheme="minorHAnsi" w:cstheme="minorHAnsi"/>
          <w:b/>
          <w:lang w:val="es-MX"/>
        </w:rPr>
        <w:t>ANEXO E1 “PROPUESTA ECONÓMICA”</w:t>
      </w:r>
      <w:r w:rsidRPr="007D77C7">
        <w:rPr>
          <w:rFonts w:asciiTheme="minorHAnsi" w:hAnsiTheme="minorHAnsi" w:cstheme="minorHAnsi"/>
          <w:lang w:val="es-MX"/>
        </w:rPr>
        <w:t>.</w:t>
      </w:r>
    </w:p>
    <w:p w14:paraId="73FFF8EB" w14:textId="77777777" w:rsidR="008B4EE5" w:rsidRPr="007D77C7" w:rsidRDefault="008B4EE5" w:rsidP="00AA6FED">
      <w:pPr>
        <w:pStyle w:val="Prrafodelista"/>
        <w:rPr>
          <w:rFonts w:asciiTheme="minorHAnsi" w:eastAsia="Calibri" w:hAnsiTheme="minorHAnsi" w:cstheme="minorHAnsi"/>
          <w:lang w:val="es-MX"/>
        </w:rPr>
      </w:pPr>
    </w:p>
    <w:p w14:paraId="3DFD3E44" w14:textId="77777777" w:rsidR="008B4EE5" w:rsidRPr="007D77C7" w:rsidRDefault="008B4EE5" w:rsidP="00AA6FED">
      <w:pPr>
        <w:numPr>
          <w:ilvl w:val="0"/>
          <w:numId w:val="6"/>
        </w:numPr>
        <w:ind w:left="360"/>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Adicionalmente el Licitante deberá </w:t>
      </w:r>
      <w:r w:rsidRPr="00EF01A3">
        <w:rPr>
          <w:rFonts w:asciiTheme="minorHAnsi" w:eastAsia="Calibri" w:hAnsiTheme="minorHAnsi" w:cstheme="minorHAnsi"/>
          <w:lang w:val="es-MX"/>
        </w:rPr>
        <w:t>firmar digitalmente un resumen de la proposición técnica y económica</w:t>
      </w:r>
      <w:r w:rsidRPr="000D0D9F">
        <w:rPr>
          <w:rFonts w:asciiTheme="minorHAnsi" w:eastAsia="Calibri" w:hAnsiTheme="minorHAnsi" w:cstheme="minorHAnsi"/>
          <w:b/>
          <w:lang w:val="es-MX"/>
        </w:rPr>
        <w:t xml:space="preserve"> </w:t>
      </w:r>
      <w:r w:rsidRPr="007D77C7">
        <w:rPr>
          <w:rFonts w:asciiTheme="minorHAnsi" w:eastAsia="Calibri" w:hAnsiTheme="minorHAnsi" w:cstheme="minorHAnsi"/>
          <w:lang w:val="es-MX"/>
        </w:rPr>
        <w:t>con el Certi</w:t>
      </w:r>
      <w:r>
        <w:rPr>
          <w:rFonts w:asciiTheme="minorHAnsi" w:eastAsia="Calibri" w:hAnsiTheme="minorHAnsi" w:cstheme="minorHAnsi"/>
          <w:lang w:val="es-MX"/>
        </w:rPr>
        <w:t>ficado Digital que Emite el SAT,</w:t>
      </w:r>
      <w:r w:rsidRPr="007D77C7">
        <w:rPr>
          <w:rFonts w:asciiTheme="minorHAnsi" w:eastAsia="Calibri" w:hAnsiTheme="minorHAnsi" w:cstheme="minorHAnsi"/>
          <w:lang w:val="es-MX"/>
        </w:rPr>
        <w:t xml:space="preserve"> por lo que el no cumplir con este requisito será causa de desechamiento la propuesta del licitante.</w:t>
      </w:r>
    </w:p>
    <w:p w14:paraId="374A89F3" w14:textId="77777777" w:rsidR="008B4EE5" w:rsidRPr="007D77C7" w:rsidRDefault="008B4EE5" w:rsidP="00AA6FED">
      <w:pPr>
        <w:pStyle w:val="Prrafodelista"/>
        <w:rPr>
          <w:rFonts w:asciiTheme="minorHAnsi" w:eastAsia="Calibri" w:hAnsiTheme="minorHAnsi" w:cstheme="minorHAnsi"/>
          <w:lang w:val="es-MX"/>
        </w:rPr>
      </w:pPr>
    </w:p>
    <w:p w14:paraId="419B018D" w14:textId="6FB34745" w:rsidR="008B4EE5" w:rsidRPr="007D77C7" w:rsidRDefault="008B4EE5" w:rsidP="00AA6FED">
      <w:pPr>
        <w:numPr>
          <w:ilvl w:val="0"/>
          <w:numId w:val="6"/>
        </w:numPr>
        <w:ind w:left="284" w:hanging="284"/>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Derivado que esta es una </w:t>
      </w:r>
      <w:r w:rsidR="00A6003E">
        <w:rPr>
          <w:rFonts w:asciiTheme="minorHAnsi" w:eastAsia="Calibri" w:hAnsiTheme="minorHAnsi" w:cstheme="minorHAnsi"/>
          <w:lang w:val="es-MX"/>
        </w:rPr>
        <w:t>INVITACIÓN A CUANDO MENOS TRES PERSONAS NACIONAL ELECTRÓNICA</w:t>
      </w:r>
      <w:r w:rsidRPr="007D77C7">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729742A1" w14:textId="77777777" w:rsidR="008B4EE5" w:rsidRPr="007D77C7" w:rsidRDefault="008B4EE5" w:rsidP="00AA6FED">
      <w:pPr>
        <w:jc w:val="both"/>
        <w:rPr>
          <w:rFonts w:asciiTheme="minorHAnsi" w:hAnsiTheme="minorHAnsi" w:cstheme="minorHAnsi"/>
          <w:b/>
        </w:rPr>
      </w:pPr>
    </w:p>
    <w:p w14:paraId="2FE41479"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1.1. </w:t>
      </w:r>
      <w:r w:rsidRPr="007D77C7">
        <w:rPr>
          <w:rFonts w:asciiTheme="minorHAnsi" w:hAnsiTheme="minorHAnsi" w:cstheme="minorHAnsi"/>
          <w:b/>
          <w:u w:val="single"/>
        </w:rPr>
        <w:t>REQUISITOS TÉCNICOS</w:t>
      </w:r>
    </w:p>
    <w:p w14:paraId="5BF234B5" w14:textId="77777777" w:rsidR="008B4EE5" w:rsidRPr="007D77C7" w:rsidRDefault="008B4EE5" w:rsidP="00AA6FED">
      <w:pPr>
        <w:jc w:val="both"/>
        <w:rPr>
          <w:rFonts w:asciiTheme="minorHAnsi" w:eastAsia="Calibri" w:hAnsiTheme="minorHAnsi" w:cstheme="minorHAnsi"/>
          <w:b/>
          <w:u w:val="single"/>
        </w:rPr>
      </w:pPr>
    </w:p>
    <w:p w14:paraId="75DCD9EB" w14:textId="2BBA7E3A"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 xml:space="preserve">Los licitantes deberán presentar los siguientes documentos, a fin de satisfacer todos y cada uno de los requisitos técnicos solicitados por la convocante </w:t>
      </w:r>
      <w:r w:rsidRPr="00A33B09">
        <w:rPr>
          <w:rFonts w:asciiTheme="minorHAnsi" w:eastAsia="Calibri" w:hAnsiTheme="minorHAnsi" w:cstheme="minorHAnsi"/>
        </w:rPr>
        <w:t>para la partida</w:t>
      </w:r>
      <w:r w:rsidR="00835310">
        <w:rPr>
          <w:rFonts w:asciiTheme="minorHAnsi" w:eastAsia="Calibri" w:hAnsiTheme="minorHAnsi" w:cstheme="minorHAnsi"/>
        </w:rPr>
        <w:t xml:space="preserve"> única en que participa</w:t>
      </w:r>
      <w:r w:rsidRPr="007D77C7">
        <w:rPr>
          <w:rFonts w:asciiTheme="minorHAnsi" w:eastAsia="Calibri" w:hAnsiTheme="minorHAnsi" w:cstheme="minorHAnsi"/>
        </w:rPr>
        <w:t>:</w:t>
      </w:r>
    </w:p>
    <w:p w14:paraId="34A1083B" w14:textId="77777777" w:rsidR="008B4EE5" w:rsidRPr="007D77C7" w:rsidRDefault="008B4EE5" w:rsidP="00AA6FED">
      <w:pPr>
        <w:jc w:val="both"/>
        <w:rPr>
          <w:rFonts w:asciiTheme="minorHAnsi" w:eastAsia="Calibri" w:hAnsiTheme="minorHAnsi" w:cstheme="minorHAnsi"/>
        </w:rPr>
      </w:pPr>
    </w:p>
    <w:p w14:paraId="20C57CA7" w14:textId="3B22A9B3" w:rsidR="008B4EE5" w:rsidRPr="00AE3077" w:rsidRDefault="008B4EE5" w:rsidP="0094342F">
      <w:pPr>
        <w:pStyle w:val="Prrafodelista"/>
        <w:numPr>
          <w:ilvl w:val="0"/>
          <w:numId w:val="35"/>
        </w:numPr>
        <w:ind w:left="426"/>
        <w:contextualSpacing/>
        <w:jc w:val="both"/>
        <w:rPr>
          <w:rFonts w:asciiTheme="minorHAnsi" w:eastAsia="Calibri" w:hAnsiTheme="minorHAnsi" w:cstheme="minorHAnsi"/>
          <w:color w:val="FF0000"/>
        </w:rPr>
      </w:pPr>
      <w:r>
        <w:rPr>
          <w:rFonts w:asciiTheme="minorHAnsi" w:eastAsia="Calibri" w:hAnsiTheme="minorHAnsi" w:cstheme="minorHAnsi"/>
          <w:b/>
          <w:color w:val="000000"/>
        </w:rPr>
        <w:lastRenderedPageBreak/>
        <w:t>ANEXO T</w:t>
      </w:r>
      <w:r w:rsidRPr="007D77C7">
        <w:rPr>
          <w:rFonts w:asciiTheme="minorHAnsi" w:eastAsia="Calibri" w:hAnsiTheme="minorHAnsi" w:cstheme="minorHAnsi"/>
          <w:b/>
          <w:color w:val="000000"/>
        </w:rPr>
        <w:t xml:space="preserve">1 </w:t>
      </w:r>
      <w:r w:rsidRPr="00AE3077">
        <w:rPr>
          <w:rFonts w:asciiTheme="minorHAnsi" w:eastAsia="Calibri" w:hAnsiTheme="minorHAnsi" w:cstheme="minorHAnsi"/>
          <w:b/>
          <w:color w:val="000000"/>
        </w:rPr>
        <w:t>“ESPECIFICACIONES TÉCNICAS”</w:t>
      </w:r>
      <w:r w:rsidRPr="007D77C7">
        <w:rPr>
          <w:rFonts w:asciiTheme="minorHAnsi" w:eastAsia="Calibri" w:hAnsiTheme="minorHAnsi" w:cstheme="minorHAnsi"/>
          <w:b/>
          <w:color w:val="000000"/>
        </w:rPr>
        <w:t xml:space="preserve">. </w:t>
      </w:r>
      <w:r w:rsidRPr="007D77C7">
        <w:rPr>
          <w:rFonts w:asciiTheme="minorHAnsi" w:eastAsia="Calibri" w:hAnsiTheme="minorHAnsi" w:cstheme="minorHAnsi"/>
          <w:color w:val="000000"/>
        </w:rPr>
        <w:t xml:space="preserve">Descripción de las especificaciones técnicas de </w:t>
      </w:r>
      <w:r w:rsidRPr="003B3E15">
        <w:rPr>
          <w:rFonts w:asciiTheme="minorHAnsi" w:eastAsia="Calibri" w:hAnsiTheme="minorHAnsi" w:cstheme="minorHAnsi"/>
          <w:color w:val="000000"/>
        </w:rPr>
        <w:t>“</w:t>
      </w:r>
      <w:r w:rsidR="00A6003E">
        <w:rPr>
          <w:rFonts w:asciiTheme="minorHAnsi" w:hAnsiTheme="minorHAnsi"/>
        </w:rPr>
        <w:t>SERVICIOS DE TECNOLOGÍAS DE LA INFORMACIÓN Y COMUNICACIONES DEL CSAEGRO</w:t>
      </w:r>
      <w:r w:rsidRPr="003B3E15">
        <w:rPr>
          <w:rFonts w:asciiTheme="minorHAnsi" w:hAnsiTheme="minorHAnsi" w:cstheme="minorHAnsi"/>
        </w:rPr>
        <w:t>”</w:t>
      </w:r>
      <w:r>
        <w:rPr>
          <w:rFonts w:asciiTheme="minorHAnsi" w:hAnsiTheme="minorHAnsi" w:cstheme="minorHAnsi"/>
        </w:rPr>
        <w:t>.</w:t>
      </w:r>
      <w:r w:rsidRPr="007D77C7">
        <w:rPr>
          <w:rFonts w:asciiTheme="minorHAnsi" w:eastAsia="Calibri" w:hAnsiTheme="minorHAnsi" w:cstheme="minorHAnsi"/>
          <w:color w:val="000000"/>
        </w:rPr>
        <w:t xml:space="preserve"> </w:t>
      </w:r>
      <w:r w:rsidRPr="007D77C7">
        <w:rPr>
          <w:rFonts w:asciiTheme="minorHAnsi" w:hAnsiTheme="minorHAnsi" w:cstheme="minorHAnsi"/>
          <w:lang w:val="es-MX"/>
        </w:rPr>
        <w:t>El archivo electrónico se deberá denominar</w:t>
      </w:r>
      <w:r w:rsidRPr="00AE3077">
        <w:rPr>
          <w:rFonts w:asciiTheme="minorHAnsi" w:eastAsia="Calibri" w:hAnsiTheme="minorHAnsi" w:cstheme="minorHAnsi"/>
          <w:color w:val="FF0000"/>
        </w:rPr>
        <w:t xml:space="preserve"> </w:t>
      </w:r>
      <w:r>
        <w:rPr>
          <w:rFonts w:asciiTheme="minorHAnsi" w:eastAsia="Calibri" w:hAnsiTheme="minorHAnsi" w:cstheme="minorHAnsi"/>
          <w:b/>
          <w:color w:val="000000"/>
        </w:rPr>
        <w:t>ANEXO T</w:t>
      </w:r>
      <w:r w:rsidRPr="007D77C7">
        <w:rPr>
          <w:rFonts w:asciiTheme="minorHAnsi" w:eastAsia="Calibri" w:hAnsiTheme="minorHAnsi" w:cstheme="minorHAnsi"/>
          <w:b/>
          <w:color w:val="000000"/>
        </w:rPr>
        <w:t xml:space="preserve">1 </w:t>
      </w:r>
      <w:r w:rsidRPr="00AE3077">
        <w:rPr>
          <w:rFonts w:asciiTheme="minorHAnsi" w:eastAsia="Calibri" w:hAnsiTheme="minorHAnsi" w:cstheme="minorHAnsi"/>
          <w:b/>
          <w:color w:val="000000"/>
        </w:rPr>
        <w:t>“ESPECIFICACIONES TÉCNICAS”</w:t>
      </w:r>
      <w:r w:rsidRPr="007D77C7">
        <w:rPr>
          <w:rFonts w:asciiTheme="minorHAnsi" w:eastAsia="Calibri" w:hAnsiTheme="minorHAnsi" w:cstheme="minorHAnsi"/>
          <w:b/>
          <w:color w:val="000000"/>
        </w:rPr>
        <w:t>.</w:t>
      </w:r>
    </w:p>
    <w:p w14:paraId="534BD581" w14:textId="77777777" w:rsidR="008B4EE5" w:rsidRPr="007D77C7" w:rsidRDefault="008B4EE5" w:rsidP="0094342F">
      <w:pPr>
        <w:ind w:left="426"/>
        <w:contextualSpacing/>
        <w:jc w:val="both"/>
        <w:rPr>
          <w:rFonts w:asciiTheme="minorHAnsi" w:eastAsia="Calibri" w:hAnsiTheme="minorHAnsi" w:cstheme="minorHAnsi"/>
          <w:color w:val="000000"/>
        </w:rPr>
      </w:pPr>
    </w:p>
    <w:p w14:paraId="1F4A909B" w14:textId="77777777" w:rsidR="008B4EE5" w:rsidRPr="007D77C7" w:rsidRDefault="008B4EE5" w:rsidP="0094342F">
      <w:pPr>
        <w:numPr>
          <w:ilvl w:val="0"/>
          <w:numId w:val="35"/>
        </w:numPr>
        <w:tabs>
          <w:tab w:val="left" w:pos="1134"/>
          <w:tab w:val="left" w:pos="2127"/>
          <w:tab w:val="left" w:pos="2835"/>
        </w:tabs>
        <w:ind w:left="426"/>
        <w:jc w:val="both"/>
        <w:rPr>
          <w:rFonts w:asciiTheme="minorHAnsi" w:hAnsiTheme="minorHAnsi" w:cstheme="minorHAnsi"/>
          <w:lang w:val="es-MX"/>
        </w:rPr>
      </w:pPr>
      <w:r w:rsidRPr="007D77C7">
        <w:rPr>
          <w:rFonts w:asciiTheme="minorHAnsi" w:hAnsiTheme="minorHAnsi" w:cstheme="minorHAnsi"/>
          <w:b/>
          <w:lang w:val="es-MX"/>
        </w:rPr>
        <w:t>ANEXO T2 “OPINIÓN IMSS”.</w:t>
      </w:r>
      <w:r>
        <w:rPr>
          <w:rFonts w:asciiTheme="minorHAnsi" w:hAnsiTheme="minorHAnsi" w:cstheme="minorHAnsi"/>
          <w:b/>
          <w:lang w:val="es-MX"/>
        </w:rPr>
        <w:t xml:space="preserve"> </w:t>
      </w:r>
      <w:r w:rsidRPr="007D77C7">
        <w:rPr>
          <w:rFonts w:asciiTheme="minorHAnsi" w:hAnsiTheme="minorHAnsi" w:cstheme="minorHAnsi"/>
        </w:rPr>
        <w:t>Para dar estricto cumplimiento a lo establecido en el artículo 32-D del Código Fiscal de la Federación</w:t>
      </w:r>
      <w:r>
        <w:rPr>
          <w:rFonts w:asciiTheme="minorHAnsi" w:hAnsiTheme="minorHAnsi" w:cstheme="minorHAnsi"/>
        </w:rPr>
        <w:t>. El Licitante deberá entregar O</w:t>
      </w:r>
      <w:r w:rsidRPr="007D77C7">
        <w:rPr>
          <w:rFonts w:asciiTheme="minorHAnsi" w:hAnsiTheme="minorHAnsi" w:cstheme="minorHAnsi"/>
        </w:rPr>
        <w:t>pinión emitida por el Instituto Mexicano del Seguro</w:t>
      </w:r>
      <w:r>
        <w:rPr>
          <w:rFonts w:asciiTheme="minorHAnsi" w:hAnsiTheme="minorHAnsi" w:cstheme="minorHAnsi"/>
        </w:rPr>
        <w:t xml:space="preserve"> Social (I.M.S.S.), del debido Cumplimiento de sus Obligaciones Fiscales en Materia de Seguridad S</w:t>
      </w:r>
      <w:r w:rsidRPr="007D77C7">
        <w:rPr>
          <w:rFonts w:asciiTheme="minorHAnsi" w:hAnsiTheme="minorHAnsi" w:cstheme="minorHAnsi"/>
        </w:rPr>
        <w:t xml:space="preserve">ocial, de conformidad con lo establecido en las Reglas para la Obtención de la Opinión de Cumplimiento de Obligaciones Fiscales en Materia de Seguridad Social, Regla Quinta – A, de fecha tres de </w:t>
      </w:r>
      <w:r>
        <w:rPr>
          <w:rFonts w:asciiTheme="minorHAnsi" w:hAnsiTheme="minorHAnsi" w:cstheme="minorHAnsi"/>
        </w:rPr>
        <w:t>abril</w:t>
      </w:r>
      <w:r w:rsidRPr="007D77C7">
        <w:rPr>
          <w:rFonts w:asciiTheme="minorHAnsi" w:hAnsiTheme="minorHAnsi" w:cstheme="minorHAnsi"/>
        </w:rPr>
        <w:t xml:space="preserve"> de 2015</w:t>
      </w:r>
      <w:r w:rsidRPr="007D77C7">
        <w:rPr>
          <w:rFonts w:asciiTheme="minorHAnsi" w:hAnsiTheme="minorHAnsi" w:cstheme="minorHAnsi"/>
          <w:lang w:val="es-MX"/>
        </w:rPr>
        <w:t xml:space="preserve">. El archivo electrónico se deberá denominar </w:t>
      </w:r>
      <w:r w:rsidRPr="007D77C7">
        <w:rPr>
          <w:rFonts w:asciiTheme="minorHAnsi" w:hAnsiTheme="minorHAnsi" w:cstheme="minorHAnsi"/>
          <w:b/>
          <w:lang w:val="es-MX"/>
        </w:rPr>
        <w:t>ANEXO T2 “OPINIÓN IMSS”.</w:t>
      </w:r>
    </w:p>
    <w:p w14:paraId="0A9A3C84" w14:textId="77777777" w:rsidR="008B4EE5" w:rsidRPr="007D77C7" w:rsidRDefault="008B4EE5" w:rsidP="0094342F">
      <w:pPr>
        <w:tabs>
          <w:tab w:val="left" w:pos="1134"/>
          <w:tab w:val="left" w:pos="2127"/>
          <w:tab w:val="left" w:pos="2835"/>
        </w:tabs>
        <w:spacing w:line="276" w:lineRule="auto"/>
        <w:ind w:left="426"/>
        <w:jc w:val="both"/>
        <w:rPr>
          <w:rFonts w:asciiTheme="minorHAnsi" w:hAnsiTheme="minorHAnsi" w:cstheme="minorHAnsi"/>
          <w:lang w:val="es-MX"/>
        </w:rPr>
      </w:pPr>
    </w:p>
    <w:p w14:paraId="5A103BE3" w14:textId="77777777" w:rsidR="008B4EE5" w:rsidRPr="007D77C7" w:rsidRDefault="008B4EE5" w:rsidP="0094342F">
      <w:pPr>
        <w:pStyle w:val="Prrafodelista"/>
        <w:numPr>
          <w:ilvl w:val="0"/>
          <w:numId w:val="35"/>
        </w:numPr>
        <w:tabs>
          <w:tab w:val="left" w:pos="851"/>
          <w:tab w:val="left" w:pos="1134"/>
        </w:tabs>
        <w:spacing w:after="240"/>
        <w:ind w:left="426"/>
        <w:jc w:val="both"/>
        <w:rPr>
          <w:rFonts w:asciiTheme="minorHAnsi" w:hAnsiTheme="minorHAnsi" w:cstheme="minorHAnsi"/>
          <w:b/>
          <w:u w:val="single"/>
          <w:lang w:val="es-MX"/>
        </w:rPr>
      </w:pPr>
      <w:r w:rsidRPr="007D77C7">
        <w:rPr>
          <w:rFonts w:asciiTheme="minorHAnsi" w:hAnsiTheme="minorHAnsi" w:cstheme="minorHAnsi"/>
          <w:b/>
          <w:lang w:val="es-MX"/>
        </w:rPr>
        <w:t xml:space="preserve">ANEXO T3 “OPINIÓN SAT”. </w:t>
      </w:r>
      <w:r w:rsidRPr="007D77C7">
        <w:rPr>
          <w:rFonts w:asciiTheme="minorHAnsi" w:hAnsiTheme="minorHAnsi" w:cstheme="minorHAnsi"/>
          <w:lang w:val="es-MX"/>
        </w:rPr>
        <w:t xml:space="preserve">Para dar estricto cumplimiento a lo establecido en el artículo 32-D del Código Fiscal de la Federación. El Licitante deberá entregar opinión de Obligaciones Fiscales Vigente, en el cual el SAT emita la </w:t>
      </w:r>
      <w:r w:rsidRPr="003B3E15">
        <w:rPr>
          <w:rFonts w:asciiTheme="minorHAnsi" w:hAnsiTheme="minorHAnsi" w:cstheme="minorHAnsi"/>
          <w:lang w:val="es-MX"/>
        </w:rPr>
        <w:t>Opinión de Cumplimiento de Obligaciones Fiscales en Sentido Positivo,</w:t>
      </w:r>
      <w:r w:rsidRPr="007D77C7">
        <w:rPr>
          <w:rFonts w:asciiTheme="minorHAnsi" w:hAnsiTheme="minorHAnsi" w:cstheme="minorHAnsi"/>
          <w:lang w:val="es-MX"/>
        </w:rPr>
        <w:t xml:space="preserve"> como lo establece la Regla 2.1.31, de la Resolució</w:t>
      </w:r>
      <w:r>
        <w:rPr>
          <w:rFonts w:asciiTheme="minorHAnsi" w:hAnsiTheme="minorHAnsi" w:cstheme="minorHAnsi"/>
          <w:lang w:val="es-MX"/>
        </w:rPr>
        <w:t>n Miscelánea Fiscal para el 2018</w:t>
      </w:r>
      <w:r w:rsidRPr="007D77C7">
        <w:rPr>
          <w:rFonts w:asciiTheme="minorHAnsi" w:hAnsiTheme="minorHAnsi" w:cstheme="minorHAnsi"/>
          <w:lang w:val="es-MX"/>
        </w:rPr>
        <w:t>, publicado en el Diari</w:t>
      </w:r>
      <w:r>
        <w:rPr>
          <w:rFonts w:asciiTheme="minorHAnsi" w:hAnsiTheme="minorHAnsi" w:cstheme="minorHAnsi"/>
          <w:lang w:val="es-MX"/>
        </w:rPr>
        <w:t>o Oficial de la Federación el 22 de diciembre de 2017</w:t>
      </w:r>
      <w:r w:rsidRPr="007D77C7">
        <w:rPr>
          <w:rFonts w:asciiTheme="minorHAnsi" w:hAnsiTheme="minorHAnsi" w:cstheme="minorHAnsi"/>
          <w:lang w:val="es-MX"/>
        </w:rPr>
        <w:t xml:space="preserve">. El archivo electrónico se deberá denominar </w:t>
      </w:r>
      <w:r w:rsidRPr="007D77C7">
        <w:rPr>
          <w:rFonts w:asciiTheme="minorHAnsi" w:hAnsiTheme="minorHAnsi" w:cstheme="minorHAnsi"/>
          <w:b/>
          <w:lang w:val="es-MX"/>
        </w:rPr>
        <w:t>ANEXO T3 “OPINIÓN SAT”</w:t>
      </w:r>
      <w:r>
        <w:rPr>
          <w:rFonts w:asciiTheme="minorHAnsi" w:hAnsiTheme="minorHAnsi" w:cstheme="minorHAnsi"/>
          <w:b/>
          <w:lang w:val="es-MX"/>
        </w:rPr>
        <w:t>.</w:t>
      </w:r>
    </w:p>
    <w:p w14:paraId="3BD66C8D" w14:textId="1B1463D1" w:rsidR="008B4EE5" w:rsidRPr="00CE4EB7" w:rsidRDefault="008B4EE5" w:rsidP="0094342F">
      <w:pPr>
        <w:pStyle w:val="Prrafodelista"/>
        <w:numPr>
          <w:ilvl w:val="0"/>
          <w:numId w:val="35"/>
        </w:numPr>
        <w:tabs>
          <w:tab w:val="left" w:pos="851"/>
          <w:tab w:val="left" w:pos="1134"/>
        </w:tabs>
        <w:spacing w:after="240"/>
        <w:ind w:left="426"/>
        <w:jc w:val="both"/>
        <w:rPr>
          <w:rFonts w:asciiTheme="minorHAnsi" w:hAnsiTheme="minorHAnsi" w:cstheme="minorHAnsi"/>
          <w:b/>
          <w:u w:val="single"/>
          <w:lang w:val="es-MX"/>
        </w:rPr>
      </w:pPr>
      <w:r>
        <w:rPr>
          <w:rFonts w:asciiTheme="minorHAnsi" w:hAnsiTheme="minorHAnsi" w:cstheme="minorHAnsi"/>
          <w:b/>
          <w:lang w:val="es-ES"/>
        </w:rPr>
        <w:t>ANEXO T</w:t>
      </w:r>
      <w:r w:rsidRPr="007D77C7">
        <w:rPr>
          <w:rFonts w:asciiTheme="minorHAnsi" w:hAnsiTheme="minorHAnsi" w:cstheme="minorHAnsi"/>
          <w:b/>
          <w:lang w:val="es-ES"/>
        </w:rPr>
        <w:t>4</w:t>
      </w:r>
      <w:r w:rsidRPr="007D77C7">
        <w:rPr>
          <w:rFonts w:asciiTheme="minorHAnsi" w:hAnsiTheme="minorHAnsi" w:cstheme="minorHAnsi"/>
          <w:lang w:val="es-ES"/>
        </w:rPr>
        <w:t xml:space="preserve"> “</w:t>
      </w:r>
      <w:r w:rsidRPr="007D77C7">
        <w:rPr>
          <w:rFonts w:asciiTheme="minorHAnsi" w:hAnsiTheme="minorHAnsi" w:cstheme="minorHAnsi"/>
          <w:b/>
          <w:lang w:val="es-ES"/>
        </w:rPr>
        <w:t>EQUIPAMIENTO E INFRAESTRUCTURA”.</w:t>
      </w:r>
      <w:r w:rsidRPr="007D77C7">
        <w:rPr>
          <w:rFonts w:asciiTheme="minorHAnsi" w:hAnsiTheme="minorHAnsi" w:cstheme="minorHAnsi"/>
          <w:lang w:val="es-ES"/>
        </w:rPr>
        <w:t xml:space="preserve">  El Licitante </w:t>
      </w:r>
      <w:r w:rsidR="004124EA">
        <w:rPr>
          <w:rFonts w:asciiTheme="minorHAnsi" w:hAnsiTheme="minorHAnsi" w:cstheme="minorHAnsi"/>
          <w:lang w:val="es-ES"/>
        </w:rPr>
        <w:t>acreditará</w:t>
      </w:r>
      <w:r w:rsidRPr="007D77C7">
        <w:rPr>
          <w:rFonts w:asciiTheme="minorHAnsi" w:hAnsiTheme="minorHAnsi" w:cstheme="minorHAnsi"/>
          <w:lang w:val="es-ES"/>
        </w:rPr>
        <w:t xml:space="preserve"> que cuenta con equipo e infraestructura necesaria para brindar el servicio objeto de esta licitación, a través de facturas y/o contratos de arrendamiento y evidencia fotográfica</w:t>
      </w:r>
      <w:r>
        <w:rPr>
          <w:rFonts w:asciiTheme="minorHAnsi" w:hAnsiTheme="minorHAnsi" w:cstheme="minorHAnsi"/>
          <w:lang w:val="es-ES"/>
        </w:rPr>
        <w:t xml:space="preserve">. </w:t>
      </w:r>
      <w:r w:rsidRPr="007D77C7">
        <w:rPr>
          <w:rFonts w:asciiTheme="minorHAnsi" w:hAnsiTheme="minorHAnsi" w:cstheme="minorHAnsi"/>
          <w:lang w:val="es-MX"/>
        </w:rPr>
        <w:t xml:space="preserve">El archivo electrónico se deberá denominar </w:t>
      </w:r>
      <w:r>
        <w:rPr>
          <w:rFonts w:asciiTheme="minorHAnsi" w:hAnsiTheme="minorHAnsi" w:cstheme="minorHAnsi"/>
          <w:b/>
          <w:lang w:val="es-ES"/>
        </w:rPr>
        <w:t>ANEXO T</w:t>
      </w:r>
      <w:r w:rsidRPr="007D77C7">
        <w:rPr>
          <w:rFonts w:asciiTheme="minorHAnsi" w:hAnsiTheme="minorHAnsi" w:cstheme="minorHAnsi"/>
          <w:b/>
          <w:lang w:val="es-ES"/>
        </w:rPr>
        <w:t>4</w:t>
      </w:r>
      <w:r w:rsidRPr="007D77C7">
        <w:rPr>
          <w:rFonts w:asciiTheme="minorHAnsi" w:hAnsiTheme="minorHAnsi" w:cstheme="minorHAnsi"/>
          <w:lang w:val="es-ES"/>
        </w:rPr>
        <w:t xml:space="preserve"> “</w:t>
      </w:r>
      <w:r w:rsidRPr="007D77C7">
        <w:rPr>
          <w:rFonts w:asciiTheme="minorHAnsi" w:hAnsiTheme="minorHAnsi" w:cstheme="minorHAnsi"/>
          <w:b/>
          <w:lang w:val="es-ES"/>
        </w:rPr>
        <w:t>EQUIPAMIENTO E INFRAESTRUCTURA”</w:t>
      </w:r>
      <w:r>
        <w:rPr>
          <w:rFonts w:asciiTheme="minorHAnsi" w:hAnsiTheme="minorHAnsi" w:cstheme="minorHAnsi"/>
          <w:b/>
          <w:lang w:val="es-ES"/>
        </w:rPr>
        <w:t xml:space="preserve">. </w:t>
      </w:r>
    </w:p>
    <w:p w14:paraId="2C0F2515" w14:textId="77777777" w:rsidR="008B4EE5" w:rsidRPr="007D77C7" w:rsidRDefault="008B4EE5" w:rsidP="0094342F">
      <w:pPr>
        <w:pStyle w:val="Prrafodelista"/>
        <w:numPr>
          <w:ilvl w:val="0"/>
          <w:numId w:val="35"/>
        </w:numPr>
        <w:tabs>
          <w:tab w:val="left" w:pos="851"/>
          <w:tab w:val="left" w:pos="1134"/>
        </w:tabs>
        <w:spacing w:after="240"/>
        <w:ind w:left="426"/>
        <w:jc w:val="both"/>
        <w:rPr>
          <w:rFonts w:asciiTheme="minorHAnsi" w:hAnsiTheme="minorHAnsi" w:cstheme="minorHAnsi"/>
          <w:b/>
          <w:u w:val="single"/>
          <w:lang w:val="es-MX"/>
        </w:rPr>
      </w:pPr>
      <w:r>
        <w:rPr>
          <w:rFonts w:asciiTheme="minorHAnsi" w:hAnsiTheme="minorHAnsi" w:cstheme="minorHAnsi"/>
          <w:b/>
          <w:lang w:val="es-ES"/>
        </w:rPr>
        <w:t xml:space="preserve">ANEXO </w:t>
      </w:r>
      <w:r w:rsidRPr="007D77C7">
        <w:rPr>
          <w:rFonts w:asciiTheme="minorHAnsi" w:hAnsiTheme="minorHAnsi" w:cstheme="minorHAnsi"/>
          <w:b/>
          <w:lang w:val="es-ES"/>
        </w:rPr>
        <w:t>T5 “PARTICIPACIÓN DE DISCAPACITADOS O EMPRESAS QUE CUENTEN CON TRABAJADORES CON DISCAPACIDAD</w:t>
      </w:r>
      <w:r w:rsidRPr="007D77C7">
        <w:rPr>
          <w:rFonts w:asciiTheme="minorHAnsi" w:hAnsiTheme="minorHAnsi" w:cstheme="minorHAnsi"/>
          <w:b/>
        </w:rPr>
        <w:t>”</w:t>
      </w:r>
      <w:r>
        <w:rPr>
          <w:rFonts w:asciiTheme="minorHAnsi" w:hAnsiTheme="minorHAnsi" w:cstheme="minorHAnsi"/>
          <w:b/>
        </w:rPr>
        <w:t>.</w:t>
      </w:r>
      <w:r w:rsidRPr="007D77C7">
        <w:rPr>
          <w:rFonts w:asciiTheme="minorHAnsi" w:hAnsiTheme="minorHAnsi" w:cstheme="minorHAnsi"/>
          <w:b/>
        </w:rPr>
        <w:t xml:space="preserve"> </w:t>
      </w:r>
      <w:r w:rsidRPr="007D77C7">
        <w:rPr>
          <w:rFonts w:asciiTheme="minorHAnsi" w:hAnsiTheme="minorHAnsi" w:cstheme="minorHAnsi"/>
          <w:lang w:val="es-ES"/>
        </w:rPr>
        <w:t>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copia del aviso de alta de tales trabajadores al régimen obligatorio del Instituto Mexicano del Seguro Social.</w:t>
      </w:r>
      <w:r w:rsidRPr="000D0D9F">
        <w:rPr>
          <w:rFonts w:asciiTheme="minorHAnsi" w:hAnsiTheme="minorHAnsi" w:cstheme="minorHAnsi"/>
          <w:lang w:val="es-MX"/>
        </w:rPr>
        <w:t xml:space="preserve"> </w:t>
      </w:r>
      <w:r w:rsidRPr="007D77C7">
        <w:rPr>
          <w:rFonts w:asciiTheme="minorHAnsi" w:hAnsiTheme="minorHAnsi" w:cstheme="minorHAnsi"/>
          <w:lang w:val="es-MX"/>
        </w:rPr>
        <w:t>El archivo e</w:t>
      </w:r>
      <w:r>
        <w:rPr>
          <w:rFonts w:asciiTheme="minorHAnsi" w:hAnsiTheme="minorHAnsi" w:cstheme="minorHAnsi"/>
          <w:lang w:val="es-MX"/>
        </w:rPr>
        <w:t xml:space="preserve">lectrónico se deberá denominar </w:t>
      </w:r>
      <w:r>
        <w:rPr>
          <w:rFonts w:asciiTheme="minorHAnsi" w:hAnsiTheme="minorHAnsi" w:cstheme="minorHAnsi"/>
          <w:b/>
          <w:lang w:val="es-MX"/>
        </w:rPr>
        <w:t>ANEXO T5 “</w:t>
      </w:r>
      <w:r w:rsidRPr="00CD3EEA">
        <w:rPr>
          <w:rFonts w:asciiTheme="minorHAnsi" w:hAnsiTheme="minorHAnsi" w:cstheme="minorHAnsi"/>
          <w:b/>
          <w:lang w:val="es-MX"/>
        </w:rPr>
        <w:t>PARTICIPACIÓN DE DISCAPACITADOS”.</w:t>
      </w:r>
      <w:r>
        <w:rPr>
          <w:rFonts w:asciiTheme="minorHAnsi" w:hAnsiTheme="minorHAnsi" w:cstheme="minorHAnsi"/>
          <w:b/>
          <w:lang w:val="es-MX"/>
        </w:rPr>
        <w:t xml:space="preserve"> </w:t>
      </w:r>
      <w:r w:rsidRPr="00BB588E">
        <w:rPr>
          <w:rFonts w:asciiTheme="minorHAnsi" w:hAnsiTheme="minorHAnsi" w:cstheme="minorHAnsi"/>
          <w:b/>
          <w:lang w:val="es-MX"/>
        </w:rPr>
        <w:t>(Opcional)</w:t>
      </w:r>
    </w:p>
    <w:p w14:paraId="5C0E5185" w14:textId="77777777" w:rsidR="008B4EE5" w:rsidRPr="007D77C7" w:rsidRDefault="008B4EE5" w:rsidP="0094342F">
      <w:pPr>
        <w:pStyle w:val="Prrafodelista"/>
        <w:numPr>
          <w:ilvl w:val="0"/>
          <w:numId w:val="35"/>
        </w:numPr>
        <w:tabs>
          <w:tab w:val="left" w:pos="851"/>
          <w:tab w:val="left" w:pos="1134"/>
        </w:tabs>
        <w:spacing w:after="240"/>
        <w:ind w:left="426"/>
        <w:jc w:val="both"/>
        <w:rPr>
          <w:rFonts w:asciiTheme="minorHAnsi" w:hAnsiTheme="minorHAnsi" w:cstheme="minorHAnsi"/>
          <w:b/>
          <w:u w:val="single"/>
          <w:lang w:val="es-MX"/>
        </w:rPr>
      </w:pPr>
      <w:r w:rsidRPr="007D77C7">
        <w:rPr>
          <w:rFonts w:asciiTheme="minorHAnsi" w:hAnsiTheme="minorHAnsi" w:cstheme="minorHAnsi"/>
          <w:b/>
          <w:shd w:val="clear" w:color="auto" w:fill="FFFFFF" w:themeFill="background1"/>
          <w:lang w:val="es-ES"/>
        </w:rPr>
        <w:t>A</w:t>
      </w:r>
      <w:r>
        <w:rPr>
          <w:rFonts w:asciiTheme="minorHAnsi" w:hAnsiTheme="minorHAnsi" w:cstheme="minorHAnsi"/>
          <w:b/>
          <w:lang w:val="es-ES"/>
        </w:rPr>
        <w:t>NEXO T</w:t>
      </w:r>
      <w:r w:rsidRPr="007D77C7">
        <w:rPr>
          <w:rFonts w:asciiTheme="minorHAnsi" w:hAnsiTheme="minorHAnsi" w:cstheme="minorHAnsi"/>
          <w:b/>
          <w:lang w:val="es-ES"/>
        </w:rPr>
        <w:t xml:space="preserve">6 “PARTICIPACIÓN </w:t>
      </w:r>
      <w:r>
        <w:rPr>
          <w:rFonts w:asciiTheme="minorHAnsi" w:hAnsiTheme="minorHAnsi" w:cstheme="minorHAnsi"/>
          <w:b/>
          <w:lang w:val="es-ES"/>
        </w:rPr>
        <w:t>CON INNOVACIÓN TECNOLÓGICA</w:t>
      </w:r>
      <w:r w:rsidRPr="007D77C7">
        <w:rPr>
          <w:rFonts w:asciiTheme="minorHAnsi" w:hAnsiTheme="minorHAnsi" w:cstheme="minorHAnsi"/>
          <w:b/>
          <w:lang w:val="es-ES"/>
        </w:rPr>
        <w:t>”.</w:t>
      </w:r>
      <w:r w:rsidRPr="007D77C7">
        <w:rPr>
          <w:rFonts w:asciiTheme="minorHAnsi" w:hAnsiTheme="minorHAnsi" w:cstheme="minorHAnsi"/>
          <w:b/>
        </w:rPr>
        <w:t xml:space="preserve"> </w:t>
      </w:r>
      <w:r w:rsidRPr="007D77C7">
        <w:rPr>
          <w:rFonts w:asciiTheme="minorHAnsi" w:hAnsiTheme="minorHAnsi" w:cstheme="minorHAnsi"/>
        </w:rPr>
        <w:t>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Industrial, en términos de lo dispuesto por el segundo párrafo del artículo 14 de la Ley.</w:t>
      </w:r>
      <w:r>
        <w:rPr>
          <w:rFonts w:asciiTheme="minorHAnsi" w:hAnsiTheme="minorHAnsi" w:cstheme="minorHAnsi"/>
        </w:rPr>
        <w:t xml:space="preserve"> </w:t>
      </w:r>
      <w:r w:rsidRPr="007D77C7">
        <w:rPr>
          <w:rFonts w:asciiTheme="minorHAnsi" w:hAnsiTheme="minorHAnsi" w:cstheme="minorHAnsi"/>
          <w:lang w:val="es-MX"/>
        </w:rPr>
        <w:t>El archivo e</w:t>
      </w:r>
      <w:r>
        <w:rPr>
          <w:rFonts w:asciiTheme="minorHAnsi" w:hAnsiTheme="minorHAnsi" w:cstheme="minorHAnsi"/>
          <w:lang w:val="es-MX"/>
        </w:rPr>
        <w:t xml:space="preserve">lectrónico se deberá denominar </w:t>
      </w:r>
      <w:r>
        <w:rPr>
          <w:rFonts w:asciiTheme="minorHAnsi" w:hAnsiTheme="minorHAnsi" w:cstheme="minorHAnsi"/>
          <w:b/>
          <w:lang w:val="es-MX"/>
        </w:rPr>
        <w:t>ANEXO T6 “</w:t>
      </w:r>
      <w:r w:rsidRPr="00CD3EEA">
        <w:rPr>
          <w:rFonts w:asciiTheme="minorHAnsi" w:hAnsiTheme="minorHAnsi" w:cstheme="minorHAnsi"/>
          <w:b/>
          <w:lang w:val="es-MX"/>
        </w:rPr>
        <w:t xml:space="preserve">PARTICIPACIÓN </w:t>
      </w:r>
      <w:r>
        <w:rPr>
          <w:rFonts w:asciiTheme="minorHAnsi" w:hAnsiTheme="minorHAnsi" w:cstheme="minorHAnsi"/>
          <w:b/>
          <w:lang w:val="es-MX"/>
        </w:rPr>
        <w:t>CON INNOVACIÓN TECNOLÓGICA</w:t>
      </w:r>
      <w:r w:rsidRPr="00CD3EEA">
        <w:rPr>
          <w:rFonts w:asciiTheme="minorHAnsi" w:hAnsiTheme="minorHAnsi" w:cstheme="minorHAnsi"/>
          <w:b/>
          <w:lang w:val="es-MX"/>
        </w:rPr>
        <w:t>”.</w:t>
      </w:r>
      <w:r>
        <w:rPr>
          <w:rFonts w:asciiTheme="minorHAnsi" w:hAnsiTheme="minorHAnsi" w:cstheme="minorHAnsi"/>
          <w:b/>
          <w:lang w:val="es-MX"/>
        </w:rPr>
        <w:t xml:space="preserve"> </w:t>
      </w:r>
      <w:r w:rsidRPr="00BB588E">
        <w:rPr>
          <w:rFonts w:asciiTheme="minorHAnsi" w:hAnsiTheme="minorHAnsi" w:cstheme="minorHAnsi"/>
          <w:b/>
          <w:lang w:val="es-MX"/>
        </w:rPr>
        <w:t>(Opcional)</w:t>
      </w:r>
    </w:p>
    <w:p w14:paraId="2C5A52AE" w14:textId="4C5B7308" w:rsidR="008B4EE5" w:rsidRPr="000B7CE9" w:rsidRDefault="008B4EE5" w:rsidP="0094342F">
      <w:pPr>
        <w:pStyle w:val="Prrafodelista"/>
        <w:numPr>
          <w:ilvl w:val="0"/>
          <w:numId w:val="35"/>
        </w:numPr>
        <w:ind w:left="426"/>
        <w:contextualSpacing/>
        <w:jc w:val="both"/>
        <w:rPr>
          <w:rFonts w:asciiTheme="minorHAnsi" w:hAnsiTheme="minorHAnsi" w:cstheme="minorHAnsi"/>
        </w:rPr>
      </w:pPr>
      <w:r w:rsidRPr="007D77C7">
        <w:rPr>
          <w:rFonts w:asciiTheme="minorHAnsi" w:hAnsiTheme="minorHAnsi" w:cstheme="minorHAnsi"/>
          <w:b/>
          <w:lang w:val="es-ES"/>
        </w:rPr>
        <w:t xml:space="preserve">ANEXO T7 “EXPERIENCIA, ESPECIALIDAD Y CUMPLIMIENTO DE CONTRATOS”. </w:t>
      </w:r>
      <w:r>
        <w:rPr>
          <w:rFonts w:asciiTheme="minorHAnsi" w:hAnsiTheme="minorHAnsi" w:cstheme="minorHAnsi"/>
          <w:lang w:val="es-ES"/>
        </w:rPr>
        <w:t>Contratos</w:t>
      </w:r>
      <w:r w:rsidRPr="007D77C7">
        <w:rPr>
          <w:rFonts w:asciiTheme="minorHAnsi" w:hAnsiTheme="minorHAnsi" w:cstheme="minorHAnsi"/>
        </w:rPr>
        <w:t xml:space="preserve"> suscritos por el licitante con </w:t>
      </w:r>
      <w:r w:rsidRPr="0051419C">
        <w:rPr>
          <w:rFonts w:asciiTheme="minorHAnsi" w:hAnsiTheme="minorHAnsi" w:cstheme="minorHAnsi"/>
        </w:rPr>
        <w:t>empresas o dependencias</w:t>
      </w:r>
      <w:r w:rsidRPr="007D77C7">
        <w:rPr>
          <w:rFonts w:asciiTheme="minorHAnsi" w:hAnsiTheme="minorHAnsi" w:cstheme="minorHAnsi"/>
        </w:rPr>
        <w:t>, con los cuales acredite tener experiencia</w:t>
      </w:r>
      <w:r>
        <w:rPr>
          <w:rFonts w:asciiTheme="minorHAnsi" w:hAnsiTheme="minorHAnsi" w:cstheme="minorHAnsi"/>
        </w:rPr>
        <w:t xml:space="preserve"> </w:t>
      </w:r>
      <w:r w:rsidRPr="00C30510">
        <w:rPr>
          <w:rFonts w:asciiTheme="minorHAnsi" w:hAnsiTheme="minorHAnsi" w:cstheme="minorHAnsi"/>
        </w:rPr>
        <w:t>y especialidad</w:t>
      </w:r>
      <w:r w:rsidRPr="007D77C7">
        <w:rPr>
          <w:rFonts w:asciiTheme="minorHAnsi" w:hAnsiTheme="minorHAnsi" w:cstheme="minorHAnsi"/>
        </w:rPr>
        <w:t xml:space="preserve"> en </w:t>
      </w:r>
      <w:r>
        <w:rPr>
          <w:rFonts w:asciiTheme="minorHAnsi" w:hAnsiTheme="minorHAnsi" w:cstheme="minorHAnsi"/>
        </w:rPr>
        <w:t xml:space="preserve">el </w:t>
      </w:r>
      <w:r w:rsidRPr="007D77C7">
        <w:rPr>
          <w:rFonts w:asciiTheme="minorHAnsi" w:hAnsiTheme="minorHAnsi" w:cstheme="minorHAnsi"/>
        </w:rPr>
        <w:t>servicio</w:t>
      </w:r>
      <w:r>
        <w:rPr>
          <w:rFonts w:asciiTheme="minorHAnsi" w:hAnsiTheme="minorHAnsi" w:cstheme="minorHAnsi"/>
        </w:rPr>
        <w:t xml:space="preserve"> objeto </w:t>
      </w:r>
      <w:r w:rsidRPr="00C30510">
        <w:rPr>
          <w:rFonts w:asciiTheme="minorHAnsi" w:hAnsiTheme="minorHAnsi" w:cstheme="minorHAnsi"/>
        </w:rPr>
        <w:t>de este procedimiento de contratación</w:t>
      </w:r>
      <w:r>
        <w:rPr>
          <w:rFonts w:asciiTheme="minorHAnsi" w:hAnsiTheme="minorHAnsi" w:cstheme="minorHAnsi"/>
        </w:rPr>
        <w:t xml:space="preserve">, </w:t>
      </w:r>
      <w:r w:rsidRPr="00C7329E">
        <w:rPr>
          <w:rFonts w:asciiTheme="minorHAnsi" w:hAnsiTheme="minorHAnsi" w:cstheme="minorHAnsi"/>
        </w:rPr>
        <w:t>para el caso de que no se cuente con estos se podrá acreditar su experiencia</w:t>
      </w:r>
      <w:r>
        <w:rPr>
          <w:rFonts w:asciiTheme="minorHAnsi" w:hAnsiTheme="minorHAnsi" w:cstheme="minorHAnsi"/>
        </w:rPr>
        <w:t xml:space="preserve"> y especialidad</w:t>
      </w:r>
      <w:r w:rsidRPr="00C7329E">
        <w:rPr>
          <w:rFonts w:asciiTheme="minorHAnsi" w:hAnsiTheme="minorHAnsi" w:cstheme="minorHAnsi"/>
        </w:rPr>
        <w:t xml:space="preserve"> mediante </w:t>
      </w:r>
      <w:r w:rsidRPr="00BB588E">
        <w:rPr>
          <w:rFonts w:asciiTheme="minorHAnsi" w:hAnsiTheme="minorHAnsi" w:cstheme="minorHAnsi"/>
          <w:b/>
        </w:rPr>
        <w:t>constancias expedidas por la empresa o dependencia</w:t>
      </w:r>
      <w:r w:rsidRPr="00C7329E">
        <w:rPr>
          <w:rFonts w:asciiTheme="minorHAnsi" w:hAnsiTheme="minorHAnsi" w:cstheme="minorHAnsi"/>
        </w:rPr>
        <w:t xml:space="preserve"> a la cual se </w:t>
      </w:r>
      <w:r w:rsidRPr="004124EA">
        <w:rPr>
          <w:rFonts w:asciiTheme="minorHAnsi" w:hAnsiTheme="minorHAnsi" w:cstheme="minorHAnsi"/>
        </w:rPr>
        <w:t>le pr</w:t>
      </w:r>
      <w:r w:rsidR="004124EA" w:rsidRPr="004124EA">
        <w:rPr>
          <w:rFonts w:asciiTheme="minorHAnsi" w:hAnsiTheme="minorHAnsi" w:cstheme="minorHAnsi"/>
        </w:rPr>
        <w:t>estó</w:t>
      </w:r>
      <w:r w:rsidRPr="00C7329E">
        <w:rPr>
          <w:rFonts w:asciiTheme="minorHAnsi" w:hAnsiTheme="minorHAnsi" w:cstheme="minorHAnsi"/>
        </w:rPr>
        <w:t xml:space="preserve"> el servicio</w:t>
      </w:r>
      <w:r>
        <w:rPr>
          <w:rFonts w:asciiTheme="minorHAnsi" w:hAnsiTheme="minorHAnsi" w:cstheme="minorHAnsi"/>
        </w:rPr>
        <w:t>,</w:t>
      </w:r>
      <w:r w:rsidRPr="00C7329E">
        <w:rPr>
          <w:rFonts w:asciiTheme="minorHAnsi" w:hAnsiTheme="minorHAnsi" w:cstheme="minorHAnsi"/>
        </w:rPr>
        <w:t xml:space="preserve"> anexando facturas que acrediten el servicio similar prestado</w:t>
      </w:r>
      <w:r>
        <w:rPr>
          <w:rFonts w:asciiTheme="minorHAnsi" w:hAnsiTheme="minorHAnsi" w:cstheme="minorHAnsi"/>
        </w:rPr>
        <w:t xml:space="preserve">. </w:t>
      </w:r>
      <w:r w:rsidRPr="007D77C7">
        <w:rPr>
          <w:rFonts w:asciiTheme="minorHAnsi" w:hAnsiTheme="minorHAnsi" w:cstheme="minorHAnsi"/>
        </w:rPr>
        <w:t xml:space="preserve">Los contratos </w:t>
      </w:r>
      <w:r>
        <w:rPr>
          <w:rFonts w:asciiTheme="minorHAnsi" w:hAnsiTheme="minorHAnsi" w:cstheme="minorHAnsi"/>
        </w:rPr>
        <w:t xml:space="preserve">o constancias </w:t>
      </w:r>
      <w:r w:rsidRPr="007D77C7">
        <w:rPr>
          <w:rFonts w:asciiTheme="minorHAnsi" w:hAnsiTheme="minorHAnsi" w:cstheme="minorHAnsi"/>
        </w:rPr>
        <w:t>deberán contener: nombre del cliente, objeto de la contratación y vigencia (fecha de inicio y término, en los que conste que prestan o han prestado el servicio</w:t>
      </w:r>
      <w:r>
        <w:rPr>
          <w:rFonts w:asciiTheme="minorHAnsi" w:hAnsiTheme="minorHAnsi" w:cstheme="minorHAnsi"/>
        </w:rPr>
        <w:t>,</w:t>
      </w:r>
      <w:r w:rsidRPr="00BB588E">
        <w:rPr>
          <w:rFonts w:asciiTheme="minorHAnsi" w:hAnsiTheme="minorHAnsi" w:cstheme="minorHAnsi"/>
        </w:rPr>
        <w:t xml:space="preserve"> </w:t>
      </w:r>
      <w:r w:rsidRPr="0087596B">
        <w:rPr>
          <w:rFonts w:asciiTheme="minorHAnsi" w:hAnsiTheme="minorHAnsi" w:cstheme="minorHAnsi"/>
        </w:rPr>
        <w:t>dirección y teléfono de contacto</w:t>
      </w:r>
      <w:r>
        <w:rPr>
          <w:rFonts w:asciiTheme="minorHAnsi" w:hAnsiTheme="minorHAnsi" w:cstheme="minorHAnsi"/>
        </w:rPr>
        <w:t>)</w:t>
      </w:r>
      <w:r w:rsidRPr="007D77C7">
        <w:rPr>
          <w:rFonts w:asciiTheme="minorHAnsi" w:hAnsiTheme="minorHAnsi" w:cstheme="minorHAnsi"/>
        </w:rPr>
        <w:t>.</w:t>
      </w:r>
      <w:r>
        <w:rPr>
          <w:rFonts w:asciiTheme="minorHAnsi" w:hAnsiTheme="minorHAnsi" w:cstheme="minorHAnsi"/>
        </w:rPr>
        <w:t xml:space="preserve"> </w:t>
      </w:r>
      <w:r w:rsidRPr="00BB588E">
        <w:rPr>
          <w:rFonts w:asciiTheme="minorHAnsi" w:hAnsiTheme="minorHAnsi" w:cstheme="minorHAnsi"/>
          <w:b/>
        </w:rPr>
        <w:t>Además, el licitante deberá entregar cartas de satisfacción y/o cumplimiento, copia de liberación de la garantía de cumplimiento o acta de finiquito</w:t>
      </w:r>
      <w:r w:rsidRPr="000B7CE9">
        <w:rPr>
          <w:rFonts w:asciiTheme="minorHAnsi" w:hAnsiTheme="minorHAnsi" w:cstheme="minorHAnsi"/>
        </w:rPr>
        <w:t xml:space="preserve"> </w:t>
      </w:r>
      <w:r w:rsidRPr="00BB588E">
        <w:rPr>
          <w:rFonts w:asciiTheme="minorHAnsi" w:hAnsiTheme="minorHAnsi" w:cstheme="minorHAnsi"/>
          <w:u w:val="single"/>
        </w:rPr>
        <w:t>por cada contrato presentado</w:t>
      </w:r>
      <w:r>
        <w:rPr>
          <w:rFonts w:asciiTheme="minorHAnsi" w:hAnsiTheme="minorHAnsi" w:cstheme="minorHAnsi"/>
          <w:u w:val="single"/>
        </w:rPr>
        <w:t xml:space="preserve"> y/o constancias</w:t>
      </w:r>
      <w:r w:rsidRPr="0087596B">
        <w:rPr>
          <w:rFonts w:asciiTheme="minorHAnsi" w:hAnsiTheme="minorHAnsi" w:cstheme="minorHAnsi"/>
        </w:rPr>
        <w:t>.</w:t>
      </w:r>
      <w:r w:rsidRPr="007D77C7">
        <w:rPr>
          <w:rFonts w:asciiTheme="minorHAnsi" w:hAnsiTheme="minorHAnsi" w:cstheme="minorHAnsi"/>
        </w:rPr>
        <w:t xml:space="preserve"> Las cartas deberán contener como mínimo: Nombre del funcionario o persona que emite la carta, cargo, teléfono y correo electrónico oficial, así como indicar de manera expresa el objeto de la contratación y señalar que los servicios han sido proporcionados a entera satisfacción</w:t>
      </w:r>
      <w:r>
        <w:rPr>
          <w:rFonts w:asciiTheme="minorHAnsi" w:hAnsiTheme="minorHAnsi" w:cstheme="minorHAnsi"/>
        </w:rPr>
        <w:t xml:space="preserve">. </w:t>
      </w:r>
      <w:r w:rsidRPr="007D77C7">
        <w:rPr>
          <w:rFonts w:asciiTheme="minorHAnsi" w:hAnsiTheme="minorHAnsi" w:cstheme="minorHAnsi"/>
          <w:lang w:val="es-MX"/>
        </w:rPr>
        <w:t>El archivo e</w:t>
      </w:r>
      <w:r>
        <w:rPr>
          <w:rFonts w:asciiTheme="minorHAnsi" w:hAnsiTheme="minorHAnsi" w:cstheme="minorHAnsi"/>
          <w:lang w:val="es-MX"/>
        </w:rPr>
        <w:t>lectrónico se deberá denominar</w:t>
      </w:r>
      <w:r w:rsidRPr="007D77C7">
        <w:rPr>
          <w:rFonts w:asciiTheme="minorHAnsi" w:hAnsiTheme="minorHAnsi" w:cstheme="minorHAnsi"/>
        </w:rPr>
        <w:t xml:space="preserve"> </w:t>
      </w:r>
      <w:r w:rsidRPr="007D77C7">
        <w:rPr>
          <w:rFonts w:asciiTheme="minorHAnsi" w:hAnsiTheme="minorHAnsi" w:cstheme="minorHAnsi"/>
          <w:b/>
          <w:lang w:val="es-ES"/>
        </w:rPr>
        <w:t>ANEXO T7 “EXPERIENCIA, ESPECIALIDAD Y CUMPLIMIENTO DE CONTRATOS”.</w:t>
      </w:r>
    </w:p>
    <w:p w14:paraId="20229E40" w14:textId="77777777" w:rsidR="008B4EE5" w:rsidRPr="00F10A40" w:rsidRDefault="008B4EE5" w:rsidP="000B7CE9">
      <w:pPr>
        <w:pStyle w:val="Prrafodelista"/>
        <w:ind w:left="426"/>
        <w:contextualSpacing/>
        <w:jc w:val="both"/>
        <w:rPr>
          <w:rFonts w:asciiTheme="minorHAnsi" w:hAnsiTheme="minorHAnsi" w:cstheme="minorHAnsi"/>
        </w:rPr>
      </w:pPr>
    </w:p>
    <w:p w14:paraId="6B1DCA33" w14:textId="486EF97C" w:rsidR="008B4EE5" w:rsidRPr="005D5C21" w:rsidRDefault="008B4EE5" w:rsidP="00F82DFE">
      <w:pPr>
        <w:pStyle w:val="Prrafodelista"/>
        <w:numPr>
          <w:ilvl w:val="0"/>
          <w:numId w:val="35"/>
        </w:numPr>
        <w:ind w:left="426" w:hanging="284"/>
        <w:contextualSpacing/>
        <w:jc w:val="both"/>
        <w:rPr>
          <w:rFonts w:asciiTheme="minorHAnsi" w:hAnsiTheme="minorHAnsi" w:cstheme="minorHAnsi"/>
        </w:rPr>
      </w:pPr>
      <w:r w:rsidRPr="00745F85">
        <w:rPr>
          <w:rFonts w:asciiTheme="minorHAnsi" w:hAnsiTheme="minorHAnsi" w:cstheme="minorHAnsi"/>
          <w:b/>
        </w:rPr>
        <w:lastRenderedPageBreak/>
        <w:t xml:space="preserve">ANEXO T8 </w:t>
      </w:r>
      <w:r w:rsidR="00090AD8" w:rsidRPr="00F10A40">
        <w:rPr>
          <w:rFonts w:asciiTheme="minorHAnsi" w:hAnsiTheme="minorHAnsi" w:cstheme="minorHAnsi"/>
          <w:b/>
        </w:rPr>
        <w:t>“ORGANIGRAMA</w:t>
      </w:r>
      <w:r w:rsidRPr="006D334F">
        <w:rPr>
          <w:rFonts w:asciiTheme="minorHAnsi" w:hAnsiTheme="minorHAnsi"/>
          <w:b/>
        </w:rPr>
        <w:t>”.</w:t>
      </w:r>
      <w:r w:rsidRPr="00745F85">
        <w:rPr>
          <w:rFonts w:asciiTheme="minorHAnsi" w:hAnsiTheme="minorHAnsi"/>
        </w:rPr>
        <w:t xml:space="preserve"> </w:t>
      </w:r>
      <w:r w:rsidR="00090AD8">
        <w:rPr>
          <w:rFonts w:asciiTheme="minorHAnsi" w:hAnsiTheme="minorHAnsi" w:cstheme="minorHAnsi"/>
        </w:rPr>
        <w:t xml:space="preserve">Deberá </w:t>
      </w:r>
      <w:r w:rsidR="00090AD8" w:rsidRPr="00F10A40">
        <w:rPr>
          <w:rFonts w:asciiTheme="minorHAnsi" w:hAnsiTheme="minorHAnsi" w:cstheme="minorHAnsi"/>
        </w:rPr>
        <w:t>presentar organigrama de la empresa y/o escrito libre en el que describa esquema estructural de la organización de los recursos humanos del Licitante</w:t>
      </w:r>
      <w:r w:rsidR="00090AD8">
        <w:rPr>
          <w:rFonts w:asciiTheme="minorHAnsi" w:hAnsiTheme="minorHAnsi" w:cstheme="minorHAnsi"/>
        </w:rPr>
        <w:t xml:space="preserve">. </w:t>
      </w:r>
      <w:r w:rsidR="00090AD8" w:rsidRPr="007D77C7">
        <w:rPr>
          <w:rFonts w:asciiTheme="minorHAnsi" w:hAnsiTheme="minorHAnsi" w:cstheme="minorHAnsi"/>
          <w:lang w:val="es-MX"/>
        </w:rPr>
        <w:t>El archivo e</w:t>
      </w:r>
      <w:r w:rsidR="00090AD8">
        <w:rPr>
          <w:rFonts w:asciiTheme="minorHAnsi" w:hAnsiTheme="minorHAnsi" w:cstheme="minorHAnsi"/>
          <w:lang w:val="es-MX"/>
        </w:rPr>
        <w:t xml:space="preserve">lectrónico se deberá denominar. </w:t>
      </w:r>
      <w:r w:rsidR="00090AD8" w:rsidRPr="00F10A40">
        <w:rPr>
          <w:rFonts w:asciiTheme="minorHAnsi" w:hAnsiTheme="minorHAnsi" w:cstheme="minorHAnsi"/>
          <w:b/>
        </w:rPr>
        <w:t>ANEXO T8 “ORGANIGRAMA”.</w:t>
      </w:r>
    </w:p>
    <w:p w14:paraId="70E2F545" w14:textId="77777777" w:rsidR="008B4EE5" w:rsidRPr="005D5C21" w:rsidRDefault="008B4EE5" w:rsidP="005D5C21">
      <w:pPr>
        <w:contextualSpacing/>
        <w:jc w:val="both"/>
        <w:rPr>
          <w:rFonts w:asciiTheme="minorHAnsi" w:hAnsiTheme="minorHAnsi" w:cstheme="minorHAnsi"/>
        </w:rPr>
      </w:pPr>
    </w:p>
    <w:p w14:paraId="4DE843E3"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1.2. </w:t>
      </w:r>
      <w:r w:rsidRPr="007D77C7">
        <w:rPr>
          <w:rFonts w:asciiTheme="minorHAnsi" w:hAnsiTheme="minorHAnsi" w:cstheme="minorHAnsi"/>
          <w:b/>
          <w:u w:val="single"/>
        </w:rPr>
        <w:t>REQUISITOS ECONÓMICOS</w:t>
      </w:r>
    </w:p>
    <w:p w14:paraId="628143FD" w14:textId="77777777" w:rsidR="008B4EE5" w:rsidRPr="007D77C7" w:rsidRDefault="008B4EE5" w:rsidP="00AA6FED">
      <w:pPr>
        <w:jc w:val="both"/>
        <w:rPr>
          <w:rFonts w:asciiTheme="minorHAnsi" w:eastAsia="Calibri" w:hAnsiTheme="minorHAnsi" w:cstheme="minorHAnsi"/>
          <w:b/>
          <w:bCs/>
        </w:rPr>
      </w:pPr>
    </w:p>
    <w:p w14:paraId="141A29AA" w14:textId="77777777" w:rsidR="008B4EE5" w:rsidRPr="007D77C7" w:rsidRDefault="008B4EE5" w:rsidP="00AA6FED">
      <w:pPr>
        <w:jc w:val="both"/>
        <w:rPr>
          <w:rFonts w:asciiTheme="minorHAnsi" w:eastAsia="Calibri" w:hAnsiTheme="minorHAnsi" w:cstheme="minorHAnsi"/>
          <w:u w:val="single"/>
          <w:lang w:val="es-MX"/>
        </w:rPr>
      </w:pPr>
      <w:r w:rsidRPr="007D77C7">
        <w:rPr>
          <w:rFonts w:asciiTheme="minorHAnsi" w:eastAsia="Calibri" w:hAnsiTheme="minorHAnsi" w:cstheme="minorHAnsi"/>
          <w:lang w:val="es-MX"/>
        </w:rPr>
        <w:t xml:space="preserve">Los licitantes deberán presentar a través del Sistema CompraNet, su </w:t>
      </w:r>
      <w:r w:rsidRPr="00A33B09">
        <w:rPr>
          <w:rFonts w:asciiTheme="minorHAnsi" w:eastAsia="Calibri" w:hAnsiTheme="minorHAnsi" w:cstheme="minorHAnsi"/>
          <w:lang w:val="es-MX"/>
        </w:rPr>
        <w:t>Propuesta Económica</w:t>
      </w:r>
      <w:r w:rsidRPr="007D77C7">
        <w:rPr>
          <w:rFonts w:asciiTheme="minorHAnsi" w:eastAsia="Calibri" w:hAnsiTheme="minorHAnsi" w:cstheme="minorHAnsi"/>
          <w:lang w:val="es-MX"/>
        </w:rPr>
        <w:t xml:space="preserve"> conforme al formato del </w:t>
      </w:r>
      <w:r w:rsidRPr="007D77C7">
        <w:rPr>
          <w:rFonts w:asciiTheme="minorHAnsi" w:eastAsia="Calibri" w:hAnsiTheme="minorHAnsi" w:cstheme="minorHAnsi"/>
          <w:b/>
          <w:lang w:val="es-MX"/>
        </w:rPr>
        <w:t>ANEXO E1 “PROPUESTA ECONÓMICA”</w:t>
      </w:r>
      <w:r w:rsidRPr="007D77C7">
        <w:rPr>
          <w:rFonts w:asciiTheme="minorHAnsi" w:eastAsia="Calibri" w:hAnsiTheme="minorHAnsi" w:cstheme="minorHAnsi"/>
          <w:lang w:val="es-MX"/>
        </w:rPr>
        <w:t>, la cual deberá contener la descripción de su propuesta técnica.</w:t>
      </w:r>
    </w:p>
    <w:p w14:paraId="4ABD0FB0" w14:textId="77777777" w:rsidR="008B4EE5" w:rsidRPr="007D77C7" w:rsidRDefault="008B4EE5" w:rsidP="00AA6FED">
      <w:pPr>
        <w:jc w:val="both"/>
        <w:rPr>
          <w:rFonts w:asciiTheme="minorHAnsi" w:eastAsia="Calibri" w:hAnsiTheme="minorHAnsi" w:cstheme="minorHAnsi"/>
          <w:b/>
          <w:u w:val="single"/>
          <w:lang w:val="es-MX"/>
        </w:rPr>
      </w:pPr>
    </w:p>
    <w:p w14:paraId="520F9DDD"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Los licitantes deberán satisfacer todos y cada u</w:t>
      </w:r>
      <w:r>
        <w:rPr>
          <w:rFonts w:asciiTheme="minorHAnsi" w:eastAsia="Calibri" w:hAnsiTheme="minorHAnsi" w:cstheme="minorHAnsi"/>
          <w:lang w:val="es-MX"/>
        </w:rPr>
        <w:t>no de los siguientes requisitos:</w:t>
      </w:r>
    </w:p>
    <w:p w14:paraId="3C2819B4" w14:textId="77777777" w:rsidR="008B4EE5" w:rsidRPr="007D77C7" w:rsidRDefault="008B4EE5" w:rsidP="00AA6FED">
      <w:pPr>
        <w:jc w:val="both"/>
        <w:rPr>
          <w:rFonts w:asciiTheme="minorHAnsi" w:eastAsia="Calibri" w:hAnsiTheme="minorHAnsi" w:cstheme="minorHAnsi"/>
          <w:lang w:val="es-MX"/>
        </w:rPr>
      </w:pPr>
    </w:p>
    <w:p w14:paraId="696ECFE0" w14:textId="77777777" w:rsidR="008B4EE5" w:rsidRPr="007D77C7" w:rsidRDefault="008B4EE5" w:rsidP="00AA6FED">
      <w:pPr>
        <w:autoSpaceDE w:val="0"/>
        <w:autoSpaceDN w:val="0"/>
        <w:adjustRightInd w:val="0"/>
        <w:rPr>
          <w:rFonts w:asciiTheme="minorHAnsi" w:eastAsiaTheme="minorHAnsi" w:hAnsiTheme="minorHAnsi" w:cstheme="minorHAnsi"/>
          <w:b/>
          <w:bCs/>
          <w:lang w:val="es-MX" w:eastAsia="en-US"/>
        </w:rPr>
      </w:pPr>
      <w:r w:rsidRPr="00A16A98">
        <w:rPr>
          <w:rFonts w:asciiTheme="minorHAnsi" w:eastAsia="Calibri" w:hAnsiTheme="minorHAnsi" w:cstheme="minorHAnsi"/>
          <w:b/>
          <w:lang w:val="es-MX"/>
        </w:rPr>
        <w:t xml:space="preserve">ANEXO E1 </w:t>
      </w:r>
      <w:r>
        <w:rPr>
          <w:rFonts w:asciiTheme="minorHAnsi" w:eastAsia="Calibri" w:hAnsiTheme="minorHAnsi" w:cstheme="minorHAnsi"/>
          <w:b/>
          <w:lang w:val="es-MX"/>
        </w:rPr>
        <w:t>“</w:t>
      </w:r>
      <w:r w:rsidRPr="007D77C7">
        <w:rPr>
          <w:rFonts w:asciiTheme="minorHAnsi" w:eastAsiaTheme="minorHAnsi" w:hAnsiTheme="minorHAnsi" w:cstheme="minorHAnsi"/>
          <w:b/>
          <w:bCs/>
          <w:lang w:val="es-MX" w:eastAsia="en-US"/>
        </w:rPr>
        <w:t>PROPUESTA ECONÓMICA</w:t>
      </w:r>
      <w:r>
        <w:rPr>
          <w:rFonts w:asciiTheme="minorHAnsi" w:eastAsiaTheme="minorHAnsi" w:hAnsiTheme="minorHAnsi" w:cstheme="minorHAnsi"/>
          <w:b/>
          <w:bCs/>
          <w:lang w:val="es-MX" w:eastAsia="en-US"/>
        </w:rPr>
        <w:t>”</w:t>
      </w:r>
      <w:r w:rsidRPr="007D77C7">
        <w:rPr>
          <w:rFonts w:asciiTheme="minorHAnsi" w:eastAsiaTheme="minorHAnsi" w:hAnsiTheme="minorHAnsi" w:cstheme="minorHAnsi"/>
          <w:b/>
          <w:bCs/>
          <w:lang w:val="es-MX" w:eastAsia="en-US"/>
        </w:rPr>
        <w:t>:</w:t>
      </w:r>
    </w:p>
    <w:p w14:paraId="5B29BB23" w14:textId="77777777" w:rsidR="008B4EE5" w:rsidRDefault="008B4EE5" w:rsidP="00AA6FED">
      <w:pPr>
        <w:autoSpaceDE w:val="0"/>
        <w:autoSpaceDN w:val="0"/>
        <w:adjustRightInd w:val="0"/>
        <w:ind w:left="709"/>
        <w:rPr>
          <w:rFonts w:asciiTheme="minorHAnsi" w:eastAsiaTheme="minorHAnsi" w:hAnsiTheme="minorHAnsi" w:cstheme="minorHAnsi"/>
          <w:b/>
          <w:bCs/>
          <w:lang w:val="es-MX" w:eastAsia="en-US"/>
        </w:rPr>
      </w:pPr>
    </w:p>
    <w:p w14:paraId="6AFD03BB" w14:textId="77777777" w:rsidR="008B4EE5" w:rsidRPr="007D77C7" w:rsidRDefault="008B4EE5" w:rsidP="00A16A98">
      <w:pPr>
        <w:autoSpaceDE w:val="0"/>
        <w:autoSpaceDN w:val="0"/>
        <w:adjustRightInd w:val="0"/>
        <w:rPr>
          <w:rFonts w:asciiTheme="minorHAnsi" w:eastAsiaTheme="minorHAnsi" w:hAnsiTheme="minorHAnsi" w:cstheme="minorHAnsi"/>
          <w:b/>
          <w:bCs/>
          <w:lang w:val="es-MX" w:eastAsia="en-US"/>
        </w:rPr>
      </w:pPr>
      <w:r>
        <w:rPr>
          <w:rFonts w:asciiTheme="minorHAnsi" w:eastAsiaTheme="minorHAnsi" w:hAnsiTheme="minorHAnsi" w:cstheme="minorHAnsi"/>
          <w:b/>
          <w:bCs/>
          <w:lang w:val="es-MX" w:eastAsia="en-US"/>
        </w:rPr>
        <w:t xml:space="preserve">Partida “###” </w:t>
      </w:r>
      <w:r w:rsidRPr="007D77C7">
        <w:rPr>
          <w:rFonts w:asciiTheme="minorHAnsi" w:eastAsiaTheme="minorHAnsi" w:hAnsiTheme="minorHAnsi" w:cstheme="minorHAnsi"/>
          <w:b/>
          <w:bCs/>
          <w:lang w:val="es-MX" w:eastAsia="en-US"/>
        </w:rPr>
        <w:t>Concepto</w:t>
      </w:r>
    </w:p>
    <w:p w14:paraId="07850ADB" w14:textId="77777777" w:rsidR="008B4EE5" w:rsidRPr="007D77C7" w:rsidRDefault="008B4EE5" w:rsidP="00A16A98">
      <w:pPr>
        <w:tabs>
          <w:tab w:val="left" w:pos="786"/>
        </w:tabs>
        <w:spacing w:line="276" w:lineRule="auto"/>
        <w:rPr>
          <w:rFonts w:asciiTheme="minorHAnsi" w:eastAsia="Calibri" w:hAnsiTheme="minorHAnsi" w:cstheme="minorHAnsi"/>
        </w:rPr>
      </w:pPr>
      <w:r w:rsidRPr="007D77C7">
        <w:rPr>
          <w:rFonts w:asciiTheme="minorHAnsi" w:eastAsia="Calibri" w:hAnsiTheme="minorHAnsi" w:cstheme="minorHAnsi"/>
        </w:rPr>
        <w:t>1.  Costo unitario por servicio.</w:t>
      </w:r>
    </w:p>
    <w:p w14:paraId="15FE3905" w14:textId="77777777" w:rsidR="008B4EE5" w:rsidRPr="007D77C7" w:rsidRDefault="008B4EE5" w:rsidP="00A16A98">
      <w:pPr>
        <w:tabs>
          <w:tab w:val="left" w:pos="786"/>
        </w:tabs>
        <w:spacing w:line="276" w:lineRule="auto"/>
        <w:rPr>
          <w:rFonts w:asciiTheme="minorHAnsi" w:eastAsia="Calibri" w:hAnsiTheme="minorHAnsi" w:cstheme="minorHAnsi"/>
        </w:rPr>
      </w:pPr>
      <w:r w:rsidRPr="007D77C7">
        <w:rPr>
          <w:rFonts w:asciiTheme="minorHAnsi" w:eastAsia="Calibri" w:hAnsiTheme="minorHAnsi" w:cstheme="minorHAnsi"/>
        </w:rPr>
        <w:t>2.  Subtotal en moneda nacional.</w:t>
      </w:r>
    </w:p>
    <w:p w14:paraId="54DE36E7" w14:textId="77777777" w:rsidR="008B4EE5" w:rsidRPr="00A16A98" w:rsidRDefault="008B4EE5" w:rsidP="00A16A98">
      <w:pPr>
        <w:tabs>
          <w:tab w:val="left" w:pos="786"/>
        </w:tabs>
        <w:spacing w:line="276" w:lineRule="auto"/>
        <w:contextualSpacing/>
        <w:jc w:val="both"/>
        <w:rPr>
          <w:rFonts w:asciiTheme="minorHAnsi" w:eastAsia="Calibri" w:hAnsiTheme="minorHAnsi" w:cstheme="minorHAnsi"/>
          <w:lang w:val="es-MX" w:eastAsia="en-US"/>
        </w:rPr>
      </w:pPr>
      <w:r>
        <w:rPr>
          <w:rFonts w:asciiTheme="minorHAnsi" w:hAnsiTheme="minorHAnsi" w:cstheme="minorHAnsi"/>
        </w:rPr>
        <w:t xml:space="preserve">3.  </w:t>
      </w:r>
      <w:r w:rsidRPr="00A16A98">
        <w:rPr>
          <w:rFonts w:asciiTheme="minorHAnsi" w:hAnsiTheme="minorHAnsi" w:cstheme="minorHAnsi"/>
        </w:rPr>
        <w:t>Impuesto al Valor Agregado (I.V.A.)</w:t>
      </w:r>
    </w:p>
    <w:p w14:paraId="6BED1DB2" w14:textId="77777777" w:rsidR="008B4EE5" w:rsidRPr="00A16A98" w:rsidRDefault="008B4EE5" w:rsidP="00A16A98">
      <w:pPr>
        <w:tabs>
          <w:tab w:val="left" w:pos="786"/>
        </w:tabs>
        <w:spacing w:line="276" w:lineRule="auto"/>
        <w:contextualSpacing/>
        <w:jc w:val="both"/>
        <w:rPr>
          <w:rFonts w:asciiTheme="minorHAnsi" w:eastAsia="Calibri" w:hAnsiTheme="minorHAnsi" w:cstheme="minorHAnsi"/>
          <w:lang w:val="es-MX" w:eastAsia="en-US"/>
        </w:rPr>
      </w:pPr>
      <w:r>
        <w:rPr>
          <w:rFonts w:asciiTheme="minorHAnsi" w:hAnsiTheme="minorHAnsi" w:cstheme="minorHAnsi"/>
        </w:rPr>
        <w:t xml:space="preserve">4.  </w:t>
      </w:r>
      <w:r w:rsidRPr="00A16A98">
        <w:rPr>
          <w:rFonts w:asciiTheme="minorHAnsi" w:hAnsiTheme="minorHAnsi" w:cstheme="minorHAnsi"/>
        </w:rPr>
        <w:t>Total en moneda nacional.</w:t>
      </w:r>
    </w:p>
    <w:p w14:paraId="02993772" w14:textId="77777777" w:rsidR="008B4EE5" w:rsidRPr="007D77C7" w:rsidRDefault="008B4EE5" w:rsidP="00AA6FED">
      <w:pPr>
        <w:pStyle w:val="Prrafodelista"/>
        <w:tabs>
          <w:tab w:val="left" w:pos="786"/>
        </w:tabs>
        <w:spacing w:line="276" w:lineRule="auto"/>
        <w:ind w:left="1899"/>
        <w:contextualSpacing/>
        <w:jc w:val="both"/>
        <w:rPr>
          <w:rFonts w:asciiTheme="minorHAnsi" w:eastAsia="Calibri" w:hAnsiTheme="minorHAnsi" w:cstheme="minorHAnsi"/>
          <w:lang w:val="es-MX" w:eastAsia="en-US"/>
        </w:rPr>
      </w:pPr>
    </w:p>
    <w:p w14:paraId="4AF0B49B"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La propuesta deberá incluir el importe del Impuesto al Valor Agregado en forma desglosada, así como el importe total de los servicios ofertados con número y letra. De igual modo deberá incluir la indicación de que los precios serán fijos durante la vigencia del contrato y hasta la total prestación de los servicios, a entera satisfacción del área solicitante y por ningún motivo se podrán solicitar incrementos a los consignados en las ofertas presentadas.</w:t>
      </w:r>
    </w:p>
    <w:p w14:paraId="0F4D6DE3" w14:textId="77777777" w:rsidR="008B4EE5" w:rsidRPr="007D77C7" w:rsidRDefault="008B4EE5" w:rsidP="00AA6FED">
      <w:pPr>
        <w:jc w:val="both"/>
        <w:rPr>
          <w:rFonts w:asciiTheme="minorHAnsi" w:eastAsia="Calibri" w:hAnsiTheme="minorHAnsi" w:cstheme="minorHAnsi"/>
          <w:i/>
          <w:lang w:val="es-MX"/>
        </w:rPr>
      </w:pPr>
    </w:p>
    <w:p w14:paraId="1E97EB6D" w14:textId="77777777" w:rsidR="00090AD8"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Se verificará que el licitante entregue la proposición económica de acuerdo a la información solicitada y que dicho anexo se encuentre firmado autógrafamente por la persona con facultades l</w:t>
      </w:r>
      <w:r>
        <w:rPr>
          <w:rFonts w:asciiTheme="minorHAnsi" w:eastAsia="Calibri" w:hAnsiTheme="minorHAnsi" w:cstheme="minorHAnsi"/>
          <w:lang w:val="es-MX"/>
        </w:rPr>
        <w:t xml:space="preserve">egales para ello y digitalmente </w:t>
      </w:r>
      <w:r w:rsidRPr="007D77C7">
        <w:rPr>
          <w:rFonts w:asciiTheme="minorHAnsi" w:eastAsia="Calibri" w:hAnsiTheme="minorHAnsi" w:cstheme="minorHAnsi"/>
          <w:lang w:val="es-MX"/>
        </w:rPr>
        <w:t>e</w:t>
      </w:r>
      <w:r>
        <w:rPr>
          <w:rFonts w:asciiTheme="minorHAnsi" w:eastAsia="Calibri" w:hAnsiTheme="minorHAnsi" w:cstheme="minorHAnsi"/>
          <w:lang w:val="es-MX"/>
        </w:rPr>
        <w:t>n</w:t>
      </w:r>
      <w:r w:rsidRPr="007D77C7">
        <w:rPr>
          <w:rFonts w:asciiTheme="minorHAnsi" w:eastAsia="Calibri" w:hAnsiTheme="minorHAnsi" w:cstheme="minorHAnsi"/>
          <w:lang w:val="es-MX"/>
        </w:rPr>
        <w:t xml:space="preserve"> el portal de CompraNet; en caso de no cumplir su propuesta con lo solicitado, se considerará que no resulta solvente en el aspecto económico. Dicho requisito se fu</w:t>
      </w:r>
      <w:r>
        <w:rPr>
          <w:rFonts w:asciiTheme="minorHAnsi" w:eastAsia="Calibri" w:hAnsiTheme="minorHAnsi" w:cstheme="minorHAnsi"/>
          <w:lang w:val="es-MX"/>
        </w:rPr>
        <w:t>ndamenta en lo dispuesto en el a</w:t>
      </w:r>
      <w:r w:rsidRPr="007D77C7">
        <w:rPr>
          <w:rFonts w:asciiTheme="minorHAnsi" w:eastAsia="Calibri" w:hAnsiTheme="minorHAnsi" w:cstheme="minorHAnsi"/>
          <w:lang w:val="es-MX"/>
        </w:rPr>
        <w:t xml:space="preserve">rtículo 29, fracción V de la Ley. </w:t>
      </w:r>
    </w:p>
    <w:p w14:paraId="1F041725" w14:textId="77777777" w:rsidR="00090AD8" w:rsidRDefault="00090AD8" w:rsidP="00AA6FED">
      <w:pPr>
        <w:jc w:val="both"/>
        <w:rPr>
          <w:rFonts w:asciiTheme="minorHAnsi" w:eastAsia="Calibri" w:hAnsiTheme="minorHAnsi" w:cstheme="minorHAnsi"/>
          <w:lang w:val="es-MX"/>
        </w:rPr>
      </w:pPr>
    </w:p>
    <w:p w14:paraId="287D6433" w14:textId="681910B9"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El incumplimiento de este requisito afecta la solvencia debido a que, en él, el proveedor oferta los importes de costo unitario y total de los servicios requeridos por la Convocante, por lo que el no cumplir con este requisito será causa de desechamiento de la propuesta del licitante.</w:t>
      </w:r>
    </w:p>
    <w:p w14:paraId="2C062157" w14:textId="77777777" w:rsidR="00090AD8" w:rsidRDefault="00090AD8" w:rsidP="00090AD8">
      <w:pPr>
        <w:jc w:val="both"/>
        <w:rPr>
          <w:rFonts w:ascii="Calibri" w:eastAsia="Calibri" w:hAnsi="Calibri" w:cstheme="minorHAnsi"/>
          <w:b/>
          <w:lang w:val="es-MX"/>
        </w:rPr>
      </w:pPr>
    </w:p>
    <w:p w14:paraId="73C7CC51" w14:textId="011B0027" w:rsidR="00090AD8" w:rsidRPr="00E30B2B" w:rsidRDefault="00090AD8" w:rsidP="00090AD8">
      <w:pPr>
        <w:jc w:val="both"/>
        <w:rPr>
          <w:rFonts w:ascii="Calibri" w:eastAsia="Calibri" w:hAnsi="Calibri" w:cstheme="minorHAnsi"/>
          <w:b/>
          <w:lang w:val="es-MX"/>
        </w:rPr>
      </w:pPr>
      <w:r w:rsidRPr="00E30B2B">
        <w:rPr>
          <w:rFonts w:ascii="Calibri" w:eastAsia="Calibri" w:hAnsi="Calibri" w:cstheme="minorHAnsi"/>
          <w:b/>
          <w:lang w:val="es-MX"/>
        </w:rPr>
        <w:t>En el portal de CompraNet, en el apartado de parámetros económicos, el licitante deberá de capturar el importe total de la partida</w:t>
      </w:r>
      <w:r w:rsidR="00835310">
        <w:rPr>
          <w:rFonts w:ascii="Calibri" w:eastAsia="Calibri" w:hAnsi="Calibri" w:cstheme="minorHAnsi"/>
          <w:b/>
          <w:lang w:val="es-MX"/>
        </w:rPr>
        <w:t xml:space="preserve"> única</w:t>
      </w:r>
      <w:r w:rsidRPr="00E30B2B">
        <w:rPr>
          <w:rFonts w:ascii="Calibri" w:eastAsia="Calibri" w:hAnsi="Calibri" w:cstheme="minorHAnsi"/>
          <w:b/>
          <w:lang w:val="es-MX"/>
        </w:rPr>
        <w:t xml:space="preserve"> por la que participa antes de I.V.A. </w:t>
      </w:r>
    </w:p>
    <w:p w14:paraId="6D79BDFC" w14:textId="1D46EEE9" w:rsidR="008B4EE5" w:rsidRPr="007D77C7" w:rsidRDefault="008B4EE5" w:rsidP="00AA6FED">
      <w:pPr>
        <w:spacing w:after="200" w:line="276" w:lineRule="auto"/>
        <w:rPr>
          <w:rFonts w:asciiTheme="minorHAnsi" w:hAnsiTheme="minorHAnsi" w:cstheme="minorHAnsi"/>
          <w:b/>
          <w:spacing w:val="20"/>
          <w:lang w:val="es-MX"/>
        </w:rPr>
      </w:pPr>
      <w:r w:rsidRPr="007D77C7">
        <w:rPr>
          <w:rFonts w:asciiTheme="minorHAnsi" w:hAnsiTheme="minorHAnsi" w:cstheme="minorHAnsi"/>
          <w:b/>
          <w:spacing w:val="20"/>
          <w:lang w:val="es-MX"/>
        </w:rPr>
        <w:br w:type="page"/>
      </w:r>
    </w:p>
    <w:p w14:paraId="727A54FF" w14:textId="77777777" w:rsidR="008B4EE5" w:rsidRPr="007D77C7" w:rsidRDefault="008B4EE5" w:rsidP="00AA6FED">
      <w:pPr>
        <w:pStyle w:val="Piedepgina"/>
        <w:tabs>
          <w:tab w:val="clear" w:pos="4419"/>
          <w:tab w:val="clear" w:pos="8838"/>
        </w:tabs>
        <w:jc w:val="center"/>
        <w:rPr>
          <w:rFonts w:asciiTheme="minorHAnsi" w:hAnsiTheme="minorHAnsi" w:cstheme="minorHAnsi"/>
          <w:b/>
          <w:spacing w:val="20"/>
        </w:rPr>
      </w:pPr>
      <w:r w:rsidRPr="007D77C7">
        <w:rPr>
          <w:rFonts w:asciiTheme="minorHAnsi" w:hAnsiTheme="minorHAnsi" w:cstheme="minorHAnsi"/>
          <w:b/>
          <w:spacing w:val="20"/>
        </w:rPr>
        <w:lastRenderedPageBreak/>
        <w:t>CAPÍTULO V</w:t>
      </w:r>
    </w:p>
    <w:p w14:paraId="5A1B9C91"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CRITERIOS ESPECÍFICOS PARA EVALUAR LAS PROPOSICIONES</w:t>
      </w:r>
    </w:p>
    <w:p w14:paraId="70525019" w14:textId="77777777" w:rsidR="008B4EE5" w:rsidRPr="007D77C7" w:rsidRDefault="008B4EE5" w:rsidP="00AA6FED">
      <w:pPr>
        <w:jc w:val="both"/>
        <w:rPr>
          <w:rFonts w:asciiTheme="minorHAnsi" w:eastAsia="Calibri" w:hAnsiTheme="minorHAnsi" w:cstheme="minorHAnsi"/>
          <w:b/>
        </w:rPr>
      </w:pPr>
    </w:p>
    <w:p w14:paraId="20D7BEBA"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CRITERIOS DE EVALUACIÓN</w:t>
      </w:r>
    </w:p>
    <w:p w14:paraId="0FBCB1ED" w14:textId="77777777" w:rsidR="008B4EE5" w:rsidRPr="007D77C7" w:rsidRDefault="008B4EE5" w:rsidP="00AA6FED">
      <w:pPr>
        <w:tabs>
          <w:tab w:val="left" w:pos="720"/>
          <w:tab w:val="left" w:pos="1080"/>
        </w:tabs>
        <w:jc w:val="both"/>
        <w:rPr>
          <w:rFonts w:asciiTheme="minorHAnsi" w:eastAsia="Calibri" w:hAnsiTheme="minorHAnsi" w:cstheme="minorHAnsi"/>
          <w:sz w:val="16"/>
          <w:szCs w:val="16"/>
        </w:rPr>
      </w:pPr>
    </w:p>
    <w:p w14:paraId="55028818" w14:textId="77777777" w:rsidR="008B4EE5" w:rsidRPr="007D77C7" w:rsidRDefault="008B4EE5" w:rsidP="00BD073A">
      <w:pPr>
        <w:autoSpaceDE w:val="0"/>
        <w:autoSpaceDN w:val="0"/>
        <w:adjustRightInd w:val="0"/>
        <w:jc w:val="both"/>
        <w:rPr>
          <w:rFonts w:asciiTheme="minorHAnsi" w:eastAsia="Calibri" w:hAnsiTheme="minorHAnsi" w:cstheme="minorHAnsi"/>
          <w:szCs w:val="18"/>
        </w:rPr>
      </w:pPr>
      <w:r w:rsidRPr="007D77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Pr>
          <w:rFonts w:asciiTheme="minorHAnsi" w:hAnsiTheme="minorHAnsi" w:cstheme="minorHAnsi"/>
        </w:rPr>
        <w:t>licitación</w:t>
      </w:r>
      <w:r w:rsidRPr="007D77C7">
        <w:rPr>
          <w:rFonts w:asciiTheme="minorHAnsi" w:eastAsiaTheme="minorHAnsi" w:hAnsiTheme="minorHAnsi" w:cstheme="minorHAnsi"/>
          <w:lang w:val="es-MX" w:eastAsia="en-US"/>
        </w:rPr>
        <w:t>, mediante el análisis detallado de las proposiciones, a través del mecanismo de</w:t>
      </w:r>
      <w:r>
        <w:rPr>
          <w:rFonts w:asciiTheme="minorHAnsi" w:eastAsiaTheme="minorHAnsi" w:hAnsiTheme="minorHAnsi" w:cstheme="minorHAnsi"/>
          <w:lang w:val="es-MX" w:eastAsia="en-US"/>
        </w:rPr>
        <w:t xml:space="preserve"> </w:t>
      </w:r>
      <w:r w:rsidRPr="007D77C7">
        <w:rPr>
          <w:rFonts w:asciiTheme="minorHAnsi" w:eastAsiaTheme="minorHAnsi" w:hAnsiTheme="minorHAnsi" w:cstheme="minorHAnsi"/>
          <w:lang w:val="es-MX" w:eastAsia="en-US"/>
        </w:rPr>
        <w:t>puntos y porcentajes establecido en la normatividad en la materia.</w:t>
      </w:r>
    </w:p>
    <w:p w14:paraId="5D2BE6FF" w14:textId="77777777" w:rsidR="008B4EE5" w:rsidRPr="007D77C7" w:rsidRDefault="008B4EE5" w:rsidP="00AA6FED">
      <w:pPr>
        <w:jc w:val="both"/>
        <w:rPr>
          <w:rFonts w:asciiTheme="minorHAnsi" w:eastAsia="Calibri" w:hAnsiTheme="minorHAnsi" w:cstheme="minorHAnsi"/>
          <w:sz w:val="16"/>
          <w:szCs w:val="16"/>
        </w:rPr>
      </w:pPr>
    </w:p>
    <w:p w14:paraId="78499C26" w14:textId="77777777" w:rsidR="008B4EE5" w:rsidRPr="007D77C7" w:rsidRDefault="008B4EE5" w:rsidP="00AA6FED">
      <w:pPr>
        <w:pStyle w:val="Texto"/>
        <w:spacing w:after="0" w:line="240" w:lineRule="auto"/>
        <w:ind w:firstLine="0"/>
        <w:rPr>
          <w:rFonts w:asciiTheme="minorHAnsi" w:eastAsia="Calibri" w:hAnsiTheme="minorHAnsi" w:cstheme="minorHAnsi"/>
          <w:sz w:val="20"/>
          <w:szCs w:val="18"/>
        </w:rPr>
      </w:pPr>
      <w:r w:rsidRPr="007D77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Pr="00563302">
        <w:rPr>
          <w:rFonts w:asciiTheme="minorHAnsi" w:eastAsia="Calibri" w:hAnsiTheme="minorHAnsi" w:cstheme="minorHAnsi"/>
          <w:sz w:val="20"/>
          <w:szCs w:val="18"/>
        </w:rPr>
        <w:t>licitación</w:t>
      </w:r>
      <w:r w:rsidRPr="007D77C7">
        <w:rPr>
          <w:rFonts w:asciiTheme="minorHAnsi" w:eastAsia="Calibri" w:hAnsiTheme="minorHAnsi" w:cstheme="minorHAnsi"/>
          <w:sz w:val="20"/>
          <w:szCs w:val="18"/>
        </w:rPr>
        <w:t>.</w:t>
      </w:r>
    </w:p>
    <w:p w14:paraId="3AF86400" w14:textId="77777777" w:rsidR="008B4EE5" w:rsidRPr="007D77C7" w:rsidRDefault="008B4EE5" w:rsidP="00AA6FED">
      <w:pPr>
        <w:pStyle w:val="Texto"/>
        <w:spacing w:after="0" w:line="240" w:lineRule="auto"/>
        <w:ind w:firstLine="0"/>
        <w:rPr>
          <w:rFonts w:asciiTheme="minorHAnsi" w:eastAsia="Calibri" w:hAnsiTheme="minorHAnsi" w:cstheme="minorHAnsi"/>
          <w:sz w:val="16"/>
          <w:szCs w:val="16"/>
        </w:rPr>
      </w:pPr>
    </w:p>
    <w:p w14:paraId="66213A20" w14:textId="1A965752" w:rsidR="008B4EE5" w:rsidRPr="007D77C7" w:rsidRDefault="008B4EE5" w:rsidP="00AA6FED">
      <w:pPr>
        <w:pStyle w:val="Texto"/>
        <w:spacing w:after="0" w:line="240" w:lineRule="auto"/>
        <w:ind w:firstLine="0"/>
        <w:rPr>
          <w:rFonts w:asciiTheme="minorHAnsi" w:eastAsia="Calibri" w:hAnsiTheme="minorHAnsi" w:cstheme="minorHAnsi"/>
          <w:sz w:val="20"/>
          <w:szCs w:val="18"/>
        </w:rPr>
      </w:pPr>
      <w:r w:rsidRPr="007D77C7">
        <w:rPr>
          <w:rFonts w:asciiTheme="minorHAnsi" w:eastAsia="Calibri" w:hAnsiTheme="minorHAnsi" w:cstheme="minorHAnsi"/>
          <w:sz w:val="20"/>
          <w:szCs w:val="18"/>
        </w:rPr>
        <w:t>Los requisitos téc</w:t>
      </w:r>
      <w:r>
        <w:rPr>
          <w:rFonts w:asciiTheme="minorHAnsi" w:eastAsia="Calibri" w:hAnsiTheme="minorHAnsi" w:cstheme="minorHAnsi"/>
          <w:sz w:val="20"/>
          <w:szCs w:val="18"/>
        </w:rPr>
        <w:t>nicos fueron establecidos por el</w:t>
      </w:r>
      <w:r w:rsidRPr="007D77C7">
        <w:rPr>
          <w:rFonts w:asciiTheme="minorHAnsi" w:eastAsia="Calibri" w:hAnsiTheme="minorHAnsi" w:cstheme="minorHAnsi"/>
          <w:sz w:val="20"/>
          <w:szCs w:val="18"/>
        </w:rPr>
        <w:t xml:space="preserve"> </w:t>
      </w:r>
      <w:r>
        <w:rPr>
          <w:rFonts w:asciiTheme="minorHAnsi" w:eastAsia="Calibri" w:hAnsiTheme="minorHAnsi" w:cstheme="minorHAnsi"/>
          <w:b/>
          <w:sz w:val="20"/>
          <w:szCs w:val="18"/>
        </w:rPr>
        <w:t>Ár</w:t>
      </w:r>
      <w:r w:rsidRPr="007D77C7">
        <w:rPr>
          <w:rFonts w:asciiTheme="minorHAnsi" w:eastAsia="Calibri" w:hAnsiTheme="minorHAnsi" w:cstheme="minorHAnsi"/>
          <w:b/>
          <w:sz w:val="20"/>
          <w:szCs w:val="18"/>
        </w:rPr>
        <w:t>ea de Recurso</w:t>
      </w:r>
      <w:r w:rsidR="00090AD8">
        <w:rPr>
          <w:rFonts w:asciiTheme="minorHAnsi" w:eastAsia="Calibri" w:hAnsiTheme="minorHAnsi" w:cstheme="minorHAnsi"/>
          <w:b/>
          <w:sz w:val="20"/>
          <w:szCs w:val="18"/>
        </w:rPr>
        <w:t>s</w:t>
      </w:r>
      <w:r w:rsidRPr="007D77C7">
        <w:rPr>
          <w:rFonts w:asciiTheme="minorHAnsi" w:eastAsia="Calibri" w:hAnsiTheme="minorHAnsi" w:cstheme="minorHAnsi"/>
          <w:b/>
          <w:sz w:val="20"/>
          <w:szCs w:val="18"/>
        </w:rPr>
        <w:t xml:space="preserve"> Materiales</w:t>
      </w:r>
      <w:r w:rsidR="00090AD8">
        <w:rPr>
          <w:rFonts w:asciiTheme="minorHAnsi" w:eastAsia="Calibri" w:hAnsiTheme="minorHAnsi" w:cstheme="minorHAnsi"/>
          <w:sz w:val="20"/>
          <w:szCs w:val="18"/>
        </w:rPr>
        <w:t xml:space="preserve">, adscrita </w:t>
      </w:r>
      <w:r w:rsidRPr="007D77C7">
        <w:rPr>
          <w:rFonts w:asciiTheme="minorHAnsi" w:eastAsia="Calibri" w:hAnsiTheme="minorHAnsi" w:cstheme="minorHAnsi"/>
          <w:sz w:val="20"/>
          <w:szCs w:val="18"/>
        </w:rPr>
        <w:t xml:space="preserve">a la </w:t>
      </w:r>
      <w:r w:rsidRPr="007D77C7">
        <w:rPr>
          <w:rFonts w:asciiTheme="minorHAnsi" w:eastAsia="Calibri" w:hAnsiTheme="minorHAnsi" w:cstheme="minorHAnsi"/>
          <w:b/>
          <w:sz w:val="20"/>
          <w:szCs w:val="18"/>
        </w:rPr>
        <w:t>Coordinación Administrativa del CSAEGRO</w:t>
      </w:r>
      <w:r w:rsidRPr="007D77C7">
        <w:rPr>
          <w:rFonts w:asciiTheme="minorHAnsi" w:eastAsia="Calibri" w:hAnsiTheme="minorHAnsi" w:cstheme="minorHAnsi"/>
          <w:sz w:val="20"/>
          <w:szCs w:val="18"/>
        </w:rPr>
        <w:t xml:space="preserve"> y validados por los integrantes del Comité Revisor de Convocatorias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23BFCD92" w14:textId="77777777" w:rsidR="008B4EE5" w:rsidRPr="007D77C7" w:rsidRDefault="008B4EE5" w:rsidP="00AA6FED">
      <w:pPr>
        <w:pStyle w:val="Texto"/>
        <w:spacing w:after="0" w:line="240" w:lineRule="auto"/>
        <w:ind w:firstLine="0"/>
        <w:rPr>
          <w:rFonts w:asciiTheme="minorHAnsi" w:eastAsia="Calibri" w:hAnsiTheme="minorHAnsi" w:cstheme="minorHAnsi"/>
          <w:sz w:val="16"/>
          <w:szCs w:val="16"/>
        </w:rPr>
      </w:pPr>
    </w:p>
    <w:p w14:paraId="103E1BC1"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1.1. </w:t>
      </w:r>
      <w:r w:rsidRPr="007D77C7">
        <w:rPr>
          <w:rFonts w:asciiTheme="minorHAnsi" w:hAnsiTheme="minorHAnsi" w:cstheme="minorHAnsi"/>
          <w:b/>
          <w:u w:val="single"/>
        </w:rPr>
        <w:t>EVALUACIÓN TÉCNICA</w:t>
      </w:r>
    </w:p>
    <w:p w14:paraId="39BB7A0E" w14:textId="77777777" w:rsidR="008B4EE5" w:rsidRPr="007D77C7" w:rsidRDefault="008B4EE5" w:rsidP="00AA6FED">
      <w:pPr>
        <w:jc w:val="both"/>
        <w:rPr>
          <w:rFonts w:asciiTheme="minorHAnsi" w:hAnsiTheme="minorHAnsi" w:cstheme="minorHAnsi"/>
          <w:b/>
          <w:sz w:val="16"/>
          <w:szCs w:val="16"/>
        </w:rPr>
      </w:pPr>
    </w:p>
    <w:p w14:paraId="684634BD"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La evaluación de las propuestas de los licitantes, se hará de conformidad con los artículos 36 y 36 Bis de la Ley, </w:t>
      </w:r>
      <w:r w:rsidRPr="007D77C7">
        <w:rPr>
          <w:rFonts w:asciiTheme="minorHAnsi" w:eastAsia="Calibri" w:hAnsiTheme="minorHAnsi" w:cstheme="minorHAnsi"/>
          <w:szCs w:val="18"/>
        </w:rPr>
        <w:t>así como 51 Primer párrafo y</w:t>
      </w:r>
      <w:r w:rsidRPr="007D77C7">
        <w:rPr>
          <w:rFonts w:asciiTheme="minorHAnsi" w:hAnsiTheme="minorHAnsi" w:cstheme="minorHAnsi"/>
        </w:rPr>
        <w:t xml:space="preserve"> 52 de su Reglamento y el mecanismo previsto en el “Acuerdo por el que se emiten diversos lineamientos para la aplicación del Criterio de Evaluación de Proposiciones a través del mecanismo de puntos o porcentajes en los procedimiento de contratación”, publicado en el D.</w:t>
      </w:r>
      <w:r>
        <w:rPr>
          <w:rFonts w:asciiTheme="minorHAnsi" w:hAnsiTheme="minorHAnsi" w:cstheme="minorHAnsi"/>
        </w:rPr>
        <w:t xml:space="preserve"> </w:t>
      </w:r>
      <w:r w:rsidRPr="007D77C7">
        <w:rPr>
          <w:rFonts w:asciiTheme="minorHAnsi" w:hAnsiTheme="minorHAnsi" w:cstheme="minorHAnsi"/>
        </w:rPr>
        <w:t>O.</w:t>
      </w:r>
      <w:r>
        <w:rPr>
          <w:rFonts w:asciiTheme="minorHAnsi" w:hAnsiTheme="minorHAnsi" w:cstheme="minorHAnsi"/>
        </w:rPr>
        <w:t xml:space="preserve"> </w:t>
      </w:r>
      <w:r w:rsidRPr="007D77C7">
        <w:rPr>
          <w:rFonts w:asciiTheme="minorHAnsi" w:hAnsiTheme="minorHAnsi" w:cstheme="minorHAnsi"/>
        </w:rPr>
        <w:t>F. el día 9 de septiembre de 2010, así como la “Determinación y asignación de la puntuación o unidades porcentuales en diversos rubros y subrubros,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686225B4" w14:textId="77777777" w:rsidR="008B4EE5" w:rsidRPr="007D77C7" w:rsidRDefault="008B4EE5" w:rsidP="00AA6FED">
      <w:pPr>
        <w:jc w:val="both"/>
        <w:rPr>
          <w:rFonts w:asciiTheme="minorHAnsi" w:hAnsiTheme="minorHAnsi" w:cstheme="minorHAnsi"/>
          <w:sz w:val="16"/>
          <w:szCs w:val="16"/>
        </w:rPr>
      </w:pPr>
    </w:p>
    <w:p w14:paraId="184D4B93"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La evaluación se realizará mediante el mecanismo de puntos y porcentajes, en el que la evaluación de los aspectos técnicos tendrá un valor de </w:t>
      </w:r>
      <w:r w:rsidRPr="007D77C7">
        <w:rPr>
          <w:rFonts w:asciiTheme="minorHAnsi" w:hAnsiTheme="minorHAnsi" w:cstheme="minorHAnsi"/>
          <w:b/>
        </w:rPr>
        <w:t>60 puntos</w:t>
      </w:r>
      <w:r w:rsidRPr="007D77C7">
        <w:rPr>
          <w:rFonts w:asciiTheme="minorHAnsi" w:hAnsiTheme="minorHAnsi" w:cstheme="minorHAnsi"/>
        </w:rPr>
        <w:t xml:space="preserve">, mientras que para la </w:t>
      </w:r>
      <w:r>
        <w:rPr>
          <w:rFonts w:asciiTheme="minorHAnsi" w:hAnsiTheme="minorHAnsi" w:cstheme="minorHAnsi"/>
        </w:rPr>
        <w:t>P</w:t>
      </w:r>
      <w:r w:rsidRPr="007D77C7">
        <w:rPr>
          <w:rFonts w:asciiTheme="minorHAnsi" w:hAnsiTheme="minorHAnsi" w:cstheme="minorHAnsi"/>
        </w:rPr>
        <w:t xml:space="preserve">ropuesta </w:t>
      </w:r>
      <w:r>
        <w:rPr>
          <w:rFonts w:asciiTheme="minorHAnsi" w:hAnsiTheme="minorHAnsi" w:cstheme="minorHAnsi"/>
        </w:rPr>
        <w:t>E</w:t>
      </w:r>
      <w:r w:rsidRPr="007D77C7">
        <w:rPr>
          <w:rFonts w:asciiTheme="minorHAnsi" w:hAnsiTheme="minorHAnsi" w:cstheme="minorHAnsi"/>
        </w:rPr>
        <w:t xml:space="preserve">conómica será de </w:t>
      </w:r>
      <w:r w:rsidRPr="007D77C7">
        <w:rPr>
          <w:rFonts w:asciiTheme="minorHAnsi" w:hAnsiTheme="minorHAnsi" w:cstheme="minorHAnsi"/>
          <w:b/>
        </w:rPr>
        <w:t>40 puntos</w:t>
      </w:r>
      <w:r w:rsidRPr="007D77C7">
        <w:rPr>
          <w:rFonts w:asciiTheme="minorHAnsi" w:hAnsiTheme="minorHAnsi" w:cstheme="minorHAnsi"/>
        </w:rPr>
        <w:t xml:space="preserve">. Asimismo, se precisa que, para que la propuesta técnica sea considerada solvente, se requiere obtener </w:t>
      </w:r>
      <w:r w:rsidRPr="007D77C7">
        <w:rPr>
          <w:rFonts w:asciiTheme="minorHAnsi" w:hAnsiTheme="minorHAnsi" w:cstheme="minorHAnsi"/>
          <w:b/>
        </w:rPr>
        <w:t xml:space="preserve">cuando menos 45 de los 60 puntos </w:t>
      </w:r>
      <w:r w:rsidRPr="007D77C7">
        <w:rPr>
          <w:rFonts w:asciiTheme="minorHAnsi" w:hAnsiTheme="minorHAnsi" w:cstheme="minorHAnsi"/>
        </w:rPr>
        <w:t xml:space="preserve">máximos </w:t>
      </w:r>
      <w:r w:rsidRPr="004124EA">
        <w:rPr>
          <w:rFonts w:asciiTheme="minorHAnsi" w:hAnsiTheme="minorHAnsi" w:cstheme="minorHAnsi"/>
        </w:rPr>
        <w:t>que ésta representa</w:t>
      </w:r>
      <w:r w:rsidRPr="007D77C7">
        <w:rPr>
          <w:rFonts w:asciiTheme="minorHAnsi" w:hAnsiTheme="minorHAnsi" w:cstheme="minorHAnsi"/>
        </w:rPr>
        <w:t>, a fin de no ser desechadas. Los licitantes que cumplan técnicamente con este mínimo de puntaje serán susceptibles de ser evaluados económicamente.</w:t>
      </w:r>
    </w:p>
    <w:p w14:paraId="6859106E" w14:textId="77777777" w:rsidR="008B4EE5" w:rsidRPr="007D77C7" w:rsidRDefault="008B4EE5" w:rsidP="00AA6FED">
      <w:pPr>
        <w:jc w:val="both"/>
        <w:rPr>
          <w:rFonts w:asciiTheme="minorHAnsi" w:hAnsiTheme="minorHAnsi" w:cstheme="minorHAnsi"/>
          <w:sz w:val="16"/>
          <w:szCs w:val="16"/>
        </w:rPr>
      </w:pPr>
    </w:p>
    <w:p w14:paraId="3BD8377C"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La asignación de puntos se realizará en los siguientes términos:</w:t>
      </w:r>
    </w:p>
    <w:p w14:paraId="70D55C9F" w14:textId="77777777" w:rsidR="008B4EE5" w:rsidRPr="007D77C7" w:rsidRDefault="008B4EE5" w:rsidP="00AA6FED">
      <w:pPr>
        <w:jc w:val="center"/>
        <w:rPr>
          <w:rFonts w:asciiTheme="minorHAnsi" w:hAnsiTheme="minorHAnsi" w:cstheme="minorHAnsi"/>
          <w:b/>
          <w:lang w:val="es-MX"/>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8B4EE5" w:rsidRPr="002C1389" w14:paraId="676A1103" w14:textId="77777777" w:rsidTr="00C6331E">
        <w:trPr>
          <w:trHeight w:val="275"/>
          <w:jc w:val="center"/>
        </w:trPr>
        <w:tc>
          <w:tcPr>
            <w:tcW w:w="7825" w:type="dxa"/>
            <w:gridSpan w:val="2"/>
            <w:shd w:val="clear" w:color="auto" w:fill="92D050"/>
            <w:vAlign w:val="center"/>
            <w:hideMark/>
          </w:tcPr>
          <w:p w14:paraId="444F3207"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2D3F1089"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18 PUNTOS</w:t>
            </w:r>
          </w:p>
        </w:tc>
      </w:tr>
      <w:tr w:rsidR="008B4EE5" w:rsidRPr="002C1389" w14:paraId="179459D0" w14:textId="77777777" w:rsidTr="00AA6FED">
        <w:trPr>
          <w:trHeight w:val="638"/>
          <w:jc w:val="center"/>
        </w:trPr>
        <w:tc>
          <w:tcPr>
            <w:tcW w:w="854" w:type="dxa"/>
            <w:shd w:val="clear" w:color="auto" w:fill="92D050"/>
            <w:vAlign w:val="center"/>
            <w:hideMark/>
          </w:tcPr>
          <w:p w14:paraId="6B1B9799"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shd w:val="clear" w:color="auto" w:fill="92D050"/>
                <w:lang w:eastAsia="es-MX"/>
              </w:rPr>
              <w:t>A</w:t>
            </w:r>
            <w:r w:rsidRPr="002C1389">
              <w:rPr>
                <w:rFonts w:asciiTheme="minorHAnsi" w:hAnsiTheme="minorHAnsi" w:cstheme="minorHAnsi"/>
                <w:b/>
                <w:bCs/>
                <w:sz w:val="18"/>
                <w:szCs w:val="18"/>
                <w:lang w:eastAsia="es-MX"/>
              </w:rPr>
              <w:t xml:space="preserve"> 1</w:t>
            </w:r>
          </w:p>
        </w:tc>
        <w:tc>
          <w:tcPr>
            <w:tcW w:w="6971" w:type="dxa"/>
            <w:shd w:val="clear" w:color="000000" w:fill="FFFFFF"/>
            <w:hideMark/>
          </w:tcPr>
          <w:p w14:paraId="1C93BDEC" w14:textId="77777777" w:rsidR="008B4EE5" w:rsidRPr="002C1389" w:rsidRDefault="008B4EE5" w:rsidP="00AA6FED">
            <w:pPr>
              <w:spacing w:line="276" w:lineRule="auto"/>
              <w:rPr>
                <w:rFonts w:asciiTheme="minorHAnsi" w:hAnsiTheme="minorHAnsi" w:cstheme="minorHAnsi"/>
                <w:b/>
                <w:sz w:val="18"/>
                <w:szCs w:val="18"/>
                <w:u w:val="single"/>
                <w:lang w:eastAsia="es-MX"/>
              </w:rPr>
            </w:pPr>
            <w:r w:rsidRPr="002C1389">
              <w:rPr>
                <w:rFonts w:asciiTheme="minorHAnsi" w:hAnsiTheme="minorHAnsi" w:cstheme="minorHAnsi"/>
                <w:b/>
                <w:sz w:val="18"/>
                <w:szCs w:val="18"/>
                <w:u w:val="single"/>
                <w:lang w:eastAsia="es-MX"/>
              </w:rPr>
              <w:t>Recursos Humanos (10 Puntos):</w:t>
            </w:r>
          </w:p>
          <w:p w14:paraId="6AE9CB97" w14:textId="77777777" w:rsidR="008B4EE5" w:rsidRPr="002C1389" w:rsidRDefault="008B4EE5" w:rsidP="00AA6FED">
            <w:pPr>
              <w:spacing w:line="276" w:lineRule="auto"/>
              <w:rPr>
                <w:rFonts w:asciiTheme="minorHAnsi" w:hAnsiTheme="minorHAnsi" w:cstheme="minorHAnsi"/>
                <w:sz w:val="18"/>
                <w:szCs w:val="18"/>
                <w:u w:val="single"/>
                <w:lang w:eastAsia="es-MX"/>
              </w:rPr>
            </w:pPr>
          </w:p>
          <w:p w14:paraId="26345D4A" w14:textId="77777777" w:rsidR="008B4EE5" w:rsidRPr="002C1389" w:rsidRDefault="008B4EE5" w:rsidP="00AA6FED">
            <w:pPr>
              <w:spacing w:line="276" w:lineRule="auto"/>
              <w:jc w:val="both"/>
              <w:rPr>
                <w:rFonts w:asciiTheme="minorHAnsi" w:hAnsiTheme="minorHAnsi" w:cstheme="minorHAnsi"/>
                <w:sz w:val="18"/>
                <w:szCs w:val="18"/>
                <w:lang w:eastAsia="es-MX"/>
              </w:rPr>
            </w:pPr>
            <w:r w:rsidRPr="002C1389">
              <w:rPr>
                <w:rFonts w:asciiTheme="minorHAnsi" w:hAnsiTheme="minorHAnsi" w:cstheme="minorHAnsi"/>
                <w:sz w:val="18"/>
                <w:szCs w:val="18"/>
                <w:lang w:eastAsia="es-MX"/>
              </w:rPr>
              <w:t>*El Licitante acreditará Opinión Favorable del debido cumplimiento de sus obligaciones fiscales.</w:t>
            </w:r>
          </w:p>
          <w:p w14:paraId="41EB960E" w14:textId="77777777" w:rsidR="008B4EE5" w:rsidRPr="002C1389" w:rsidRDefault="008B4EE5" w:rsidP="00AA6FED">
            <w:pPr>
              <w:spacing w:line="276" w:lineRule="auto"/>
              <w:jc w:val="both"/>
              <w:rPr>
                <w:rFonts w:asciiTheme="minorHAnsi" w:hAnsiTheme="minorHAnsi" w:cstheme="minorHAnsi"/>
                <w:sz w:val="18"/>
                <w:szCs w:val="18"/>
                <w:lang w:eastAsia="es-MX"/>
              </w:rPr>
            </w:pPr>
            <w:r>
              <w:rPr>
                <w:rFonts w:asciiTheme="minorHAnsi" w:hAnsiTheme="minorHAnsi" w:cstheme="minorHAnsi"/>
                <w:sz w:val="18"/>
                <w:szCs w:val="18"/>
                <w:lang w:eastAsia="es-MX"/>
              </w:rPr>
              <w:t>-Opinión IMSS,</w:t>
            </w:r>
            <w:r w:rsidRPr="002C1389">
              <w:rPr>
                <w:rFonts w:asciiTheme="minorHAnsi" w:hAnsiTheme="minorHAnsi" w:cstheme="minorHAnsi"/>
                <w:color w:val="FF0000"/>
                <w:sz w:val="18"/>
                <w:szCs w:val="18"/>
                <w:lang w:eastAsia="es-MX"/>
              </w:rPr>
              <w:t xml:space="preserve"> </w:t>
            </w:r>
            <w:r w:rsidRPr="002C1389">
              <w:rPr>
                <w:rFonts w:asciiTheme="minorHAnsi" w:hAnsiTheme="minorHAnsi" w:cstheme="minorHAnsi"/>
                <w:b/>
                <w:sz w:val="18"/>
                <w:szCs w:val="18"/>
                <w:lang w:eastAsia="es-MX"/>
              </w:rPr>
              <w:t>Anexo T2</w:t>
            </w:r>
            <w:r w:rsidRPr="002C1389">
              <w:rPr>
                <w:rFonts w:asciiTheme="minorHAnsi" w:hAnsiTheme="minorHAnsi" w:cstheme="minorHAnsi"/>
                <w:color w:val="FF0000"/>
                <w:sz w:val="18"/>
                <w:szCs w:val="18"/>
                <w:lang w:eastAsia="es-MX"/>
              </w:rPr>
              <w:t xml:space="preserve"> </w:t>
            </w:r>
            <w:r w:rsidRPr="002C1389">
              <w:rPr>
                <w:rFonts w:asciiTheme="minorHAnsi" w:hAnsiTheme="minorHAnsi" w:cstheme="minorHAnsi"/>
                <w:sz w:val="18"/>
                <w:szCs w:val="18"/>
                <w:lang w:eastAsia="es-MX"/>
              </w:rPr>
              <w:t xml:space="preserve">= </w:t>
            </w:r>
            <w:r w:rsidRPr="002C1389">
              <w:rPr>
                <w:rFonts w:asciiTheme="minorHAnsi" w:hAnsiTheme="minorHAnsi" w:cstheme="minorHAnsi"/>
                <w:b/>
                <w:sz w:val="18"/>
                <w:szCs w:val="18"/>
                <w:lang w:eastAsia="es-MX"/>
              </w:rPr>
              <w:t>5 Puntos.</w:t>
            </w:r>
          </w:p>
          <w:p w14:paraId="05E87D71" w14:textId="77777777" w:rsidR="008B4EE5" w:rsidRDefault="008B4EE5" w:rsidP="00C6331E">
            <w:pPr>
              <w:spacing w:line="276" w:lineRule="auto"/>
              <w:jc w:val="both"/>
              <w:rPr>
                <w:rFonts w:asciiTheme="minorHAnsi" w:hAnsiTheme="minorHAnsi" w:cstheme="minorHAnsi"/>
                <w:sz w:val="18"/>
                <w:szCs w:val="18"/>
                <w:lang w:eastAsia="es-MX"/>
              </w:rPr>
            </w:pPr>
          </w:p>
          <w:p w14:paraId="4321102C" w14:textId="77777777" w:rsidR="008B4EE5" w:rsidRPr="002C1389" w:rsidRDefault="008B4EE5" w:rsidP="00C6331E">
            <w:pPr>
              <w:spacing w:line="276" w:lineRule="auto"/>
              <w:jc w:val="both"/>
              <w:rPr>
                <w:rFonts w:asciiTheme="minorHAnsi" w:hAnsiTheme="minorHAnsi" w:cstheme="minorHAnsi"/>
                <w:sz w:val="18"/>
                <w:szCs w:val="18"/>
                <w:lang w:eastAsia="es-MX"/>
              </w:rPr>
            </w:pPr>
            <w:r w:rsidRPr="002C1389">
              <w:rPr>
                <w:rFonts w:asciiTheme="minorHAnsi" w:hAnsiTheme="minorHAnsi" w:cstheme="minorHAnsi"/>
                <w:sz w:val="18"/>
                <w:szCs w:val="18"/>
                <w:lang w:eastAsia="es-MX"/>
              </w:rPr>
              <w:t>-</w:t>
            </w:r>
            <w:r w:rsidRPr="002C1389">
              <w:rPr>
                <w:rFonts w:asciiTheme="minorHAnsi" w:hAnsiTheme="minorHAnsi" w:cstheme="minorHAnsi"/>
                <w:sz w:val="18"/>
                <w:szCs w:val="18"/>
              </w:rPr>
              <w:t>Opinión SAT,</w:t>
            </w:r>
            <w:r w:rsidRPr="002C1389">
              <w:rPr>
                <w:rFonts w:asciiTheme="minorHAnsi" w:hAnsiTheme="minorHAnsi" w:cstheme="minorHAnsi"/>
                <w:sz w:val="18"/>
                <w:szCs w:val="18"/>
                <w:lang w:eastAsia="es-MX"/>
              </w:rPr>
              <w:t xml:space="preserve"> </w:t>
            </w:r>
            <w:r w:rsidRPr="002C1389">
              <w:rPr>
                <w:rFonts w:asciiTheme="minorHAnsi" w:hAnsiTheme="minorHAnsi" w:cstheme="minorHAnsi"/>
                <w:b/>
                <w:sz w:val="18"/>
                <w:szCs w:val="18"/>
              </w:rPr>
              <w:t>Anexo T3</w:t>
            </w:r>
            <w:r w:rsidRPr="002C1389">
              <w:rPr>
                <w:rFonts w:asciiTheme="minorHAnsi" w:hAnsiTheme="minorHAnsi" w:cstheme="minorHAnsi"/>
                <w:sz w:val="18"/>
                <w:szCs w:val="18"/>
                <w:lang w:eastAsia="es-MX"/>
              </w:rPr>
              <w:t xml:space="preserve"> = </w:t>
            </w:r>
            <w:r w:rsidRPr="002C1389">
              <w:rPr>
                <w:rFonts w:asciiTheme="minorHAnsi" w:hAnsiTheme="minorHAnsi" w:cstheme="minorHAnsi"/>
                <w:b/>
                <w:sz w:val="18"/>
                <w:szCs w:val="18"/>
                <w:lang w:eastAsia="es-MX"/>
              </w:rPr>
              <w:t>5 Puntos.</w:t>
            </w:r>
          </w:p>
        </w:tc>
        <w:tc>
          <w:tcPr>
            <w:tcW w:w="869" w:type="dxa"/>
            <w:shd w:val="clear" w:color="000000" w:fill="FFFFFF"/>
            <w:vAlign w:val="center"/>
            <w:hideMark/>
          </w:tcPr>
          <w:p w14:paraId="667643B2"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10</w:t>
            </w:r>
          </w:p>
        </w:tc>
        <w:tc>
          <w:tcPr>
            <w:tcW w:w="969" w:type="dxa"/>
            <w:vMerge w:val="restart"/>
            <w:shd w:val="clear" w:color="000000" w:fill="FFFFFF"/>
            <w:vAlign w:val="center"/>
            <w:hideMark/>
          </w:tcPr>
          <w:p w14:paraId="620FEA17"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18</w:t>
            </w:r>
          </w:p>
        </w:tc>
      </w:tr>
      <w:tr w:rsidR="008B4EE5" w:rsidRPr="002C1389" w14:paraId="6BD86C1A" w14:textId="77777777" w:rsidTr="002C1389">
        <w:trPr>
          <w:trHeight w:val="1268"/>
          <w:jc w:val="center"/>
        </w:trPr>
        <w:tc>
          <w:tcPr>
            <w:tcW w:w="854" w:type="dxa"/>
            <w:shd w:val="clear" w:color="auto" w:fill="92D050"/>
            <w:vAlign w:val="center"/>
            <w:hideMark/>
          </w:tcPr>
          <w:p w14:paraId="314631CB"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A 1.1</w:t>
            </w:r>
          </w:p>
        </w:tc>
        <w:tc>
          <w:tcPr>
            <w:tcW w:w="6971" w:type="dxa"/>
            <w:shd w:val="clear" w:color="000000" w:fill="FFFFFF"/>
            <w:hideMark/>
          </w:tcPr>
          <w:p w14:paraId="6CF0F92F" w14:textId="77777777" w:rsidR="008B4EE5" w:rsidRPr="002C1389" w:rsidRDefault="008B4EE5" w:rsidP="00AA6FED">
            <w:pPr>
              <w:spacing w:line="276" w:lineRule="auto"/>
              <w:rPr>
                <w:rFonts w:asciiTheme="minorHAnsi" w:hAnsiTheme="minorHAnsi" w:cstheme="minorHAnsi"/>
                <w:b/>
                <w:sz w:val="18"/>
                <w:szCs w:val="18"/>
                <w:u w:val="single"/>
                <w:lang w:eastAsia="es-MX"/>
              </w:rPr>
            </w:pPr>
            <w:r w:rsidRPr="002C1389">
              <w:rPr>
                <w:rFonts w:asciiTheme="minorHAnsi" w:hAnsiTheme="minorHAnsi" w:cstheme="minorHAnsi"/>
                <w:b/>
                <w:sz w:val="18"/>
                <w:szCs w:val="18"/>
                <w:u w:val="single"/>
                <w:lang w:eastAsia="es-MX"/>
              </w:rPr>
              <w:t>Equipamiento e Infraestructura (8 Puntos):</w:t>
            </w:r>
          </w:p>
          <w:p w14:paraId="73946201" w14:textId="77777777" w:rsidR="008B4EE5" w:rsidRPr="002C1389" w:rsidRDefault="008B4EE5" w:rsidP="00AA6FED">
            <w:pPr>
              <w:tabs>
                <w:tab w:val="left" w:pos="0"/>
              </w:tabs>
              <w:spacing w:line="276" w:lineRule="auto"/>
              <w:jc w:val="both"/>
              <w:rPr>
                <w:rFonts w:asciiTheme="minorHAnsi" w:hAnsiTheme="minorHAnsi" w:cstheme="minorHAnsi"/>
                <w:sz w:val="18"/>
                <w:szCs w:val="18"/>
                <w:lang w:eastAsia="es-MX"/>
              </w:rPr>
            </w:pPr>
          </w:p>
          <w:p w14:paraId="1E80A9CA" w14:textId="77777777" w:rsidR="008B4EE5" w:rsidRPr="002C1389" w:rsidRDefault="008B4EE5" w:rsidP="00CE4EB7">
            <w:pPr>
              <w:tabs>
                <w:tab w:val="left" w:pos="851"/>
              </w:tabs>
              <w:jc w:val="both"/>
              <w:rPr>
                <w:rFonts w:asciiTheme="minorHAnsi" w:hAnsiTheme="minorHAnsi" w:cstheme="minorHAnsi"/>
                <w:b/>
                <w:sz w:val="18"/>
                <w:szCs w:val="18"/>
                <w:u w:val="single"/>
                <w:lang w:val="es-MX"/>
              </w:rPr>
            </w:pPr>
            <w:r w:rsidRPr="002C1389">
              <w:rPr>
                <w:rFonts w:asciiTheme="minorHAnsi" w:hAnsiTheme="minorHAnsi" w:cstheme="minorHAnsi"/>
                <w:sz w:val="18"/>
                <w:szCs w:val="18"/>
                <w:lang w:eastAsia="es-MX"/>
              </w:rPr>
              <w:t>*</w:t>
            </w:r>
            <w:r w:rsidRPr="002C1389">
              <w:rPr>
                <w:rFonts w:asciiTheme="minorHAnsi" w:hAnsiTheme="minorHAnsi" w:cstheme="minorHAnsi"/>
                <w:sz w:val="18"/>
                <w:szCs w:val="18"/>
              </w:rPr>
              <w:t>El Licitante acreditará que cuenta con equipo e infraestructura necesaria para brindar el servicio objeto de esta licitación, a través de facturas y/o contratos de arrendamiento y evidencia fotográfica.</w:t>
            </w:r>
            <w:r w:rsidRPr="002C1389">
              <w:rPr>
                <w:rFonts w:asciiTheme="minorHAnsi" w:hAnsiTheme="minorHAnsi" w:cstheme="minorHAnsi"/>
                <w:sz w:val="18"/>
                <w:szCs w:val="18"/>
                <w:lang w:val="es-MX"/>
              </w:rPr>
              <w:t xml:space="preserve"> </w:t>
            </w:r>
            <w:r w:rsidRPr="002C1389">
              <w:rPr>
                <w:rFonts w:asciiTheme="minorHAnsi" w:hAnsiTheme="minorHAnsi" w:cstheme="minorHAnsi"/>
                <w:b/>
                <w:sz w:val="18"/>
                <w:szCs w:val="18"/>
                <w:lang w:val="es-MX"/>
              </w:rPr>
              <w:t>Anexo T4.</w:t>
            </w:r>
          </w:p>
          <w:p w14:paraId="48FE73BD" w14:textId="77777777" w:rsidR="008B4EE5" w:rsidRPr="002C1389" w:rsidRDefault="008B4EE5" w:rsidP="003509FD">
            <w:pPr>
              <w:tabs>
                <w:tab w:val="left" w:pos="0"/>
              </w:tabs>
              <w:spacing w:line="276" w:lineRule="auto"/>
              <w:rPr>
                <w:rFonts w:asciiTheme="minorHAnsi" w:hAnsiTheme="minorHAnsi" w:cstheme="minorHAnsi"/>
                <w:b/>
                <w:sz w:val="18"/>
                <w:szCs w:val="18"/>
                <w:lang w:eastAsia="es-MX"/>
              </w:rPr>
            </w:pPr>
            <w:r w:rsidRPr="002C1389">
              <w:rPr>
                <w:rFonts w:asciiTheme="minorHAnsi" w:hAnsiTheme="minorHAnsi" w:cstheme="minorHAnsi"/>
                <w:sz w:val="18"/>
                <w:szCs w:val="18"/>
                <w:lang w:eastAsia="es-MX"/>
              </w:rPr>
              <w:t xml:space="preserve">-Cuenta con </w:t>
            </w:r>
            <w:r w:rsidRPr="002C1389">
              <w:rPr>
                <w:rFonts w:asciiTheme="minorHAnsi" w:hAnsiTheme="minorHAnsi" w:cstheme="minorHAnsi"/>
                <w:sz w:val="18"/>
                <w:szCs w:val="18"/>
              </w:rPr>
              <w:t xml:space="preserve">equipo e infraestructura </w:t>
            </w:r>
            <w:r w:rsidRPr="002C1389">
              <w:rPr>
                <w:rFonts w:asciiTheme="minorHAnsi" w:hAnsiTheme="minorHAnsi" w:cstheme="minorHAnsi"/>
                <w:sz w:val="18"/>
                <w:szCs w:val="18"/>
                <w:lang w:eastAsia="es-MX"/>
              </w:rPr>
              <w:t>=</w:t>
            </w:r>
            <w:r w:rsidRPr="002C1389">
              <w:rPr>
                <w:rFonts w:asciiTheme="minorHAnsi" w:hAnsiTheme="minorHAnsi" w:cstheme="minorHAnsi"/>
                <w:b/>
                <w:sz w:val="18"/>
                <w:szCs w:val="18"/>
                <w:lang w:eastAsia="es-MX"/>
              </w:rPr>
              <w:t xml:space="preserve"> 8 puntos.</w:t>
            </w:r>
          </w:p>
        </w:tc>
        <w:tc>
          <w:tcPr>
            <w:tcW w:w="869" w:type="dxa"/>
            <w:shd w:val="clear" w:color="000000" w:fill="FFFFFF"/>
            <w:vAlign w:val="center"/>
            <w:hideMark/>
          </w:tcPr>
          <w:p w14:paraId="64AAECD4"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8</w:t>
            </w:r>
          </w:p>
        </w:tc>
        <w:tc>
          <w:tcPr>
            <w:tcW w:w="969" w:type="dxa"/>
            <w:vMerge/>
            <w:vAlign w:val="center"/>
            <w:hideMark/>
          </w:tcPr>
          <w:p w14:paraId="0C4C72AF" w14:textId="77777777" w:rsidR="008B4EE5" w:rsidRPr="002C1389" w:rsidRDefault="008B4EE5" w:rsidP="00AA6FED">
            <w:pPr>
              <w:spacing w:line="276" w:lineRule="auto"/>
              <w:rPr>
                <w:rFonts w:asciiTheme="minorHAnsi" w:hAnsiTheme="minorHAnsi" w:cstheme="minorHAnsi"/>
                <w:b/>
                <w:bCs/>
                <w:sz w:val="18"/>
                <w:szCs w:val="18"/>
                <w:lang w:eastAsia="es-MX"/>
              </w:rPr>
            </w:pPr>
          </w:p>
        </w:tc>
      </w:tr>
      <w:tr w:rsidR="008B4EE5" w:rsidRPr="002C1389" w14:paraId="6FE6FFB3" w14:textId="77777777" w:rsidTr="00FF1449">
        <w:trPr>
          <w:trHeight w:val="418"/>
          <w:jc w:val="center"/>
        </w:trPr>
        <w:tc>
          <w:tcPr>
            <w:tcW w:w="7825" w:type="dxa"/>
            <w:gridSpan w:val="2"/>
            <w:shd w:val="clear" w:color="auto" w:fill="92D050"/>
            <w:vAlign w:val="center"/>
            <w:hideMark/>
          </w:tcPr>
          <w:p w14:paraId="68B81B0D"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lastRenderedPageBreak/>
              <w:t>EXPERIENCIA Y ESPECIALIDAD DEL LICITANTE</w:t>
            </w:r>
          </w:p>
        </w:tc>
        <w:tc>
          <w:tcPr>
            <w:tcW w:w="1838" w:type="dxa"/>
            <w:gridSpan w:val="2"/>
            <w:shd w:val="clear" w:color="auto" w:fill="92D050"/>
            <w:noWrap/>
            <w:vAlign w:val="center"/>
            <w:hideMark/>
          </w:tcPr>
          <w:p w14:paraId="79F2BA6E"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18 PUNTOS</w:t>
            </w:r>
          </w:p>
        </w:tc>
      </w:tr>
      <w:tr w:rsidR="008B4EE5" w:rsidRPr="002C1389" w14:paraId="6C14ADD2" w14:textId="77777777" w:rsidTr="00BF0F86">
        <w:trPr>
          <w:trHeight w:val="560"/>
          <w:jc w:val="center"/>
        </w:trPr>
        <w:tc>
          <w:tcPr>
            <w:tcW w:w="854" w:type="dxa"/>
            <w:shd w:val="clear" w:color="auto" w:fill="92D050"/>
            <w:vAlign w:val="center"/>
            <w:hideMark/>
          </w:tcPr>
          <w:p w14:paraId="0BEC6C0B"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B1</w:t>
            </w:r>
          </w:p>
        </w:tc>
        <w:tc>
          <w:tcPr>
            <w:tcW w:w="6971" w:type="dxa"/>
            <w:shd w:val="clear" w:color="000000" w:fill="FFFFFF"/>
            <w:hideMark/>
          </w:tcPr>
          <w:p w14:paraId="07F998C6" w14:textId="77777777" w:rsidR="008B4EE5" w:rsidRPr="002C1389" w:rsidRDefault="008B4EE5" w:rsidP="00AA6FED">
            <w:pPr>
              <w:spacing w:line="276" w:lineRule="auto"/>
              <w:rPr>
                <w:rFonts w:asciiTheme="minorHAnsi" w:hAnsiTheme="minorHAnsi" w:cstheme="minorHAnsi"/>
                <w:sz w:val="18"/>
                <w:szCs w:val="18"/>
              </w:rPr>
            </w:pPr>
            <w:r w:rsidRPr="002C1389">
              <w:rPr>
                <w:rFonts w:asciiTheme="minorHAnsi" w:hAnsiTheme="minorHAnsi" w:cstheme="minorHAnsi"/>
                <w:b/>
                <w:sz w:val="18"/>
                <w:szCs w:val="18"/>
                <w:u w:val="single"/>
              </w:rPr>
              <w:t>Experiencia (9 Puntos</w:t>
            </w:r>
            <w:r w:rsidRPr="002C1389">
              <w:rPr>
                <w:rFonts w:asciiTheme="minorHAnsi" w:hAnsiTheme="minorHAnsi" w:cstheme="minorHAnsi"/>
                <w:b/>
                <w:sz w:val="18"/>
                <w:szCs w:val="18"/>
              </w:rPr>
              <w:t>):</w:t>
            </w:r>
            <w:r w:rsidRPr="002C1389">
              <w:rPr>
                <w:rFonts w:asciiTheme="minorHAnsi" w:hAnsiTheme="minorHAnsi" w:cstheme="minorHAnsi"/>
                <w:sz w:val="18"/>
                <w:szCs w:val="18"/>
              </w:rPr>
              <w:t xml:space="preserve"> </w:t>
            </w:r>
          </w:p>
          <w:p w14:paraId="0D668EF1" w14:textId="77777777" w:rsidR="008B4EE5" w:rsidRPr="002C1389" w:rsidRDefault="008B4EE5" w:rsidP="00AA6FED">
            <w:pPr>
              <w:pStyle w:val="Default"/>
              <w:spacing w:line="276" w:lineRule="auto"/>
              <w:jc w:val="both"/>
              <w:rPr>
                <w:rFonts w:asciiTheme="minorHAnsi" w:hAnsiTheme="minorHAnsi" w:cstheme="minorHAnsi"/>
                <w:color w:val="auto"/>
                <w:sz w:val="18"/>
                <w:szCs w:val="18"/>
              </w:rPr>
            </w:pPr>
          </w:p>
          <w:p w14:paraId="32867111" w14:textId="332257A4" w:rsidR="008B4EE5" w:rsidRDefault="008B4EE5" w:rsidP="00AA6FED">
            <w:pPr>
              <w:pStyle w:val="Default"/>
              <w:spacing w:line="276" w:lineRule="auto"/>
              <w:jc w:val="both"/>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*El Licitante acreditará los años que tiene de experiencia, presentando contratos que haya celebrado con empresas o dependencias, para el caso de que no se cuente con estos se podrá acreditar su experiencia mediante constancia expedida por la empresa o dependencia a la cual se </w:t>
            </w:r>
            <w:r w:rsidRPr="004124EA">
              <w:rPr>
                <w:rFonts w:asciiTheme="minorHAnsi" w:hAnsiTheme="minorHAnsi" w:cstheme="minorHAnsi"/>
                <w:color w:val="auto"/>
                <w:sz w:val="18"/>
                <w:szCs w:val="18"/>
              </w:rPr>
              <w:t xml:space="preserve">le </w:t>
            </w:r>
            <w:r w:rsidR="004124EA" w:rsidRPr="004124EA">
              <w:rPr>
                <w:rFonts w:asciiTheme="minorHAnsi" w:hAnsiTheme="minorHAnsi" w:cstheme="minorHAnsi"/>
                <w:color w:val="auto"/>
                <w:sz w:val="18"/>
                <w:szCs w:val="18"/>
              </w:rPr>
              <w:t>prestó</w:t>
            </w:r>
            <w:r w:rsidRPr="004124EA">
              <w:rPr>
                <w:rFonts w:asciiTheme="minorHAnsi" w:hAnsiTheme="minorHAnsi" w:cstheme="minorHAnsi"/>
                <w:color w:val="auto"/>
                <w:sz w:val="18"/>
                <w:szCs w:val="18"/>
              </w:rPr>
              <w:t xml:space="preserve"> el</w:t>
            </w:r>
            <w:r w:rsidRPr="002C1389">
              <w:rPr>
                <w:rFonts w:asciiTheme="minorHAnsi" w:hAnsiTheme="minorHAnsi" w:cstheme="minorHAnsi"/>
                <w:color w:val="auto"/>
                <w:sz w:val="18"/>
                <w:szCs w:val="18"/>
              </w:rPr>
              <w:t xml:space="preserve"> servicio anexando facturas que acrediten el servicio similar prestado. </w:t>
            </w:r>
            <w:r w:rsidRPr="002C1389">
              <w:rPr>
                <w:rFonts w:asciiTheme="minorHAnsi" w:hAnsiTheme="minorHAnsi" w:cstheme="minorHAnsi"/>
                <w:b/>
                <w:color w:val="auto"/>
                <w:sz w:val="18"/>
                <w:szCs w:val="18"/>
              </w:rPr>
              <w:t>Anexo T7.</w:t>
            </w:r>
          </w:p>
          <w:p w14:paraId="4788FF20" w14:textId="77777777" w:rsidR="00FF1449" w:rsidRPr="002C1389" w:rsidRDefault="00FF1449" w:rsidP="00AA6FED">
            <w:pPr>
              <w:pStyle w:val="Default"/>
              <w:spacing w:line="276" w:lineRule="auto"/>
              <w:jc w:val="both"/>
              <w:rPr>
                <w:rFonts w:asciiTheme="minorHAnsi" w:hAnsiTheme="minorHAnsi" w:cstheme="minorHAnsi"/>
                <w:color w:val="auto"/>
                <w:sz w:val="18"/>
                <w:szCs w:val="18"/>
              </w:rPr>
            </w:pPr>
          </w:p>
          <w:p w14:paraId="6AAC77E2" w14:textId="77777777" w:rsidR="008B4EE5" w:rsidRPr="002C1389" w:rsidRDefault="008B4EE5" w:rsidP="00AA6FED">
            <w:pPr>
              <w:pStyle w:val="Default"/>
              <w:spacing w:line="276" w:lineRule="auto"/>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-Contratos y/o constancias con antigüedad de 5 o más años = </w:t>
            </w:r>
            <w:r w:rsidRPr="002C1389">
              <w:rPr>
                <w:rFonts w:asciiTheme="minorHAnsi" w:hAnsiTheme="minorHAnsi" w:cstheme="minorHAnsi"/>
                <w:b/>
                <w:color w:val="auto"/>
                <w:sz w:val="18"/>
                <w:szCs w:val="18"/>
              </w:rPr>
              <w:t>9 Puntos.</w:t>
            </w:r>
          </w:p>
          <w:p w14:paraId="758009B7" w14:textId="77777777" w:rsidR="008B4EE5" w:rsidRPr="002C1389" w:rsidRDefault="008B4EE5" w:rsidP="00BF0F86">
            <w:pPr>
              <w:pStyle w:val="Default"/>
              <w:spacing w:line="276" w:lineRule="auto"/>
              <w:jc w:val="both"/>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-Contratos y/o constancias con antigüedad de 2 a 4 años = </w:t>
            </w:r>
            <w:r w:rsidRPr="002C1389">
              <w:rPr>
                <w:rFonts w:asciiTheme="minorHAnsi" w:hAnsiTheme="minorHAnsi" w:cstheme="minorHAnsi"/>
                <w:b/>
                <w:color w:val="auto"/>
                <w:sz w:val="18"/>
                <w:szCs w:val="18"/>
              </w:rPr>
              <w:t>7 Puntos.</w:t>
            </w:r>
          </w:p>
          <w:p w14:paraId="4C01B1E8" w14:textId="77777777" w:rsidR="008B4EE5" w:rsidRPr="002C1389" w:rsidRDefault="008B4EE5" w:rsidP="00BF0F86">
            <w:pPr>
              <w:pStyle w:val="Default"/>
              <w:spacing w:line="276" w:lineRule="auto"/>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-Contratos y/o constancias con antigüedad menor de 2 años y mayor un año = </w:t>
            </w:r>
            <w:r w:rsidRPr="002C1389">
              <w:rPr>
                <w:rFonts w:asciiTheme="minorHAnsi" w:hAnsiTheme="minorHAnsi" w:cstheme="minorHAnsi"/>
                <w:b/>
                <w:color w:val="auto"/>
                <w:sz w:val="18"/>
                <w:szCs w:val="18"/>
              </w:rPr>
              <w:t>5 Puntos.</w:t>
            </w:r>
          </w:p>
          <w:p w14:paraId="73BD967E" w14:textId="77777777" w:rsidR="008B4EE5" w:rsidRDefault="008B4EE5" w:rsidP="003509FD">
            <w:pPr>
              <w:pStyle w:val="Default"/>
              <w:spacing w:line="276" w:lineRule="auto"/>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-Contratos y/o constancias con antigüedad inferior a un año = </w:t>
            </w:r>
            <w:r w:rsidRPr="002C1389">
              <w:rPr>
                <w:rFonts w:asciiTheme="minorHAnsi" w:hAnsiTheme="minorHAnsi" w:cstheme="minorHAnsi"/>
                <w:b/>
                <w:color w:val="auto"/>
                <w:sz w:val="18"/>
                <w:szCs w:val="18"/>
              </w:rPr>
              <w:t>3 Puntos.</w:t>
            </w:r>
          </w:p>
          <w:p w14:paraId="6E971964" w14:textId="77777777" w:rsidR="00FF1449" w:rsidRDefault="00FF1449" w:rsidP="003509FD">
            <w:pPr>
              <w:pStyle w:val="Default"/>
              <w:spacing w:line="276" w:lineRule="auto"/>
              <w:rPr>
                <w:rFonts w:cstheme="minorHAnsi"/>
                <w:b/>
                <w:color w:val="auto"/>
                <w:sz w:val="16"/>
                <w:szCs w:val="18"/>
              </w:rPr>
            </w:pPr>
          </w:p>
          <w:p w14:paraId="7812F801" w14:textId="0211592F" w:rsidR="00FF1449" w:rsidRPr="002C1389" w:rsidRDefault="00FF1449" w:rsidP="003509FD">
            <w:pPr>
              <w:pStyle w:val="Default"/>
              <w:spacing w:line="276" w:lineRule="auto"/>
              <w:rPr>
                <w:rFonts w:asciiTheme="minorHAnsi" w:hAnsiTheme="minorHAnsi" w:cstheme="minorHAnsi"/>
                <w:sz w:val="18"/>
                <w:szCs w:val="18"/>
              </w:rPr>
            </w:pPr>
            <w:r w:rsidRPr="00F30015">
              <w:rPr>
                <w:rFonts w:cstheme="minorHAnsi"/>
                <w:b/>
                <w:color w:val="auto"/>
                <w:sz w:val="16"/>
                <w:szCs w:val="18"/>
              </w:rPr>
              <w:t xml:space="preserve">Nota: </w:t>
            </w:r>
            <w:r w:rsidRPr="00F30015">
              <w:rPr>
                <w:rFonts w:cstheme="minorHAnsi"/>
                <w:color w:val="auto"/>
                <w:sz w:val="16"/>
                <w:szCs w:val="18"/>
              </w:rPr>
              <w:t>Para el caso de los contratos se puede anexar únicamente la caratula</w:t>
            </w:r>
            <w:r>
              <w:rPr>
                <w:rFonts w:cstheme="minorHAnsi"/>
                <w:color w:val="auto"/>
                <w:sz w:val="16"/>
                <w:szCs w:val="18"/>
              </w:rPr>
              <w:t xml:space="preserve"> donde venga especificado el servicio</w:t>
            </w:r>
            <w:r w:rsidRPr="00F30015">
              <w:rPr>
                <w:rFonts w:cstheme="minorHAnsi"/>
                <w:color w:val="auto"/>
                <w:sz w:val="16"/>
                <w:szCs w:val="18"/>
              </w:rPr>
              <w:t xml:space="preserve"> y la hoja de firmas.</w:t>
            </w:r>
          </w:p>
        </w:tc>
        <w:tc>
          <w:tcPr>
            <w:tcW w:w="869" w:type="dxa"/>
            <w:shd w:val="clear" w:color="000000" w:fill="FFFFFF"/>
            <w:vAlign w:val="center"/>
            <w:hideMark/>
          </w:tcPr>
          <w:p w14:paraId="0AC13FB1"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9</w:t>
            </w:r>
          </w:p>
        </w:tc>
        <w:tc>
          <w:tcPr>
            <w:tcW w:w="969" w:type="dxa"/>
            <w:vMerge w:val="restart"/>
            <w:shd w:val="clear" w:color="000000" w:fill="FFFFFF"/>
            <w:vAlign w:val="center"/>
            <w:hideMark/>
          </w:tcPr>
          <w:p w14:paraId="32B5308F"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18</w:t>
            </w:r>
          </w:p>
        </w:tc>
      </w:tr>
      <w:tr w:rsidR="008B4EE5" w:rsidRPr="002C1389" w14:paraId="68973787" w14:textId="77777777" w:rsidTr="003509FD">
        <w:trPr>
          <w:trHeight w:val="985"/>
          <w:jc w:val="center"/>
        </w:trPr>
        <w:tc>
          <w:tcPr>
            <w:tcW w:w="854" w:type="dxa"/>
            <w:shd w:val="clear" w:color="auto" w:fill="92D050"/>
            <w:noWrap/>
            <w:vAlign w:val="center"/>
            <w:hideMark/>
          </w:tcPr>
          <w:p w14:paraId="705D4341"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B2</w:t>
            </w:r>
          </w:p>
        </w:tc>
        <w:tc>
          <w:tcPr>
            <w:tcW w:w="6971" w:type="dxa"/>
            <w:shd w:val="clear" w:color="000000" w:fill="FFFFFF"/>
            <w:hideMark/>
          </w:tcPr>
          <w:p w14:paraId="44E9F918" w14:textId="77777777" w:rsidR="008B4EE5" w:rsidRPr="002C1389" w:rsidRDefault="008B4EE5" w:rsidP="00AA6FED">
            <w:pPr>
              <w:pStyle w:val="Default"/>
              <w:spacing w:line="276" w:lineRule="auto"/>
              <w:rPr>
                <w:rFonts w:asciiTheme="minorHAnsi" w:hAnsiTheme="minorHAnsi" w:cstheme="minorHAnsi"/>
                <w:b/>
                <w:color w:val="auto"/>
                <w:sz w:val="18"/>
                <w:szCs w:val="18"/>
              </w:rPr>
            </w:pPr>
            <w:r w:rsidRPr="002C1389">
              <w:rPr>
                <w:rFonts w:asciiTheme="minorHAnsi" w:hAnsiTheme="minorHAnsi" w:cstheme="minorHAnsi"/>
                <w:b/>
                <w:color w:val="auto"/>
                <w:sz w:val="18"/>
                <w:szCs w:val="18"/>
                <w:u w:val="single"/>
              </w:rPr>
              <w:t>Especialidad (9 puntos)</w:t>
            </w:r>
            <w:r w:rsidRPr="002C1389">
              <w:rPr>
                <w:rFonts w:asciiTheme="minorHAnsi" w:hAnsiTheme="minorHAnsi" w:cstheme="minorHAnsi"/>
                <w:b/>
                <w:color w:val="auto"/>
                <w:sz w:val="18"/>
                <w:szCs w:val="18"/>
              </w:rPr>
              <w:t xml:space="preserve">: </w:t>
            </w:r>
          </w:p>
          <w:p w14:paraId="5F05D786" w14:textId="77777777" w:rsidR="008B4EE5" w:rsidRPr="002C1389" w:rsidRDefault="008B4EE5" w:rsidP="00AA6FED">
            <w:pPr>
              <w:pStyle w:val="Default"/>
              <w:spacing w:line="276" w:lineRule="auto"/>
              <w:rPr>
                <w:rFonts w:asciiTheme="minorHAnsi" w:hAnsiTheme="minorHAnsi" w:cstheme="minorHAnsi"/>
                <w:color w:val="auto"/>
                <w:sz w:val="18"/>
                <w:szCs w:val="18"/>
              </w:rPr>
            </w:pPr>
          </w:p>
          <w:p w14:paraId="7E2A064B" w14:textId="5C39FD36" w:rsidR="008B4EE5" w:rsidRDefault="008B4EE5" w:rsidP="00AA6FED">
            <w:pPr>
              <w:pStyle w:val="Default"/>
              <w:spacing w:line="276" w:lineRule="auto"/>
              <w:jc w:val="both"/>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*El licitante acreditará su especialidad de los últimos 5 años donde se indique que el objeto del contrato es el servicio referente a esta licitación, presentando contratos que haya celebrado con empresas o dependencias, para el caso de que no se cuente con estos se podrá acreditar su especialidad mediante constancia expedida por la empresa o dependencia a la cual se </w:t>
            </w:r>
            <w:r w:rsidRPr="004124EA">
              <w:rPr>
                <w:rFonts w:asciiTheme="minorHAnsi" w:hAnsiTheme="minorHAnsi" w:cstheme="minorHAnsi"/>
                <w:color w:val="auto"/>
                <w:sz w:val="18"/>
                <w:szCs w:val="18"/>
              </w:rPr>
              <w:t>le presto el servicio</w:t>
            </w:r>
            <w:r w:rsidRPr="002C1389">
              <w:rPr>
                <w:rFonts w:asciiTheme="minorHAnsi" w:hAnsiTheme="minorHAnsi" w:cstheme="minorHAnsi"/>
                <w:color w:val="auto"/>
                <w:sz w:val="18"/>
                <w:szCs w:val="18"/>
              </w:rPr>
              <w:t xml:space="preserve">, anexando facturas que acrediten el servicio similar prestado. </w:t>
            </w:r>
            <w:r w:rsidRPr="002C1389">
              <w:rPr>
                <w:rFonts w:asciiTheme="minorHAnsi" w:hAnsiTheme="minorHAnsi" w:cstheme="minorHAnsi"/>
                <w:b/>
                <w:color w:val="auto"/>
                <w:sz w:val="18"/>
                <w:szCs w:val="18"/>
              </w:rPr>
              <w:t>Anexo T7.</w:t>
            </w:r>
          </w:p>
          <w:p w14:paraId="37B3E03A" w14:textId="77777777" w:rsidR="00FF1449" w:rsidRPr="002C1389" w:rsidRDefault="00FF1449" w:rsidP="00AA6FED">
            <w:pPr>
              <w:pStyle w:val="Default"/>
              <w:spacing w:line="276" w:lineRule="auto"/>
              <w:jc w:val="both"/>
              <w:rPr>
                <w:rFonts w:asciiTheme="minorHAnsi" w:hAnsiTheme="minorHAnsi" w:cstheme="minorHAnsi"/>
                <w:color w:val="auto"/>
                <w:sz w:val="18"/>
                <w:szCs w:val="18"/>
              </w:rPr>
            </w:pPr>
          </w:p>
          <w:p w14:paraId="2D406A8D" w14:textId="77777777" w:rsidR="008B4EE5" w:rsidRPr="002C1389" w:rsidRDefault="008B4EE5" w:rsidP="00AA6FED">
            <w:pPr>
              <w:pStyle w:val="Default"/>
              <w:spacing w:line="276" w:lineRule="auto"/>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-3 contratos y/o constancias = </w:t>
            </w:r>
            <w:r w:rsidRPr="002C1389">
              <w:rPr>
                <w:rFonts w:asciiTheme="minorHAnsi" w:hAnsiTheme="minorHAnsi" w:cstheme="minorHAnsi"/>
                <w:b/>
                <w:color w:val="auto"/>
                <w:sz w:val="18"/>
                <w:szCs w:val="18"/>
              </w:rPr>
              <w:t>9 Puntos.</w:t>
            </w:r>
          </w:p>
          <w:p w14:paraId="1B446E14" w14:textId="77777777" w:rsidR="008B4EE5" w:rsidRPr="002C1389" w:rsidRDefault="008B4EE5" w:rsidP="00AA6FED">
            <w:pPr>
              <w:pStyle w:val="Default"/>
              <w:spacing w:line="276" w:lineRule="auto"/>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-2 contratos y/o constancias = </w:t>
            </w:r>
            <w:r w:rsidRPr="002C1389">
              <w:rPr>
                <w:rFonts w:asciiTheme="minorHAnsi" w:hAnsiTheme="minorHAnsi" w:cstheme="minorHAnsi"/>
                <w:b/>
                <w:color w:val="auto"/>
                <w:sz w:val="18"/>
                <w:szCs w:val="18"/>
              </w:rPr>
              <w:t>5 Puntos.</w:t>
            </w:r>
          </w:p>
          <w:p w14:paraId="2B3FBA5A" w14:textId="77777777" w:rsidR="008B4EE5" w:rsidRPr="002C1389" w:rsidRDefault="008B4EE5" w:rsidP="00AA6FED">
            <w:pPr>
              <w:pStyle w:val="Default"/>
              <w:spacing w:line="276" w:lineRule="auto"/>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-1 contratos y/o constancias = </w:t>
            </w:r>
            <w:r w:rsidRPr="002C1389">
              <w:rPr>
                <w:rFonts w:asciiTheme="minorHAnsi" w:hAnsiTheme="minorHAnsi" w:cstheme="minorHAnsi"/>
                <w:b/>
                <w:color w:val="auto"/>
                <w:sz w:val="18"/>
                <w:szCs w:val="18"/>
              </w:rPr>
              <w:t>3 Puntos.</w:t>
            </w:r>
          </w:p>
          <w:p w14:paraId="4FB74E3F" w14:textId="77777777" w:rsidR="008B4EE5" w:rsidRDefault="008B4EE5" w:rsidP="00BF0F86">
            <w:pPr>
              <w:pStyle w:val="Default"/>
              <w:spacing w:line="276" w:lineRule="auto"/>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-Si no presenta contratos y/o constancias = </w:t>
            </w:r>
            <w:r w:rsidRPr="002C1389">
              <w:rPr>
                <w:rFonts w:asciiTheme="minorHAnsi" w:hAnsiTheme="minorHAnsi" w:cstheme="minorHAnsi"/>
                <w:b/>
                <w:color w:val="auto"/>
                <w:sz w:val="18"/>
                <w:szCs w:val="18"/>
              </w:rPr>
              <w:t>0 Puntos.</w:t>
            </w:r>
          </w:p>
          <w:p w14:paraId="7589D05E" w14:textId="77777777" w:rsidR="00FF1449" w:rsidRDefault="00FF1449" w:rsidP="00BF0F86">
            <w:pPr>
              <w:pStyle w:val="Default"/>
              <w:spacing w:line="276" w:lineRule="auto"/>
              <w:rPr>
                <w:rFonts w:cstheme="minorHAnsi"/>
                <w:b/>
                <w:color w:val="auto"/>
                <w:sz w:val="16"/>
                <w:szCs w:val="18"/>
              </w:rPr>
            </w:pPr>
          </w:p>
          <w:p w14:paraId="46DCD44E" w14:textId="7108B161" w:rsidR="00FF1449" w:rsidRPr="002C1389" w:rsidRDefault="00FF1449" w:rsidP="00BF0F86">
            <w:pPr>
              <w:pStyle w:val="Default"/>
              <w:spacing w:line="276" w:lineRule="auto"/>
              <w:rPr>
                <w:rFonts w:asciiTheme="minorHAnsi" w:hAnsiTheme="minorHAnsi" w:cstheme="minorHAnsi"/>
                <w:color w:val="auto"/>
                <w:sz w:val="18"/>
                <w:szCs w:val="18"/>
              </w:rPr>
            </w:pPr>
            <w:r w:rsidRPr="00F30015">
              <w:rPr>
                <w:rFonts w:cstheme="minorHAnsi"/>
                <w:b/>
                <w:color w:val="auto"/>
                <w:sz w:val="16"/>
                <w:szCs w:val="18"/>
              </w:rPr>
              <w:t xml:space="preserve">Nota: </w:t>
            </w:r>
            <w:r w:rsidRPr="00F30015">
              <w:rPr>
                <w:rFonts w:cstheme="minorHAnsi"/>
                <w:color w:val="auto"/>
                <w:sz w:val="16"/>
                <w:szCs w:val="18"/>
              </w:rPr>
              <w:t>Para el caso de los contratos se puede anexar únicamente la caratula</w:t>
            </w:r>
            <w:r>
              <w:rPr>
                <w:rFonts w:cstheme="minorHAnsi"/>
                <w:color w:val="auto"/>
                <w:sz w:val="16"/>
                <w:szCs w:val="18"/>
              </w:rPr>
              <w:t xml:space="preserve"> donde venga especificado el servicio</w:t>
            </w:r>
            <w:r w:rsidRPr="00F30015">
              <w:rPr>
                <w:rFonts w:cstheme="minorHAnsi"/>
                <w:color w:val="auto"/>
                <w:sz w:val="16"/>
                <w:szCs w:val="18"/>
              </w:rPr>
              <w:t xml:space="preserve"> y la hoja de firmas.</w:t>
            </w:r>
          </w:p>
        </w:tc>
        <w:tc>
          <w:tcPr>
            <w:tcW w:w="869" w:type="dxa"/>
            <w:shd w:val="clear" w:color="000000" w:fill="FFFFFF"/>
            <w:vAlign w:val="center"/>
            <w:hideMark/>
          </w:tcPr>
          <w:p w14:paraId="20C9845D"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9</w:t>
            </w:r>
          </w:p>
        </w:tc>
        <w:tc>
          <w:tcPr>
            <w:tcW w:w="969" w:type="dxa"/>
            <w:vMerge/>
            <w:vAlign w:val="center"/>
            <w:hideMark/>
          </w:tcPr>
          <w:p w14:paraId="6DE796F5" w14:textId="77777777" w:rsidR="008B4EE5" w:rsidRPr="002C1389" w:rsidRDefault="008B4EE5" w:rsidP="00AA6FED">
            <w:pPr>
              <w:spacing w:line="276" w:lineRule="auto"/>
              <w:rPr>
                <w:rFonts w:asciiTheme="minorHAnsi" w:hAnsiTheme="minorHAnsi" w:cstheme="minorHAnsi"/>
                <w:b/>
                <w:bCs/>
                <w:sz w:val="18"/>
                <w:szCs w:val="18"/>
                <w:lang w:eastAsia="es-MX"/>
              </w:rPr>
            </w:pPr>
          </w:p>
        </w:tc>
      </w:tr>
      <w:tr w:rsidR="008B4EE5" w:rsidRPr="002C1389" w14:paraId="1C2C37B4" w14:textId="77777777" w:rsidTr="00FF1449">
        <w:trPr>
          <w:trHeight w:val="377"/>
          <w:jc w:val="center"/>
        </w:trPr>
        <w:tc>
          <w:tcPr>
            <w:tcW w:w="7825" w:type="dxa"/>
            <w:gridSpan w:val="2"/>
            <w:shd w:val="clear" w:color="auto" w:fill="92D050"/>
            <w:vAlign w:val="center"/>
            <w:hideMark/>
          </w:tcPr>
          <w:p w14:paraId="0C3A2012"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 xml:space="preserve">PROPUESTA DE TRABAJO </w:t>
            </w:r>
          </w:p>
        </w:tc>
        <w:tc>
          <w:tcPr>
            <w:tcW w:w="1838" w:type="dxa"/>
            <w:gridSpan w:val="2"/>
            <w:shd w:val="clear" w:color="auto" w:fill="92D050"/>
            <w:vAlign w:val="center"/>
            <w:hideMark/>
          </w:tcPr>
          <w:p w14:paraId="2CED06D7"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12 PUNTOS</w:t>
            </w:r>
          </w:p>
        </w:tc>
      </w:tr>
      <w:tr w:rsidR="008B4EE5" w:rsidRPr="002C1389" w14:paraId="128F924B" w14:textId="77777777" w:rsidTr="00191C3D">
        <w:trPr>
          <w:trHeight w:val="418"/>
          <w:jc w:val="center"/>
        </w:trPr>
        <w:tc>
          <w:tcPr>
            <w:tcW w:w="854" w:type="dxa"/>
            <w:shd w:val="clear" w:color="auto" w:fill="92D050"/>
            <w:vAlign w:val="center"/>
            <w:hideMark/>
          </w:tcPr>
          <w:p w14:paraId="6761C6CF"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C1</w:t>
            </w:r>
          </w:p>
        </w:tc>
        <w:tc>
          <w:tcPr>
            <w:tcW w:w="6971" w:type="dxa"/>
            <w:shd w:val="clear" w:color="000000" w:fill="FFFFFF"/>
            <w:hideMark/>
          </w:tcPr>
          <w:p w14:paraId="2D14EBE9" w14:textId="77777777" w:rsidR="008B4EE5" w:rsidRPr="002C1389" w:rsidRDefault="008B4EE5" w:rsidP="00AA6FED">
            <w:pPr>
              <w:pStyle w:val="Default"/>
              <w:spacing w:line="276" w:lineRule="auto"/>
              <w:rPr>
                <w:rFonts w:asciiTheme="minorHAnsi" w:hAnsiTheme="minorHAnsi" w:cstheme="minorHAnsi"/>
                <w:b/>
                <w:color w:val="auto"/>
                <w:sz w:val="18"/>
                <w:szCs w:val="18"/>
                <w:u w:val="single"/>
              </w:rPr>
            </w:pPr>
            <w:r w:rsidRPr="002C1389">
              <w:rPr>
                <w:rFonts w:asciiTheme="minorHAnsi" w:hAnsiTheme="minorHAnsi" w:cstheme="minorHAnsi"/>
                <w:b/>
                <w:color w:val="auto"/>
                <w:sz w:val="18"/>
                <w:szCs w:val="18"/>
                <w:u w:val="single"/>
              </w:rPr>
              <w:t>Plan de trabajo (10 puntos):</w:t>
            </w:r>
          </w:p>
          <w:p w14:paraId="16AB1506" w14:textId="77777777" w:rsidR="008B4EE5" w:rsidRPr="002C1389" w:rsidRDefault="008B4EE5" w:rsidP="00AA6FED">
            <w:pPr>
              <w:contextualSpacing/>
              <w:jc w:val="both"/>
              <w:rPr>
                <w:rFonts w:asciiTheme="minorHAnsi" w:hAnsiTheme="minorHAnsi" w:cstheme="minorHAnsi"/>
                <w:sz w:val="18"/>
                <w:szCs w:val="18"/>
              </w:rPr>
            </w:pPr>
          </w:p>
          <w:p w14:paraId="3C5256AE" w14:textId="77777777" w:rsidR="008B4EE5" w:rsidRPr="002C1389" w:rsidRDefault="008B4EE5" w:rsidP="00AA6FED">
            <w:pPr>
              <w:contextualSpacing/>
              <w:jc w:val="both"/>
              <w:rPr>
                <w:rFonts w:asciiTheme="minorHAnsi" w:hAnsiTheme="minorHAnsi" w:cstheme="minorHAnsi"/>
                <w:sz w:val="18"/>
                <w:szCs w:val="18"/>
              </w:rPr>
            </w:pPr>
            <w:r w:rsidRPr="002C1389">
              <w:rPr>
                <w:rFonts w:asciiTheme="minorHAnsi" w:hAnsiTheme="minorHAnsi" w:cstheme="minorHAnsi"/>
                <w:sz w:val="18"/>
                <w:szCs w:val="18"/>
              </w:rPr>
              <w:t>*Para acreditar el requisito, el licitante deberá:</w:t>
            </w:r>
          </w:p>
          <w:p w14:paraId="6EF531DD" w14:textId="77777777" w:rsidR="00FF1449" w:rsidRDefault="00FF1449" w:rsidP="00AA6FED">
            <w:pPr>
              <w:contextualSpacing/>
              <w:jc w:val="both"/>
              <w:rPr>
                <w:rFonts w:asciiTheme="minorHAnsi" w:hAnsiTheme="minorHAnsi" w:cstheme="minorHAnsi"/>
                <w:sz w:val="18"/>
                <w:szCs w:val="18"/>
              </w:rPr>
            </w:pPr>
          </w:p>
          <w:p w14:paraId="3DD42056" w14:textId="239A3BCF" w:rsidR="008B4EE5" w:rsidRPr="002C1389" w:rsidRDefault="008B4EE5" w:rsidP="00AA6FED">
            <w:pPr>
              <w:contextualSpacing/>
              <w:jc w:val="both"/>
              <w:rPr>
                <w:rFonts w:asciiTheme="minorHAnsi" w:eastAsia="Calibri" w:hAnsiTheme="minorHAnsi" w:cstheme="minorHAnsi"/>
                <w:b/>
                <w:color w:val="000000"/>
                <w:sz w:val="18"/>
                <w:szCs w:val="18"/>
              </w:rPr>
            </w:pPr>
            <w:r w:rsidRPr="002C1389">
              <w:rPr>
                <w:rFonts w:asciiTheme="minorHAnsi" w:hAnsiTheme="minorHAnsi" w:cstheme="minorHAnsi"/>
                <w:sz w:val="18"/>
                <w:szCs w:val="18"/>
              </w:rPr>
              <w:t xml:space="preserve">-Cumplir con las </w:t>
            </w:r>
            <w:r w:rsidRPr="002C1389">
              <w:rPr>
                <w:rFonts w:asciiTheme="minorHAnsi" w:eastAsia="Calibri" w:hAnsiTheme="minorHAnsi" w:cstheme="minorHAnsi"/>
                <w:color w:val="000000"/>
                <w:sz w:val="18"/>
                <w:szCs w:val="18"/>
              </w:rPr>
              <w:t xml:space="preserve">especificaciones técnicas señaladas en el </w:t>
            </w:r>
            <w:r w:rsidRPr="002C1389">
              <w:rPr>
                <w:rFonts w:asciiTheme="minorHAnsi" w:eastAsia="Calibri" w:hAnsiTheme="minorHAnsi" w:cstheme="minorHAnsi"/>
                <w:b/>
                <w:color w:val="000000"/>
                <w:sz w:val="18"/>
                <w:szCs w:val="18"/>
              </w:rPr>
              <w:t xml:space="preserve">Anexo T1 </w:t>
            </w:r>
            <w:r w:rsidRPr="002C1389">
              <w:rPr>
                <w:rFonts w:asciiTheme="minorHAnsi" w:eastAsia="Calibri" w:hAnsiTheme="minorHAnsi" w:cstheme="minorHAnsi"/>
                <w:color w:val="000000"/>
                <w:sz w:val="18"/>
                <w:szCs w:val="18"/>
              </w:rPr>
              <w:t xml:space="preserve">= </w:t>
            </w:r>
            <w:r w:rsidRPr="002C1389">
              <w:rPr>
                <w:rFonts w:asciiTheme="minorHAnsi" w:eastAsia="Calibri" w:hAnsiTheme="minorHAnsi" w:cstheme="minorHAnsi"/>
                <w:b/>
                <w:color w:val="000000"/>
                <w:sz w:val="18"/>
                <w:szCs w:val="18"/>
              </w:rPr>
              <w:t>5 puntos.</w:t>
            </w:r>
          </w:p>
          <w:p w14:paraId="0DE955E4" w14:textId="31F2F94B" w:rsidR="008B4EE5" w:rsidRPr="002C1389" w:rsidRDefault="008B4EE5" w:rsidP="00AA6FED">
            <w:pPr>
              <w:contextualSpacing/>
              <w:jc w:val="both"/>
              <w:rPr>
                <w:rFonts w:asciiTheme="minorHAnsi" w:eastAsia="Calibri" w:hAnsiTheme="minorHAnsi" w:cstheme="minorHAnsi"/>
                <w:b/>
                <w:color w:val="000000"/>
                <w:sz w:val="18"/>
                <w:szCs w:val="18"/>
              </w:rPr>
            </w:pPr>
            <w:r w:rsidRPr="002C1389">
              <w:rPr>
                <w:rFonts w:asciiTheme="minorHAnsi" w:eastAsia="Calibri" w:hAnsiTheme="minorHAnsi" w:cstheme="minorHAnsi"/>
                <w:color w:val="000000"/>
                <w:sz w:val="18"/>
                <w:szCs w:val="18"/>
              </w:rPr>
              <w:t>-</w:t>
            </w:r>
            <w:r w:rsidR="00FF1449" w:rsidRPr="001B6EB2">
              <w:rPr>
                <w:rFonts w:asciiTheme="minorHAnsi" w:hAnsiTheme="minorHAnsi" w:cstheme="minorHAnsi"/>
                <w:sz w:val="18"/>
                <w:szCs w:val="18"/>
              </w:rPr>
              <w:t xml:space="preserve"> Deberá presentar organigrama de la empresa y/o escrito libre en el que describa esquema estructural de la organización de los recursos humanos del Licitante</w:t>
            </w:r>
            <w:r w:rsidR="00FF1449">
              <w:rPr>
                <w:rFonts w:asciiTheme="minorHAnsi" w:hAnsiTheme="minorHAnsi" w:cstheme="minorHAnsi"/>
                <w:sz w:val="18"/>
                <w:szCs w:val="18"/>
              </w:rPr>
              <w:t>.</w:t>
            </w:r>
            <w:r w:rsidR="00FF1449" w:rsidRPr="002C1389">
              <w:rPr>
                <w:rFonts w:asciiTheme="minorHAnsi" w:hAnsiTheme="minorHAnsi" w:cstheme="minorHAnsi"/>
                <w:b/>
                <w:sz w:val="18"/>
                <w:szCs w:val="18"/>
              </w:rPr>
              <w:t xml:space="preserve"> </w:t>
            </w:r>
            <w:r w:rsidRPr="002C1389">
              <w:rPr>
                <w:rFonts w:asciiTheme="minorHAnsi" w:hAnsiTheme="minorHAnsi" w:cstheme="minorHAnsi"/>
                <w:b/>
                <w:sz w:val="18"/>
                <w:szCs w:val="18"/>
              </w:rPr>
              <w:t>Anexo T8</w:t>
            </w:r>
            <w:r w:rsidRPr="002C1389">
              <w:rPr>
                <w:rFonts w:asciiTheme="minorHAnsi" w:hAnsiTheme="minorHAnsi" w:cstheme="minorHAnsi"/>
                <w:sz w:val="18"/>
                <w:szCs w:val="18"/>
              </w:rPr>
              <w:t xml:space="preserve"> = </w:t>
            </w:r>
            <w:r w:rsidRPr="002C1389">
              <w:rPr>
                <w:rFonts w:asciiTheme="minorHAnsi" w:hAnsiTheme="minorHAnsi" w:cstheme="minorHAnsi"/>
                <w:b/>
                <w:sz w:val="18"/>
                <w:szCs w:val="18"/>
              </w:rPr>
              <w:t>5 puntos.</w:t>
            </w:r>
          </w:p>
          <w:p w14:paraId="4B90CCB7" w14:textId="77777777" w:rsidR="008B4EE5" w:rsidRPr="002C1389" w:rsidRDefault="008B4EE5" w:rsidP="00AA6FED">
            <w:pPr>
              <w:contextualSpacing/>
              <w:jc w:val="both"/>
              <w:rPr>
                <w:rFonts w:asciiTheme="minorHAnsi" w:hAnsiTheme="minorHAnsi" w:cstheme="minorHAnsi"/>
                <w:b/>
                <w:sz w:val="18"/>
                <w:szCs w:val="18"/>
              </w:rPr>
            </w:pPr>
          </w:p>
          <w:p w14:paraId="0D0A6DDD" w14:textId="77777777" w:rsidR="008B4EE5" w:rsidRPr="002C1389" w:rsidRDefault="008B4EE5" w:rsidP="00AA6FED">
            <w:pPr>
              <w:pStyle w:val="Default"/>
              <w:spacing w:line="276" w:lineRule="auto"/>
              <w:rPr>
                <w:rFonts w:asciiTheme="minorHAnsi" w:hAnsiTheme="minorHAnsi" w:cstheme="minorHAnsi"/>
                <w:b/>
                <w:color w:val="auto"/>
                <w:sz w:val="18"/>
                <w:szCs w:val="18"/>
                <w:u w:val="single"/>
              </w:rPr>
            </w:pPr>
            <w:r w:rsidRPr="002C1389">
              <w:rPr>
                <w:rFonts w:asciiTheme="minorHAnsi" w:hAnsiTheme="minorHAnsi" w:cstheme="minorHAnsi"/>
                <w:b/>
                <w:color w:val="auto"/>
                <w:sz w:val="18"/>
                <w:szCs w:val="18"/>
                <w:u w:val="single"/>
              </w:rPr>
              <w:t>Servicios adicionales (2 puntos):</w:t>
            </w:r>
          </w:p>
          <w:p w14:paraId="6425618B" w14:textId="77777777" w:rsidR="008B4EE5" w:rsidRPr="002C1389" w:rsidRDefault="008B4EE5" w:rsidP="00AA6FED">
            <w:pPr>
              <w:pStyle w:val="Default"/>
              <w:spacing w:line="276" w:lineRule="auto"/>
              <w:ind w:left="1"/>
              <w:jc w:val="both"/>
              <w:rPr>
                <w:rFonts w:asciiTheme="minorHAnsi" w:hAnsiTheme="minorHAnsi" w:cstheme="minorHAnsi"/>
                <w:color w:val="auto"/>
                <w:sz w:val="18"/>
                <w:szCs w:val="18"/>
              </w:rPr>
            </w:pPr>
          </w:p>
          <w:p w14:paraId="091BFC6C" w14:textId="77777777" w:rsidR="008B4EE5" w:rsidRPr="002C1389" w:rsidRDefault="008B4EE5" w:rsidP="00AA6FED">
            <w:pPr>
              <w:pStyle w:val="Default"/>
              <w:spacing w:line="276" w:lineRule="auto"/>
              <w:ind w:left="1"/>
              <w:jc w:val="both"/>
              <w:rPr>
                <w:rFonts w:asciiTheme="minorHAnsi" w:hAnsiTheme="minorHAnsi" w:cstheme="minorHAnsi"/>
                <w:color w:val="auto"/>
                <w:sz w:val="18"/>
                <w:szCs w:val="18"/>
              </w:rPr>
            </w:pPr>
            <w:r w:rsidRPr="002C1389">
              <w:rPr>
                <w:rFonts w:asciiTheme="minorHAnsi" w:hAnsiTheme="minorHAnsi" w:cstheme="minorHAnsi"/>
                <w:color w:val="auto"/>
                <w:sz w:val="18"/>
                <w:szCs w:val="18"/>
              </w:rPr>
              <w:t>*El Licitante oferta servicios adicionales relacionados a los solicitados, sin costo para la dependencia.</w:t>
            </w:r>
          </w:p>
          <w:p w14:paraId="7578BF7F" w14:textId="77777777" w:rsidR="00FF1449" w:rsidRDefault="00FF1449" w:rsidP="00AA6FED">
            <w:pPr>
              <w:pStyle w:val="Default"/>
              <w:widowControl w:val="0"/>
              <w:spacing w:line="276" w:lineRule="auto"/>
              <w:rPr>
                <w:rFonts w:asciiTheme="minorHAnsi" w:hAnsiTheme="minorHAnsi" w:cstheme="minorHAnsi"/>
                <w:color w:val="auto"/>
                <w:sz w:val="18"/>
                <w:szCs w:val="18"/>
              </w:rPr>
            </w:pPr>
          </w:p>
          <w:p w14:paraId="11AF766E" w14:textId="7A60FA8C" w:rsidR="008B4EE5" w:rsidRPr="002C1389" w:rsidRDefault="008B4EE5" w:rsidP="00AA6FED">
            <w:pPr>
              <w:pStyle w:val="Default"/>
              <w:widowControl w:val="0"/>
              <w:spacing w:line="276" w:lineRule="auto"/>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-Oferta 2 o más servicios adicionales = </w:t>
            </w:r>
            <w:r w:rsidRPr="002C1389">
              <w:rPr>
                <w:rFonts w:asciiTheme="minorHAnsi" w:hAnsiTheme="minorHAnsi" w:cstheme="minorHAnsi"/>
                <w:b/>
                <w:color w:val="auto"/>
                <w:sz w:val="18"/>
                <w:szCs w:val="18"/>
              </w:rPr>
              <w:t>2 Puntos.</w:t>
            </w:r>
          </w:p>
          <w:p w14:paraId="5AB70208" w14:textId="77777777" w:rsidR="008B4EE5" w:rsidRDefault="008B4EE5" w:rsidP="00AA6FED">
            <w:pPr>
              <w:pStyle w:val="Default"/>
              <w:widowControl w:val="0"/>
              <w:spacing w:line="276" w:lineRule="auto"/>
              <w:rPr>
                <w:rFonts w:asciiTheme="minorHAnsi" w:hAnsiTheme="minorHAnsi" w:cstheme="minorHAnsi"/>
                <w:b/>
                <w:color w:val="auto"/>
                <w:sz w:val="18"/>
                <w:szCs w:val="18"/>
              </w:rPr>
            </w:pPr>
            <w:r w:rsidRPr="002C1389">
              <w:rPr>
                <w:rFonts w:asciiTheme="minorHAnsi" w:hAnsiTheme="minorHAnsi" w:cstheme="minorHAnsi"/>
                <w:color w:val="auto"/>
                <w:sz w:val="18"/>
                <w:szCs w:val="18"/>
              </w:rPr>
              <w:t xml:space="preserve">-Oferta 1 servicio adicional = </w:t>
            </w:r>
            <w:r w:rsidRPr="002C1389">
              <w:rPr>
                <w:rFonts w:asciiTheme="minorHAnsi" w:hAnsiTheme="minorHAnsi" w:cstheme="minorHAnsi"/>
                <w:b/>
                <w:color w:val="auto"/>
                <w:sz w:val="18"/>
                <w:szCs w:val="18"/>
              </w:rPr>
              <w:t>1 Punto.</w:t>
            </w:r>
          </w:p>
          <w:p w14:paraId="135F2079" w14:textId="01C3B728" w:rsidR="00FF1449" w:rsidRPr="002C1389" w:rsidRDefault="00FF1449" w:rsidP="00AA6FED">
            <w:pPr>
              <w:pStyle w:val="Default"/>
              <w:widowControl w:val="0"/>
              <w:spacing w:line="276" w:lineRule="auto"/>
              <w:rPr>
                <w:rFonts w:asciiTheme="minorHAnsi" w:hAnsiTheme="minorHAnsi" w:cstheme="minorHAnsi"/>
                <w:color w:val="auto"/>
                <w:sz w:val="18"/>
                <w:szCs w:val="18"/>
              </w:rPr>
            </w:pPr>
          </w:p>
        </w:tc>
        <w:tc>
          <w:tcPr>
            <w:tcW w:w="869" w:type="dxa"/>
            <w:shd w:val="clear" w:color="000000" w:fill="FFFFFF"/>
            <w:vAlign w:val="center"/>
            <w:hideMark/>
          </w:tcPr>
          <w:p w14:paraId="436D7283"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12</w:t>
            </w:r>
          </w:p>
        </w:tc>
        <w:tc>
          <w:tcPr>
            <w:tcW w:w="969" w:type="dxa"/>
            <w:shd w:val="clear" w:color="000000" w:fill="FFFFFF"/>
            <w:vAlign w:val="center"/>
            <w:hideMark/>
          </w:tcPr>
          <w:p w14:paraId="58CEDA0A"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12</w:t>
            </w:r>
          </w:p>
        </w:tc>
      </w:tr>
      <w:tr w:rsidR="008B4EE5" w:rsidRPr="002C1389" w14:paraId="24CCFF6B" w14:textId="77777777" w:rsidTr="00C6331E">
        <w:trPr>
          <w:trHeight w:val="219"/>
          <w:jc w:val="center"/>
        </w:trPr>
        <w:tc>
          <w:tcPr>
            <w:tcW w:w="7825" w:type="dxa"/>
            <w:gridSpan w:val="2"/>
            <w:shd w:val="clear" w:color="auto" w:fill="92D050"/>
            <w:vAlign w:val="center"/>
            <w:hideMark/>
          </w:tcPr>
          <w:p w14:paraId="28EC06DD"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lastRenderedPageBreak/>
              <w:t xml:space="preserve">CUMPLIMIENTO DE CONTRATOS </w:t>
            </w:r>
          </w:p>
        </w:tc>
        <w:tc>
          <w:tcPr>
            <w:tcW w:w="1838" w:type="dxa"/>
            <w:gridSpan w:val="2"/>
            <w:shd w:val="clear" w:color="auto" w:fill="92D050"/>
            <w:vAlign w:val="center"/>
            <w:hideMark/>
          </w:tcPr>
          <w:p w14:paraId="01D007EF"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12 PUNTOS</w:t>
            </w:r>
          </w:p>
        </w:tc>
      </w:tr>
      <w:tr w:rsidR="008B4EE5" w:rsidRPr="002C1389" w14:paraId="7BDE870C" w14:textId="77777777" w:rsidTr="00AA6FED">
        <w:trPr>
          <w:trHeight w:val="2264"/>
          <w:jc w:val="center"/>
        </w:trPr>
        <w:tc>
          <w:tcPr>
            <w:tcW w:w="854" w:type="dxa"/>
            <w:shd w:val="clear" w:color="auto" w:fill="92D050"/>
            <w:vAlign w:val="center"/>
            <w:hideMark/>
          </w:tcPr>
          <w:p w14:paraId="676F6A10"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D1</w:t>
            </w:r>
          </w:p>
        </w:tc>
        <w:tc>
          <w:tcPr>
            <w:tcW w:w="6971" w:type="dxa"/>
            <w:shd w:val="clear" w:color="000000" w:fill="FFFFFF"/>
            <w:hideMark/>
          </w:tcPr>
          <w:p w14:paraId="3844CF84" w14:textId="77777777" w:rsidR="008B4EE5" w:rsidRPr="002C1389" w:rsidRDefault="008B4EE5" w:rsidP="00AA6FED">
            <w:pPr>
              <w:pStyle w:val="Default"/>
              <w:spacing w:line="276" w:lineRule="auto"/>
              <w:jc w:val="both"/>
              <w:rPr>
                <w:rFonts w:asciiTheme="minorHAnsi" w:hAnsiTheme="minorHAnsi" w:cstheme="minorHAnsi"/>
                <w:b/>
                <w:color w:val="auto"/>
                <w:sz w:val="18"/>
                <w:szCs w:val="18"/>
                <w:u w:val="single"/>
              </w:rPr>
            </w:pPr>
            <w:r w:rsidRPr="002C1389">
              <w:rPr>
                <w:rFonts w:asciiTheme="minorHAnsi" w:hAnsiTheme="minorHAnsi" w:cstheme="minorHAnsi"/>
                <w:b/>
                <w:color w:val="auto"/>
                <w:sz w:val="18"/>
                <w:szCs w:val="18"/>
                <w:u w:val="single"/>
              </w:rPr>
              <w:t>Cartas de satisfacción (12 puntos):</w:t>
            </w:r>
          </w:p>
          <w:p w14:paraId="42D9BD6A" w14:textId="77777777" w:rsidR="008B4EE5" w:rsidRPr="002C1389" w:rsidRDefault="008B4EE5" w:rsidP="00AA6FED">
            <w:pPr>
              <w:pStyle w:val="Default"/>
              <w:spacing w:line="276" w:lineRule="auto"/>
              <w:jc w:val="both"/>
              <w:rPr>
                <w:rFonts w:asciiTheme="minorHAnsi" w:hAnsiTheme="minorHAnsi" w:cstheme="minorHAnsi"/>
                <w:color w:val="auto"/>
                <w:sz w:val="18"/>
                <w:szCs w:val="18"/>
              </w:rPr>
            </w:pPr>
          </w:p>
          <w:p w14:paraId="364469C5" w14:textId="77777777" w:rsidR="008B4EE5" w:rsidRPr="002C1389" w:rsidRDefault="008B4EE5" w:rsidP="00AA6FED">
            <w:pPr>
              <w:pStyle w:val="Default"/>
              <w:spacing w:line="276" w:lineRule="auto"/>
              <w:jc w:val="both"/>
              <w:rPr>
                <w:rFonts w:asciiTheme="minorHAnsi" w:hAnsiTheme="minorHAnsi" w:cstheme="minorHAnsi"/>
                <w:b/>
                <w:color w:val="auto"/>
                <w:sz w:val="18"/>
                <w:szCs w:val="18"/>
              </w:rPr>
            </w:pPr>
            <w:r w:rsidRPr="002C1389">
              <w:rPr>
                <w:rFonts w:asciiTheme="minorHAnsi" w:hAnsiTheme="minorHAnsi" w:cstheme="minorHAnsi"/>
                <w:color w:val="auto"/>
                <w:sz w:val="18"/>
                <w:szCs w:val="18"/>
              </w:rPr>
              <w:t>*El</w:t>
            </w:r>
            <w:r>
              <w:rPr>
                <w:rFonts w:asciiTheme="minorHAnsi" w:hAnsiTheme="minorHAnsi" w:cstheme="minorHAnsi"/>
                <w:color w:val="auto"/>
                <w:sz w:val="18"/>
                <w:szCs w:val="18"/>
              </w:rPr>
              <w:t xml:space="preserve"> </w:t>
            </w:r>
            <w:r w:rsidRPr="002C1389">
              <w:rPr>
                <w:rFonts w:asciiTheme="minorHAnsi" w:hAnsiTheme="minorHAnsi" w:cstheme="minorHAnsi"/>
                <w:color w:val="auto"/>
                <w:sz w:val="18"/>
                <w:szCs w:val="18"/>
              </w:rPr>
              <w:t xml:space="preserve">Licitante deberá presentar </w:t>
            </w:r>
            <w:r w:rsidRPr="002C1389">
              <w:rPr>
                <w:rFonts w:asciiTheme="minorHAnsi" w:hAnsiTheme="minorHAnsi" w:cstheme="minorHAnsi"/>
                <w:sz w:val="18"/>
                <w:szCs w:val="18"/>
              </w:rPr>
              <w:t xml:space="preserve">cartas de satisfacción y/o cumplimiento, copia de liberación de la garantía de cumplimiento o acta de finiquito </w:t>
            </w:r>
            <w:r w:rsidRPr="002C1389">
              <w:rPr>
                <w:rFonts w:asciiTheme="minorHAnsi" w:hAnsiTheme="minorHAnsi" w:cstheme="minorHAnsi"/>
                <w:b/>
                <w:sz w:val="18"/>
                <w:szCs w:val="18"/>
                <w:u w:val="single"/>
              </w:rPr>
              <w:t>por cada contrato presentado</w:t>
            </w:r>
            <w:r w:rsidRPr="002C1389">
              <w:rPr>
                <w:rFonts w:asciiTheme="minorHAnsi" w:hAnsiTheme="minorHAnsi" w:cstheme="minorHAnsi"/>
                <w:b/>
                <w:color w:val="auto"/>
                <w:sz w:val="18"/>
                <w:szCs w:val="18"/>
                <w:u w:val="single"/>
              </w:rPr>
              <w:t xml:space="preserve"> en la experiencia y especialidad</w:t>
            </w:r>
            <w:r w:rsidRPr="002C1389">
              <w:rPr>
                <w:rFonts w:asciiTheme="minorHAnsi" w:hAnsiTheme="minorHAnsi" w:cstheme="minorHAnsi"/>
                <w:b/>
                <w:color w:val="auto"/>
                <w:sz w:val="18"/>
                <w:szCs w:val="18"/>
              </w:rPr>
              <w:t xml:space="preserve"> </w:t>
            </w:r>
            <w:r w:rsidRPr="002C1389">
              <w:rPr>
                <w:rFonts w:asciiTheme="minorHAnsi" w:hAnsiTheme="minorHAnsi" w:cstheme="minorHAnsi"/>
                <w:color w:val="auto"/>
                <w:sz w:val="18"/>
                <w:szCs w:val="18"/>
              </w:rPr>
              <w:t xml:space="preserve">del Licitante dirigidas al CSAEGRO con los datos generales de quien las emite, (nombre, cargo y teléfono). </w:t>
            </w:r>
            <w:r w:rsidRPr="002C1389">
              <w:rPr>
                <w:rFonts w:asciiTheme="minorHAnsi" w:hAnsiTheme="minorHAnsi" w:cstheme="minorHAnsi"/>
                <w:b/>
                <w:color w:val="auto"/>
                <w:sz w:val="18"/>
                <w:szCs w:val="18"/>
              </w:rPr>
              <w:t>Anexo T7.</w:t>
            </w:r>
          </w:p>
          <w:p w14:paraId="799A715F" w14:textId="77777777" w:rsidR="008B4EE5" w:rsidRPr="002C1389" w:rsidRDefault="008B4EE5" w:rsidP="00AA6FED">
            <w:pPr>
              <w:pStyle w:val="Default"/>
              <w:spacing w:line="276" w:lineRule="auto"/>
              <w:jc w:val="both"/>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-3 cartas de </w:t>
            </w:r>
            <w:r w:rsidRPr="002C1389">
              <w:rPr>
                <w:rFonts w:asciiTheme="minorHAnsi" w:hAnsiTheme="minorHAnsi" w:cstheme="minorHAnsi"/>
                <w:sz w:val="18"/>
                <w:szCs w:val="18"/>
              </w:rPr>
              <w:t>satisfacción y/o cumplimiento, copia de liberación de la garantía de cumplimiento o acta de finiquito por cada contrato presentado</w:t>
            </w:r>
            <w:r w:rsidRPr="002C1389">
              <w:rPr>
                <w:rFonts w:asciiTheme="minorHAnsi" w:hAnsiTheme="minorHAnsi" w:cstheme="minorHAnsi"/>
                <w:color w:val="auto"/>
                <w:sz w:val="18"/>
                <w:szCs w:val="18"/>
              </w:rPr>
              <w:t xml:space="preserve"> = </w:t>
            </w:r>
            <w:r w:rsidRPr="002C1389">
              <w:rPr>
                <w:rFonts w:asciiTheme="minorHAnsi" w:hAnsiTheme="minorHAnsi" w:cstheme="minorHAnsi"/>
                <w:b/>
                <w:color w:val="auto"/>
                <w:sz w:val="18"/>
                <w:szCs w:val="18"/>
              </w:rPr>
              <w:t>12 Puntos.</w:t>
            </w:r>
          </w:p>
          <w:p w14:paraId="34FC3C4E" w14:textId="77777777" w:rsidR="008B4EE5" w:rsidRPr="002C1389" w:rsidRDefault="008B4EE5" w:rsidP="00AA6FED">
            <w:pPr>
              <w:pStyle w:val="Default"/>
              <w:spacing w:line="276" w:lineRule="auto"/>
              <w:jc w:val="both"/>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-2 cartas de </w:t>
            </w:r>
            <w:r w:rsidRPr="002C1389">
              <w:rPr>
                <w:rFonts w:asciiTheme="minorHAnsi" w:hAnsiTheme="minorHAnsi" w:cstheme="minorHAnsi"/>
                <w:sz w:val="18"/>
                <w:szCs w:val="18"/>
              </w:rPr>
              <w:t>satisfacción y/o cumplimiento, copia de liberación de la garantía de cumplimiento o acta de finiquito por cada contrato presentado</w:t>
            </w:r>
            <w:r w:rsidRPr="002C1389">
              <w:rPr>
                <w:rFonts w:asciiTheme="minorHAnsi" w:hAnsiTheme="minorHAnsi" w:cstheme="minorHAnsi"/>
                <w:color w:val="auto"/>
                <w:sz w:val="18"/>
                <w:szCs w:val="18"/>
              </w:rPr>
              <w:t xml:space="preserve"> = </w:t>
            </w:r>
            <w:r w:rsidRPr="002C1389">
              <w:rPr>
                <w:rFonts w:asciiTheme="minorHAnsi" w:hAnsiTheme="minorHAnsi" w:cstheme="minorHAnsi"/>
                <w:b/>
                <w:color w:val="auto"/>
                <w:sz w:val="18"/>
                <w:szCs w:val="18"/>
              </w:rPr>
              <w:t>8 Puntos.</w:t>
            </w:r>
          </w:p>
          <w:p w14:paraId="4BA23A4D" w14:textId="77777777" w:rsidR="008B4EE5" w:rsidRPr="002C1389" w:rsidRDefault="008B4EE5" w:rsidP="00A42E7E">
            <w:pPr>
              <w:pStyle w:val="Default"/>
              <w:spacing w:line="276" w:lineRule="auto"/>
              <w:jc w:val="both"/>
              <w:rPr>
                <w:rFonts w:asciiTheme="minorHAnsi" w:hAnsiTheme="minorHAnsi" w:cstheme="minorHAnsi"/>
                <w:color w:val="auto"/>
                <w:sz w:val="18"/>
                <w:szCs w:val="18"/>
              </w:rPr>
            </w:pPr>
            <w:r w:rsidRPr="002C1389">
              <w:rPr>
                <w:rFonts w:asciiTheme="minorHAnsi" w:hAnsiTheme="minorHAnsi" w:cstheme="minorHAnsi"/>
                <w:color w:val="auto"/>
                <w:sz w:val="18"/>
                <w:szCs w:val="18"/>
              </w:rPr>
              <w:t xml:space="preserve">-1 cartas de </w:t>
            </w:r>
            <w:r w:rsidRPr="002C1389">
              <w:rPr>
                <w:rFonts w:asciiTheme="minorHAnsi" w:hAnsiTheme="minorHAnsi" w:cstheme="minorHAnsi"/>
                <w:sz w:val="18"/>
                <w:szCs w:val="18"/>
              </w:rPr>
              <w:t>satisfacción y/o cumplimiento, copia de liberación de la garantía de cumplimiento o acta de finiquito por cada contrato presentado</w:t>
            </w:r>
            <w:r w:rsidRPr="002C1389">
              <w:rPr>
                <w:rFonts w:asciiTheme="minorHAnsi" w:hAnsiTheme="minorHAnsi" w:cstheme="minorHAnsi"/>
                <w:color w:val="auto"/>
                <w:sz w:val="18"/>
                <w:szCs w:val="18"/>
              </w:rPr>
              <w:t xml:space="preserve"> = </w:t>
            </w:r>
            <w:r w:rsidRPr="002C1389">
              <w:rPr>
                <w:rFonts w:asciiTheme="minorHAnsi" w:hAnsiTheme="minorHAnsi" w:cstheme="minorHAnsi"/>
                <w:b/>
                <w:color w:val="auto"/>
                <w:sz w:val="18"/>
                <w:szCs w:val="18"/>
              </w:rPr>
              <w:t>4 Puntos.</w:t>
            </w:r>
          </w:p>
        </w:tc>
        <w:tc>
          <w:tcPr>
            <w:tcW w:w="869" w:type="dxa"/>
            <w:shd w:val="clear" w:color="000000" w:fill="FFFFFF"/>
            <w:vAlign w:val="center"/>
            <w:hideMark/>
          </w:tcPr>
          <w:p w14:paraId="29A37E21" w14:textId="77777777" w:rsidR="008B4EE5" w:rsidRPr="002C1389" w:rsidRDefault="008B4EE5" w:rsidP="00AA6FED">
            <w:pPr>
              <w:spacing w:line="276" w:lineRule="auto"/>
              <w:jc w:val="center"/>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12 </w:t>
            </w:r>
          </w:p>
        </w:tc>
        <w:tc>
          <w:tcPr>
            <w:tcW w:w="969" w:type="dxa"/>
            <w:shd w:val="clear" w:color="000000" w:fill="FFFFFF"/>
            <w:vAlign w:val="center"/>
            <w:hideMark/>
          </w:tcPr>
          <w:p w14:paraId="002A8FE2"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12</w:t>
            </w:r>
          </w:p>
        </w:tc>
      </w:tr>
      <w:tr w:rsidR="008B4EE5" w:rsidRPr="002C1389" w14:paraId="3E169039" w14:textId="77777777" w:rsidTr="00C6331E">
        <w:trPr>
          <w:trHeight w:val="134"/>
          <w:jc w:val="center"/>
        </w:trPr>
        <w:tc>
          <w:tcPr>
            <w:tcW w:w="7825" w:type="dxa"/>
            <w:gridSpan w:val="2"/>
            <w:shd w:val="clear" w:color="auto" w:fill="92D050"/>
            <w:vAlign w:val="center"/>
          </w:tcPr>
          <w:p w14:paraId="22EFCF2C" w14:textId="77777777" w:rsidR="008B4EE5" w:rsidRPr="002C1389" w:rsidRDefault="008B4EE5" w:rsidP="00CE4EB7">
            <w:pPr>
              <w:spacing w:line="276" w:lineRule="auto"/>
              <w:jc w:val="right"/>
              <w:rPr>
                <w:rFonts w:asciiTheme="minorHAnsi" w:hAnsiTheme="minorHAnsi" w:cstheme="minorHAnsi"/>
                <w:b/>
                <w:sz w:val="18"/>
                <w:szCs w:val="18"/>
                <w:lang w:eastAsia="es-MX"/>
              </w:rPr>
            </w:pPr>
            <w:r w:rsidRPr="002C1389">
              <w:rPr>
                <w:rFonts w:asciiTheme="minorHAnsi" w:hAnsiTheme="minorHAnsi" w:cstheme="minorHAnsi"/>
                <w:b/>
                <w:sz w:val="18"/>
                <w:szCs w:val="18"/>
                <w:lang w:eastAsia="es-MX"/>
              </w:rPr>
              <w:t>TOTAL DE PUNTOS TÉCNICOS:</w:t>
            </w:r>
          </w:p>
        </w:tc>
        <w:tc>
          <w:tcPr>
            <w:tcW w:w="1838" w:type="dxa"/>
            <w:gridSpan w:val="2"/>
            <w:shd w:val="clear" w:color="auto" w:fill="92D050"/>
            <w:vAlign w:val="center"/>
          </w:tcPr>
          <w:p w14:paraId="64EB9DEE" w14:textId="77777777" w:rsidR="008B4EE5" w:rsidRPr="002C1389" w:rsidRDefault="008B4EE5" w:rsidP="00AA6FED">
            <w:pPr>
              <w:spacing w:line="276" w:lineRule="auto"/>
              <w:jc w:val="center"/>
              <w:rPr>
                <w:rFonts w:asciiTheme="minorHAnsi" w:hAnsiTheme="minorHAnsi" w:cstheme="minorHAnsi"/>
                <w:b/>
                <w:bCs/>
                <w:sz w:val="18"/>
                <w:szCs w:val="18"/>
                <w:lang w:eastAsia="es-MX"/>
              </w:rPr>
            </w:pPr>
            <w:r w:rsidRPr="002C1389">
              <w:rPr>
                <w:rFonts w:asciiTheme="minorHAnsi" w:hAnsiTheme="minorHAnsi" w:cstheme="minorHAnsi"/>
                <w:b/>
                <w:bCs/>
                <w:sz w:val="18"/>
                <w:szCs w:val="18"/>
                <w:lang w:eastAsia="es-MX"/>
              </w:rPr>
              <w:t>60</w:t>
            </w:r>
          </w:p>
        </w:tc>
      </w:tr>
    </w:tbl>
    <w:p w14:paraId="221D58A0" w14:textId="77777777" w:rsidR="00FF1449" w:rsidRDefault="00FF1449" w:rsidP="00D4495C">
      <w:pPr>
        <w:ind w:firstLine="426"/>
        <w:rPr>
          <w:rFonts w:asciiTheme="minorHAnsi" w:hAnsiTheme="minorHAnsi" w:cstheme="minorHAnsi"/>
          <w:b/>
        </w:rPr>
      </w:pPr>
    </w:p>
    <w:p w14:paraId="02A7AF9B" w14:textId="4718EBDD" w:rsidR="008B4EE5" w:rsidRPr="007D77C7" w:rsidRDefault="008B4EE5" w:rsidP="00D4495C">
      <w:pPr>
        <w:ind w:firstLine="426"/>
        <w:rPr>
          <w:rFonts w:asciiTheme="minorHAnsi" w:hAnsiTheme="minorHAnsi" w:cstheme="minorHAnsi"/>
          <w:sz w:val="12"/>
          <w:szCs w:val="12"/>
          <w:lang w:val="es-MX"/>
        </w:rPr>
      </w:pPr>
      <w:r w:rsidRPr="007D77C7">
        <w:rPr>
          <w:rFonts w:asciiTheme="minorHAnsi" w:hAnsiTheme="minorHAnsi" w:cstheme="minorHAnsi"/>
          <w:b/>
        </w:rPr>
        <w:t xml:space="preserve">1.2. </w:t>
      </w:r>
      <w:r w:rsidRPr="007D77C7">
        <w:rPr>
          <w:rFonts w:asciiTheme="minorHAnsi" w:hAnsiTheme="minorHAnsi" w:cstheme="minorHAnsi"/>
          <w:b/>
          <w:u w:val="single"/>
        </w:rPr>
        <w:t>EVALUACIÓN ECONÓMICA</w:t>
      </w:r>
    </w:p>
    <w:p w14:paraId="76087910" w14:textId="77777777" w:rsidR="008B4EE5" w:rsidRPr="007D77C7" w:rsidRDefault="008B4EE5" w:rsidP="00AA6FED">
      <w:pPr>
        <w:tabs>
          <w:tab w:val="left" w:pos="720"/>
          <w:tab w:val="left" w:pos="1134"/>
        </w:tabs>
        <w:jc w:val="both"/>
        <w:rPr>
          <w:rFonts w:asciiTheme="minorHAnsi" w:hAnsiTheme="minorHAnsi" w:cstheme="minorHAnsi"/>
          <w:b/>
        </w:rPr>
      </w:pPr>
    </w:p>
    <w:p w14:paraId="3E195E04"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lang w:val="es-ES_tradnl"/>
        </w:rPr>
        <w:t>Para la evaluación de la Propuesta Económica se considerará el precio neto propuesto, sin incluir el Impuesto al Valor Agregado.</w:t>
      </w:r>
    </w:p>
    <w:p w14:paraId="6E388BF4" w14:textId="77777777" w:rsidR="008B4EE5" w:rsidRPr="007D77C7" w:rsidRDefault="008B4EE5" w:rsidP="00AA6FED">
      <w:pPr>
        <w:jc w:val="both"/>
        <w:rPr>
          <w:rFonts w:asciiTheme="minorHAnsi" w:eastAsia="MS Mincho" w:hAnsiTheme="minorHAnsi" w:cstheme="minorHAnsi"/>
          <w:lang w:val="es-ES_tradnl"/>
        </w:rPr>
      </w:pPr>
    </w:p>
    <w:p w14:paraId="0A5DFAF1"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lang w:val="es-ES_tradnl"/>
        </w:rPr>
        <w:t xml:space="preserve">El total de la puntación o unidades porcentuales de la Propuesta Económica será de </w:t>
      </w:r>
      <w:r w:rsidRPr="007D77C7">
        <w:rPr>
          <w:rFonts w:asciiTheme="minorHAnsi" w:eastAsia="MS Mincho" w:hAnsiTheme="minorHAnsi" w:cstheme="minorHAnsi"/>
          <w:b/>
          <w:lang w:val="es-ES_tradnl"/>
        </w:rPr>
        <w:t>40 puntos</w:t>
      </w:r>
      <w:r>
        <w:rPr>
          <w:rFonts w:asciiTheme="minorHAnsi" w:eastAsia="MS Mincho" w:hAnsiTheme="minorHAnsi" w:cstheme="minorHAnsi"/>
          <w:lang w:val="es-ES_tradnl"/>
        </w:rPr>
        <w:t>, por lo que a la Propuesta E</w:t>
      </w:r>
      <w:r w:rsidRPr="007D77C7">
        <w:rPr>
          <w:rFonts w:asciiTheme="minorHAnsi" w:eastAsia="MS Mincho" w:hAnsiTheme="minorHAnsi" w:cstheme="minorHAnsi"/>
          <w:lang w:val="es-ES_tradnl"/>
        </w:rPr>
        <w:t xml:space="preserve">conómica que resulte ser la más baja de las técnicamente aceptadas, se le asignará la puntuación máxima. </w:t>
      </w:r>
    </w:p>
    <w:p w14:paraId="5270A739" w14:textId="77777777" w:rsidR="008B4EE5" w:rsidRPr="007D77C7" w:rsidRDefault="008B4EE5" w:rsidP="00AA6FED">
      <w:pPr>
        <w:jc w:val="both"/>
        <w:rPr>
          <w:rFonts w:asciiTheme="minorHAnsi" w:eastAsia="MS Mincho" w:hAnsiTheme="minorHAnsi" w:cstheme="minorHAnsi"/>
          <w:lang w:val="es-ES_tradnl"/>
        </w:rPr>
      </w:pPr>
    </w:p>
    <w:p w14:paraId="46CC0DF9"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lang w:val="es-ES_tradnl"/>
        </w:rPr>
        <w:t>Para determinar la p</w:t>
      </w:r>
      <w:r>
        <w:rPr>
          <w:rFonts w:asciiTheme="minorHAnsi" w:eastAsia="MS Mincho" w:hAnsiTheme="minorHAnsi" w:cstheme="minorHAnsi"/>
          <w:lang w:val="es-ES_tradnl"/>
        </w:rPr>
        <w:t>untuación que corresponda a la Propuesta E</w:t>
      </w:r>
      <w:r w:rsidRPr="007D77C7">
        <w:rPr>
          <w:rFonts w:asciiTheme="minorHAnsi" w:eastAsia="MS Mincho" w:hAnsiTheme="minorHAnsi" w:cstheme="minorHAnsi"/>
          <w:lang w:val="es-ES_tradnl"/>
        </w:rPr>
        <w:t xml:space="preserve">conómica del resto de licitantes, la convocante aplicará la </w:t>
      </w:r>
      <w:r w:rsidRPr="004124EA">
        <w:rPr>
          <w:rFonts w:asciiTheme="minorHAnsi" w:eastAsia="MS Mincho" w:hAnsiTheme="minorHAnsi" w:cstheme="minorHAnsi"/>
          <w:lang w:val="es-ES_tradnl"/>
        </w:rPr>
        <w:t>siguiente formula:</w:t>
      </w:r>
    </w:p>
    <w:p w14:paraId="1D40E240" w14:textId="77777777" w:rsidR="008B4EE5" w:rsidRPr="007D77C7" w:rsidRDefault="008B4EE5" w:rsidP="00AA6FED">
      <w:pPr>
        <w:jc w:val="both"/>
        <w:rPr>
          <w:rFonts w:asciiTheme="minorHAnsi" w:eastAsia="MS Mincho" w:hAnsiTheme="minorHAnsi" w:cstheme="minorHAnsi"/>
          <w:lang w:val="es-ES_tradnl"/>
        </w:rPr>
      </w:pPr>
    </w:p>
    <w:p w14:paraId="5D346E17" w14:textId="77777777" w:rsidR="008B4EE5" w:rsidRPr="007D77C7" w:rsidRDefault="008B4EE5" w:rsidP="00AA6FED">
      <w:pPr>
        <w:jc w:val="center"/>
        <w:rPr>
          <w:rFonts w:asciiTheme="minorHAnsi" w:eastAsia="MS Mincho" w:hAnsiTheme="minorHAnsi" w:cstheme="minorHAnsi"/>
          <w:b/>
          <w:lang w:val="es-ES_tradnl"/>
        </w:rPr>
      </w:pPr>
      <w:r w:rsidRPr="007D77C7">
        <w:rPr>
          <w:rFonts w:asciiTheme="minorHAnsi" w:eastAsia="MS Mincho" w:hAnsiTheme="minorHAnsi" w:cstheme="minorHAnsi"/>
          <w:b/>
          <w:lang w:val="es-ES_tradnl"/>
        </w:rPr>
        <w:t>PPE=MPemb X 40 / MPi</w:t>
      </w:r>
    </w:p>
    <w:p w14:paraId="3F705514"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lang w:val="es-ES_tradnl"/>
        </w:rPr>
        <w:t xml:space="preserve">Donde: </w:t>
      </w:r>
    </w:p>
    <w:p w14:paraId="537CA93F"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b/>
          <w:lang w:val="es-ES_tradnl"/>
        </w:rPr>
        <w:t>PPe=</w:t>
      </w:r>
      <w:r w:rsidRPr="007D77C7">
        <w:rPr>
          <w:rFonts w:asciiTheme="minorHAnsi" w:eastAsia="MS Mincho" w:hAnsiTheme="minorHAnsi" w:cstheme="minorHAnsi"/>
          <w:lang w:val="es-ES_tradnl"/>
        </w:rPr>
        <w:t xml:space="preserve"> Puntuación o unidades porcentuales que corresponde a la Propuesta Económica.</w:t>
      </w:r>
    </w:p>
    <w:p w14:paraId="7075AC93"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b/>
          <w:lang w:val="es-ES_tradnl"/>
        </w:rPr>
        <w:t>MPemb=</w:t>
      </w:r>
      <w:r w:rsidRPr="007D77C7">
        <w:rPr>
          <w:rFonts w:asciiTheme="minorHAnsi" w:eastAsia="MS Mincho" w:hAnsiTheme="minorHAnsi" w:cstheme="minorHAnsi"/>
          <w:lang w:val="es-ES_tradnl"/>
        </w:rPr>
        <w:t xml:space="preserve"> Monto de la Propuesta Económica más baja y</w:t>
      </w:r>
    </w:p>
    <w:p w14:paraId="6D6A89AC" w14:textId="77777777" w:rsidR="008B4EE5" w:rsidRPr="007D77C7"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b/>
          <w:lang w:val="es-ES_tradnl"/>
        </w:rPr>
        <w:t>MPi=</w:t>
      </w:r>
      <w:r w:rsidRPr="007D77C7">
        <w:rPr>
          <w:rFonts w:asciiTheme="minorHAnsi" w:eastAsia="MS Mincho" w:hAnsiTheme="minorHAnsi" w:cstheme="minorHAnsi"/>
          <w:lang w:val="es-ES_tradnl"/>
        </w:rPr>
        <w:t xml:space="preserve"> Monto de la i-ésima Propuesta Económica</w:t>
      </w:r>
    </w:p>
    <w:p w14:paraId="2B307882" w14:textId="77777777" w:rsidR="008B4EE5" w:rsidRPr="007D77C7" w:rsidRDefault="008B4EE5" w:rsidP="00AA6FED">
      <w:pPr>
        <w:jc w:val="both"/>
        <w:rPr>
          <w:rFonts w:asciiTheme="minorHAnsi" w:eastAsia="MS Mincho" w:hAnsiTheme="minorHAnsi" w:cstheme="minorHAnsi"/>
          <w:lang w:val="es-ES_tradnl"/>
        </w:rPr>
      </w:pPr>
    </w:p>
    <w:p w14:paraId="7D8BD1CA" w14:textId="77777777" w:rsidR="008B4EE5" w:rsidRPr="004124EA" w:rsidRDefault="008B4EE5" w:rsidP="00AA6FED">
      <w:pPr>
        <w:jc w:val="both"/>
        <w:rPr>
          <w:rFonts w:asciiTheme="minorHAnsi" w:eastAsia="MS Mincho" w:hAnsiTheme="minorHAnsi" w:cstheme="minorHAnsi"/>
          <w:lang w:val="es-ES_tradnl"/>
        </w:rPr>
      </w:pPr>
      <w:r w:rsidRPr="007D77C7">
        <w:rPr>
          <w:rFonts w:asciiTheme="minorHAnsi" w:eastAsia="MS Mincho" w:hAnsiTheme="minorHAnsi" w:cstheme="minorHAnsi"/>
          <w:lang w:val="es-ES_tradnl"/>
        </w:rPr>
        <w:t>Cuando se presente un error de cálculo en las propuestas presentadas</w:t>
      </w:r>
      <w:r w:rsidRPr="004124EA">
        <w:rPr>
          <w:rFonts w:asciiTheme="minorHAnsi" w:eastAsia="MS Mincho" w:hAnsiTheme="minorHAnsi" w:cstheme="minorHAnsi"/>
          <w:lang w:val="es-ES_tradnl"/>
        </w:rPr>
        <w:t>, sólo habrá lugar a su rectificación por parte de la Convocante, cuando la corrección no implique la modificación de precios unitarios. Asimismo, en caso de discrepancia entre las cantidades escritas con letra y con número, prevalecerá la cantidad con letra, por lo que, de presentarse errores en las cantidades o volúmenes solicitados, éstos podrán corregirse.</w:t>
      </w:r>
    </w:p>
    <w:p w14:paraId="77FC25EB" w14:textId="77777777" w:rsidR="008B4EE5" w:rsidRPr="004124EA" w:rsidRDefault="008B4EE5" w:rsidP="00AA6FED">
      <w:pPr>
        <w:jc w:val="both"/>
        <w:rPr>
          <w:rFonts w:asciiTheme="minorHAnsi" w:eastAsia="MS Mincho" w:hAnsiTheme="minorHAnsi" w:cstheme="minorHAnsi"/>
          <w:lang w:val="es-ES_tradnl"/>
        </w:rPr>
      </w:pPr>
    </w:p>
    <w:p w14:paraId="1F47AC2C" w14:textId="77777777" w:rsidR="008B4EE5" w:rsidRPr="007D77C7" w:rsidRDefault="008B4EE5" w:rsidP="00AA6FED">
      <w:pPr>
        <w:jc w:val="both"/>
        <w:rPr>
          <w:rFonts w:asciiTheme="minorHAnsi" w:eastAsia="MS Mincho" w:hAnsiTheme="minorHAnsi" w:cstheme="minorHAnsi"/>
          <w:lang w:val="es-ES_tradnl"/>
        </w:rPr>
      </w:pPr>
      <w:r w:rsidRPr="004124EA">
        <w:rPr>
          <w:rFonts w:asciiTheme="minorHAnsi" w:eastAsia="MS Mincho" w:hAnsiTheme="minorHAnsi" w:cstheme="minorHAnsi"/>
          <w:lang w:val="es-ES_tradnl"/>
        </w:rPr>
        <w:t>Las correcciones se harán constar en el acta de Fallo a que se refiere el artículo 37 de la ley y 55 del Reglamento. Si la Propuesta Económica del licitante a quien se le adjudique el contrato fue objeto de correcciones y éste no acepta las mismas, se aplicará lo dispuesto en el segundo párrafo del artículo 46 de la Ley.</w:t>
      </w:r>
    </w:p>
    <w:p w14:paraId="1BA4DAF2" w14:textId="77777777" w:rsidR="008B4EE5" w:rsidRPr="007D77C7" w:rsidRDefault="008B4EE5" w:rsidP="00AA6FED">
      <w:pPr>
        <w:jc w:val="both"/>
        <w:rPr>
          <w:rFonts w:asciiTheme="minorHAnsi" w:hAnsiTheme="minorHAnsi" w:cstheme="minorHAnsi"/>
          <w:b/>
          <w:lang w:val="es-ES_tradnl"/>
        </w:rPr>
      </w:pPr>
    </w:p>
    <w:p w14:paraId="1E7029EB"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2. </w:t>
      </w:r>
      <w:r w:rsidRPr="007D77C7">
        <w:rPr>
          <w:rFonts w:asciiTheme="minorHAnsi" w:hAnsiTheme="minorHAnsi" w:cstheme="minorHAnsi"/>
          <w:b/>
        </w:rPr>
        <w:tab/>
        <w:t>CRITERIOS PARA LA ADJUDICACIÓN</w:t>
      </w:r>
    </w:p>
    <w:p w14:paraId="5004D218" w14:textId="77777777" w:rsidR="008B4EE5" w:rsidRDefault="008B4EE5" w:rsidP="00AA6FED">
      <w:pPr>
        <w:autoSpaceDE w:val="0"/>
        <w:autoSpaceDN w:val="0"/>
        <w:adjustRightInd w:val="0"/>
        <w:jc w:val="both"/>
        <w:rPr>
          <w:rFonts w:asciiTheme="minorHAnsi" w:eastAsiaTheme="minorHAnsi" w:hAnsiTheme="minorHAnsi" w:cstheme="minorHAnsi"/>
          <w:lang w:val="es-MX" w:eastAsia="en-US"/>
        </w:rPr>
      </w:pPr>
    </w:p>
    <w:p w14:paraId="63FCC59F" w14:textId="18568379" w:rsidR="008B4EE5" w:rsidRPr="007D77C7" w:rsidRDefault="008B4EE5" w:rsidP="00AA6FED">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 xml:space="preserve">El servicio objeto de esta </w:t>
      </w:r>
      <w:r w:rsidRPr="00563302">
        <w:rPr>
          <w:rFonts w:asciiTheme="minorHAnsi" w:eastAsiaTheme="minorHAnsi" w:hAnsiTheme="minorHAnsi" w:cstheme="minorHAnsi"/>
          <w:lang w:val="es-MX" w:eastAsia="en-US"/>
        </w:rPr>
        <w:t>licitación</w:t>
      </w:r>
      <w:r w:rsidRPr="007D77C7">
        <w:rPr>
          <w:rFonts w:asciiTheme="minorHAnsi" w:eastAsiaTheme="minorHAnsi" w:hAnsiTheme="minorHAnsi" w:cstheme="minorHAnsi"/>
          <w:lang w:val="es-MX" w:eastAsia="en-US"/>
        </w:rPr>
        <w:t xml:space="preserve"> será adjudicado por partida </w:t>
      </w:r>
      <w:r>
        <w:rPr>
          <w:rFonts w:asciiTheme="minorHAnsi" w:eastAsiaTheme="minorHAnsi" w:hAnsiTheme="minorHAnsi" w:cstheme="minorHAnsi"/>
          <w:lang w:val="es-MX" w:eastAsia="en-US"/>
        </w:rPr>
        <w:t>completa</w:t>
      </w:r>
      <w:r w:rsidR="00CF14E1">
        <w:rPr>
          <w:rFonts w:asciiTheme="minorHAnsi" w:eastAsiaTheme="minorHAnsi" w:hAnsiTheme="minorHAnsi" w:cstheme="minorHAnsi"/>
          <w:lang w:val="es-MX" w:eastAsia="en-US"/>
        </w:rPr>
        <w:t xml:space="preserve">, a </w:t>
      </w:r>
      <w:r w:rsidRPr="007D77C7">
        <w:rPr>
          <w:rFonts w:asciiTheme="minorHAnsi" w:eastAsiaTheme="minorHAnsi" w:hAnsiTheme="minorHAnsi" w:cstheme="minorHAnsi"/>
          <w:lang w:val="es-MX" w:eastAsia="en-US"/>
        </w:rPr>
        <w:t>aquel licitante que reúna las mejores condiciones legales, administrativas, técnicas y económicas requeridas por la convocante.</w:t>
      </w:r>
    </w:p>
    <w:p w14:paraId="73365BF8" w14:textId="77777777" w:rsidR="008B4EE5" w:rsidRPr="007D77C7" w:rsidRDefault="008B4EE5" w:rsidP="00936133">
      <w:pPr>
        <w:autoSpaceDE w:val="0"/>
        <w:autoSpaceDN w:val="0"/>
        <w:adjustRightInd w:val="0"/>
        <w:jc w:val="both"/>
        <w:rPr>
          <w:rFonts w:asciiTheme="minorHAnsi" w:eastAsiaTheme="minorHAnsi" w:hAnsiTheme="minorHAnsi" w:cstheme="minorHAnsi"/>
          <w:lang w:val="es-MX" w:eastAsia="en-US"/>
        </w:rPr>
      </w:pPr>
      <w:r w:rsidRPr="007D77C7">
        <w:rPr>
          <w:rFonts w:asciiTheme="minorHAnsi" w:eastAsiaTheme="minorHAnsi" w:hAnsiTheme="minorHAnsi" w:cstheme="minorHAnsi"/>
          <w:lang w:val="es-MX" w:eastAsia="en-US"/>
        </w:rPr>
        <w:t>Esto es, una vez hecha la evaluación de las proposiciones, el contrato se adjudicará de entre los licitantes, a aquel cuya</w:t>
      </w:r>
      <w:r>
        <w:rPr>
          <w:rFonts w:asciiTheme="minorHAnsi" w:eastAsiaTheme="minorHAnsi" w:hAnsiTheme="minorHAnsi" w:cstheme="minorHAnsi"/>
          <w:lang w:val="es-MX" w:eastAsia="en-US"/>
        </w:rPr>
        <w:t xml:space="preserve"> </w:t>
      </w:r>
      <w:r w:rsidRPr="007D77C7">
        <w:rPr>
          <w:rFonts w:asciiTheme="minorHAnsi" w:eastAsiaTheme="minorHAnsi" w:hAnsiTheme="minorHAnsi" w:cstheme="minorHAnsi"/>
          <w:lang w:val="es-MX" w:eastAsia="en-US"/>
        </w:rPr>
        <w:t xml:space="preserve">Propuesta resulte solvente y cumpla con todos y cada uno de los requisitos legales, técnicos y económicos establecidos en esta </w:t>
      </w:r>
      <w:r w:rsidRPr="00563302">
        <w:rPr>
          <w:rFonts w:asciiTheme="minorHAnsi" w:eastAsiaTheme="minorHAnsi" w:hAnsiTheme="minorHAnsi" w:cstheme="minorHAnsi"/>
          <w:lang w:val="es-MX" w:eastAsia="en-US"/>
        </w:rPr>
        <w:t>licitación</w:t>
      </w:r>
      <w:r w:rsidRPr="007D77C7">
        <w:rPr>
          <w:rFonts w:asciiTheme="minorHAnsi" w:eastAsiaTheme="minorHAnsi" w:hAnsiTheme="minorHAnsi" w:cstheme="minorHAnsi"/>
          <w:lang w:val="es-MX" w:eastAsia="en-US"/>
        </w:rPr>
        <w:t>, además de garantizar satisfactoriamente el cumplimiento de las obligaciones respectivas. En este sentido, el servicio objeto de este procedimiento, se adjudicará al licitante que, aunado a lo anterior, obtenga la mayor puntuación en la evaluación de su propuesta, de conformidad con lo dispuesto en el artículo 36 bis, fracción I de la Ley.</w:t>
      </w:r>
    </w:p>
    <w:p w14:paraId="6A5B8B13" w14:textId="77777777" w:rsidR="008B4EE5" w:rsidRPr="007D77C7" w:rsidRDefault="008B4EE5" w:rsidP="00AA6FED">
      <w:pPr>
        <w:shd w:val="clear" w:color="auto" w:fill="92D050"/>
        <w:ind w:left="567" w:hanging="567"/>
        <w:jc w:val="both"/>
        <w:rPr>
          <w:rFonts w:asciiTheme="minorHAnsi" w:hAnsiTheme="minorHAnsi" w:cstheme="minorHAnsi"/>
          <w:b/>
        </w:rPr>
      </w:pPr>
      <w:bookmarkStart w:id="0" w:name="_GoBack"/>
      <w:bookmarkEnd w:id="0"/>
      <w:r w:rsidRPr="007D77C7">
        <w:rPr>
          <w:rFonts w:asciiTheme="minorHAnsi" w:hAnsiTheme="minorHAnsi" w:cstheme="minorHAnsi"/>
          <w:b/>
        </w:rPr>
        <w:lastRenderedPageBreak/>
        <w:t xml:space="preserve">3. </w:t>
      </w:r>
      <w:r w:rsidRPr="007D77C7">
        <w:rPr>
          <w:rFonts w:asciiTheme="minorHAnsi" w:hAnsiTheme="minorHAnsi" w:cstheme="minorHAnsi"/>
          <w:b/>
        </w:rPr>
        <w:tab/>
        <w:t>CRITERIOS DE DESEMPATE</w:t>
      </w:r>
    </w:p>
    <w:p w14:paraId="54F353D5" w14:textId="77777777" w:rsidR="008B4EE5" w:rsidRPr="007D77C7" w:rsidRDefault="008B4EE5" w:rsidP="00AA6FED">
      <w:pPr>
        <w:shd w:val="clear" w:color="auto" w:fill="FFFFFF"/>
        <w:tabs>
          <w:tab w:val="left" w:pos="720"/>
          <w:tab w:val="left" w:pos="1080"/>
          <w:tab w:val="left" w:pos="1620"/>
        </w:tabs>
        <w:jc w:val="both"/>
        <w:rPr>
          <w:rFonts w:asciiTheme="minorHAnsi" w:hAnsiTheme="minorHAnsi" w:cstheme="minorHAnsi"/>
          <w:lang w:val="es-MX"/>
        </w:rPr>
      </w:pPr>
    </w:p>
    <w:p w14:paraId="15E3FCDB"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6668154E" w14:textId="77777777" w:rsidR="008B4EE5" w:rsidRPr="007D77C7" w:rsidRDefault="008B4EE5" w:rsidP="00AA6FED">
      <w:pPr>
        <w:jc w:val="both"/>
        <w:rPr>
          <w:rFonts w:asciiTheme="minorHAnsi" w:hAnsiTheme="minorHAnsi" w:cstheme="minorHAnsi"/>
        </w:rPr>
      </w:pPr>
    </w:p>
    <w:p w14:paraId="42063092"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028225B6" w14:textId="77777777" w:rsidR="008B4EE5" w:rsidRPr="007D77C7" w:rsidRDefault="008B4EE5" w:rsidP="00AA6FED">
      <w:pPr>
        <w:jc w:val="both"/>
        <w:rPr>
          <w:rFonts w:asciiTheme="minorHAnsi" w:hAnsiTheme="minorHAnsi" w:cstheme="minorHAnsi"/>
        </w:rPr>
      </w:pPr>
    </w:p>
    <w:p w14:paraId="55ED7455" w14:textId="77777777" w:rsidR="008B4EE5" w:rsidRDefault="008B4EE5" w:rsidP="00AA6FED">
      <w:pPr>
        <w:jc w:val="both"/>
        <w:rPr>
          <w:rFonts w:asciiTheme="minorHAnsi" w:hAnsiTheme="minorHAnsi" w:cstheme="minorHAnsi"/>
        </w:rPr>
      </w:pPr>
      <w:r w:rsidRPr="007D77C7">
        <w:rPr>
          <w:rFonts w:asciiTheme="minorHAnsi" w:hAnsiTheme="minorHAnsi" w:cstheme="minorHAnsi"/>
        </w:rPr>
        <w:t xml:space="preserve">Cuando se requiera llevar a cabo el sorteo por insaculación, el área contratante deberá girar invitación al Órgano Interno de Control y al testigo social </w:t>
      </w:r>
      <w:r w:rsidRPr="004124EA">
        <w:rPr>
          <w:rFonts w:asciiTheme="minorHAnsi" w:hAnsiTheme="minorHAnsi" w:cstheme="minorHAnsi"/>
        </w:rPr>
        <w:t>cuando éste participe</w:t>
      </w:r>
      <w:r w:rsidRPr="007D77C7">
        <w:rPr>
          <w:rFonts w:asciiTheme="minorHAnsi" w:hAnsiTheme="minorHAnsi" w:cstheme="minorHAnsi"/>
        </w:rPr>
        <w:t xml:space="preserve"> en la Licitación Pública, para que en su presencia se lleve a cabo el sorteo; se levantará acta que firmarán los asistentes, sin que la inasistencia, la negativa o falta de firma en el acta respectiva de los invitados invalide el acto.</w:t>
      </w:r>
    </w:p>
    <w:p w14:paraId="1194CA15" w14:textId="77777777" w:rsidR="008B4EE5" w:rsidRDefault="008B4EE5" w:rsidP="00AA6FED">
      <w:pPr>
        <w:jc w:val="both"/>
        <w:rPr>
          <w:rFonts w:asciiTheme="minorHAnsi" w:hAnsiTheme="minorHAnsi" w:cstheme="minorHAnsi"/>
        </w:rPr>
      </w:pPr>
    </w:p>
    <w:p w14:paraId="14195303"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4. </w:t>
      </w:r>
      <w:r w:rsidRPr="007D77C7">
        <w:rPr>
          <w:rFonts w:asciiTheme="minorHAnsi" w:hAnsiTheme="minorHAnsi" w:cstheme="minorHAnsi"/>
          <w:b/>
        </w:rPr>
        <w:tab/>
        <w:t>CAUSAS DE DESECHAMIENTO DE LAS PROPOSICIONES</w:t>
      </w:r>
    </w:p>
    <w:p w14:paraId="2A92433A" w14:textId="77777777" w:rsidR="008B4EE5" w:rsidRPr="007D77C7" w:rsidRDefault="008B4EE5" w:rsidP="00AA6FED">
      <w:pPr>
        <w:tabs>
          <w:tab w:val="left" w:pos="851"/>
          <w:tab w:val="left" w:pos="1134"/>
        </w:tabs>
        <w:ind w:hanging="851"/>
        <w:rPr>
          <w:rFonts w:asciiTheme="minorHAnsi" w:hAnsiTheme="minorHAnsi" w:cstheme="minorHAnsi"/>
          <w:b/>
        </w:rPr>
      </w:pPr>
    </w:p>
    <w:p w14:paraId="4829D732" w14:textId="77777777" w:rsidR="008B4EE5" w:rsidRPr="007D77C7" w:rsidRDefault="008B4EE5" w:rsidP="00AA6FED">
      <w:pPr>
        <w:spacing w:after="120"/>
        <w:jc w:val="both"/>
        <w:rPr>
          <w:rFonts w:asciiTheme="minorHAnsi" w:hAnsiTheme="minorHAnsi" w:cstheme="minorHAnsi"/>
        </w:rPr>
      </w:pPr>
      <w:r w:rsidRPr="007D77C7">
        <w:rPr>
          <w:rFonts w:asciiTheme="minorHAnsi" w:hAnsiTheme="minorHAnsi" w:cstheme="minorHAnsi"/>
        </w:rPr>
        <w:t>Las proposiciones de los licitantes serán desechadas, si incurren en alguna de las siguientes situaciones, toda vez que afectan la solvencia de su proposición:</w:t>
      </w:r>
    </w:p>
    <w:p w14:paraId="08316BD0" w14:textId="086C75F5"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Cuando no presente alguno de los siguientes documentos o no cumplan con el contenido solicitado o presenten inconsistencias en la información proporcionada: del numeral 1.1 “</w:t>
      </w:r>
      <w:r w:rsidRPr="00135122">
        <w:rPr>
          <w:rFonts w:asciiTheme="minorHAnsi" w:hAnsiTheme="minorHAnsi" w:cstheme="minorHAnsi"/>
          <w:b/>
        </w:rPr>
        <w:t>REQUISITOS TÉCNICOS</w:t>
      </w:r>
      <w:r w:rsidRPr="007D77C7">
        <w:rPr>
          <w:rFonts w:asciiTheme="minorHAnsi" w:hAnsiTheme="minorHAnsi" w:cstheme="minorHAnsi"/>
        </w:rPr>
        <w:t xml:space="preserve">” del </w:t>
      </w:r>
      <w:r w:rsidRPr="00931995">
        <w:rPr>
          <w:rFonts w:asciiTheme="minorHAnsi" w:hAnsiTheme="minorHAnsi" w:cstheme="minorHAnsi"/>
        </w:rPr>
        <w:t>Capítulo IV</w:t>
      </w:r>
      <w:r w:rsidRPr="007D77C7">
        <w:rPr>
          <w:rFonts w:asciiTheme="minorHAnsi" w:hAnsiTheme="minorHAnsi" w:cstheme="minorHAnsi"/>
        </w:rPr>
        <w:t xml:space="preserve"> “</w:t>
      </w:r>
      <w:r w:rsidRPr="00135122">
        <w:rPr>
          <w:rFonts w:asciiTheme="minorHAnsi" w:hAnsiTheme="minorHAnsi" w:cstheme="minorHAnsi"/>
          <w:b/>
        </w:rPr>
        <w:t>REQUISITOS QUE DEBERÁN CUMPLIR LOS LICITANTES</w:t>
      </w:r>
      <w:r w:rsidRPr="007D77C7">
        <w:rPr>
          <w:rFonts w:asciiTheme="minorHAnsi" w:hAnsiTheme="minorHAnsi" w:cstheme="minorHAnsi"/>
        </w:rPr>
        <w:t xml:space="preserve">”, los </w:t>
      </w:r>
      <w:r w:rsidRPr="00135122">
        <w:rPr>
          <w:rFonts w:asciiTheme="minorHAnsi" w:hAnsiTheme="minorHAnsi" w:cstheme="minorHAnsi"/>
          <w:b/>
        </w:rPr>
        <w:t>ANEXOS</w:t>
      </w:r>
      <w:r w:rsidRPr="007D77C7">
        <w:rPr>
          <w:rFonts w:asciiTheme="minorHAnsi" w:hAnsiTheme="minorHAnsi" w:cstheme="minorHAnsi"/>
        </w:rPr>
        <w:t xml:space="preserve"> </w:t>
      </w:r>
      <w:r w:rsidRPr="007D77C7">
        <w:rPr>
          <w:rFonts w:asciiTheme="minorHAnsi" w:hAnsiTheme="minorHAnsi" w:cstheme="minorHAnsi"/>
          <w:b/>
        </w:rPr>
        <w:t>T1, T2, T3, T4</w:t>
      </w:r>
      <w:r>
        <w:rPr>
          <w:rFonts w:asciiTheme="minorHAnsi" w:hAnsiTheme="minorHAnsi" w:cstheme="minorHAnsi"/>
          <w:b/>
        </w:rPr>
        <w:t>, T7, T8 y E1,</w:t>
      </w:r>
      <w:r w:rsidRPr="007D77C7">
        <w:rPr>
          <w:rFonts w:asciiTheme="minorHAnsi" w:hAnsiTheme="minorHAnsi" w:cstheme="minorHAnsi"/>
          <w:b/>
        </w:rPr>
        <w:t xml:space="preserve"> </w:t>
      </w:r>
      <w:r w:rsidRPr="007D77C7">
        <w:rPr>
          <w:rFonts w:asciiTheme="minorHAnsi" w:hAnsiTheme="minorHAnsi" w:cstheme="minorHAnsi"/>
        </w:rPr>
        <w:t xml:space="preserve">así como los </w:t>
      </w:r>
      <w:r>
        <w:rPr>
          <w:rFonts w:asciiTheme="minorHAnsi" w:hAnsiTheme="minorHAnsi" w:cstheme="minorHAnsi"/>
          <w:b/>
        </w:rPr>
        <w:t>ANEXOS</w:t>
      </w:r>
      <w:r w:rsidRPr="007D77C7">
        <w:rPr>
          <w:rFonts w:asciiTheme="minorHAnsi" w:hAnsiTheme="minorHAnsi" w:cstheme="minorHAnsi"/>
          <w:b/>
        </w:rPr>
        <w:t xml:space="preserve"> L1, </w:t>
      </w:r>
      <w:r>
        <w:rPr>
          <w:rFonts w:asciiTheme="minorHAnsi" w:hAnsiTheme="minorHAnsi" w:cstheme="minorHAnsi"/>
          <w:b/>
        </w:rPr>
        <w:t xml:space="preserve">L2, </w:t>
      </w:r>
      <w:r w:rsidRPr="007D77C7">
        <w:rPr>
          <w:rFonts w:asciiTheme="minorHAnsi" w:hAnsiTheme="minorHAnsi" w:cstheme="minorHAnsi"/>
          <w:b/>
        </w:rPr>
        <w:t xml:space="preserve">L3, L4, L5, </w:t>
      </w:r>
      <w:r>
        <w:rPr>
          <w:rFonts w:asciiTheme="minorHAnsi" w:hAnsiTheme="minorHAnsi" w:cstheme="minorHAnsi"/>
          <w:b/>
        </w:rPr>
        <w:t xml:space="preserve">L6, </w:t>
      </w:r>
      <w:r w:rsidRPr="007D77C7">
        <w:rPr>
          <w:rFonts w:asciiTheme="minorHAnsi" w:hAnsiTheme="minorHAnsi" w:cstheme="minorHAnsi"/>
          <w:b/>
        </w:rPr>
        <w:t xml:space="preserve">L7, L8, </w:t>
      </w:r>
      <w:r>
        <w:rPr>
          <w:rFonts w:asciiTheme="minorHAnsi" w:hAnsiTheme="minorHAnsi" w:cstheme="minorHAnsi"/>
          <w:b/>
        </w:rPr>
        <w:t xml:space="preserve">L9, L10, L11, </w:t>
      </w:r>
      <w:r w:rsidRPr="007D77C7">
        <w:rPr>
          <w:rFonts w:asciiTheme="minorHAnsi" w:hAnsiTheme="minorHAnsi" w:cstheme="minorHAnsi"/>
          <w:b/>
        </w:rPr>
        <w:t>L12</w:t>
      </w:r>
      <w:r w:rsidR="009614CC">
        <w:rPr>
          <w:rFonts w:asciiTheme="minorHAnsi" w:hAnsiTheme="minorHAnsi" w:cstheme="minorHAnsi"/>
          <w:b/>
        </w:rPr>
        <w:t xml:space="preserve"> </w:t>
      </w:r>
      <w:r>
        <w:rPr>
          <w:rFonts w:asciiTheme="minorHAnsi" w:hAnsiTheme="minorHAnsi" w:cstheme="minorHAnsi"/>
          <w:b/>
        </w:rPr>
        <w:t xml:space="preserve">y L13 </w:t>
      </w:r>
      <w:r w:rsidRPr="007D77C7">
        <w:rPr>
          <w:rFonts w:asciiTheme="minorHAnsi" w:hAnsiTheme="minorHAnsi" w:cstheme="minorHAnsi"/>
          <w:b/>
        </w:rPr>
        <w:t xml:space="preserve">solo en caso de participar en forma conjunta, </w:t>
      </w:r>
      <w:r w:rsidRPr="007D77C7">
        <w:rPr>
          <w:rFonts w:asciiTheme="minorHAnsi" w:hAnsiTheme="minorHAnsi" w:cstheme="minorHAnsi"/>
        </w:rPr>
        <w:t xml:space="preserve">requeridos en el </w:t>
      </w:r>
      <w:r w:rsidRPr="00931995">
        <w:rPr>
          <w:rFonts w:asciiTheme="minorHAnsi" w:hAnsiTheme="minorHAnsi" w:cstheme="minorHAnsi"/>
        </w:rPr>
        <w:t>Capítulo VI</w:t>
      </w:r>
      <w:r w:rsidRPr="007D77C7">
        <w:rPr>
          <w:rFonts w:asciiTheme="minorHAnsi" w:hAnsiTheme="minorHAnsi" w:cstheme="minorHAnsi"/>
        </w:rPr>
        <w:t xml:space="preserve"> “</w:t>
      </w:r>
      <w:r w:rsidRPr="007D77C7">
        <w:rPr>
          <w:rFonts w:asciiTheme="minorHAnsi" w:hAnsiTheme="minorHAnsi" w:cstheme="minorHAnsi"/>
          <w:b/>
        </w:rPr>
        <w:t>DOCUMENTOS LEGALES Y ADMINISTRATIVOS QUE DEBERÁN ENVIAR LOS LICITANTES</w:t>
      </w:r>
      <w:r w:rsidRPr="007D77C7">
        <w:rPr>
          <w:rFonts w:asciiTheme="minorHAnsi" w:hAnsiTheme="minorHAnsi" w:cstheme="minorHAnsi"/>
        </w:rPr>
        <w:t>.</w:t>
      </w:r>
      <w:r>
        <w:rPr>
          <w:rFonts w:asciiTheme="minorHAnsi" w:hAnsiTheme="minorHAnsi" w:cstheme="minorHAnsi"/>
        </w:rPr>
        <w:t xml:space="preserve"> </w:t>
      </w:r>
    </w:p>
    <w:p w14:paraId="6B01CB73"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Se compruebe que acordó con otro u otros licitantes, elevar los precios de los servicios objeto de esta </w:t>
      </w:r>
      <w:r>
        <w:rPr>
          <w:rFonts w:asciiTheme="minorHAnsi" w:hAnsiTheme="minorHAnsi" w:cstheme="minorHAnsi"/>
        </w:rPr>
        <w:t>l</w:t>
      </w:r>
      <w:r w:rsidRPr="007D77C7">
        <w:rPr>
          <w:rFonts w:asciiTheme="minorHAnsi" w:hAnsiTheme="minorHAnsi" w:cstheme="minorHAnsi"/>
        </w:rPr>
        <w:t>icitación, o cualquier otra situación que tenga como fin obtener ventaja sobre los demás licitantes.</w:t>
      </w:r>
    </w:p>
    <w:p w14:paraId="3EE6E028"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Si durante la evalua</w:t>
      </w:r>
      <w:r>
        <w:rPr>
          <w:rFonts w:asciiTheme="minorHAnsi" w:hAnsiTheme="minorHAnsi" w:cstheme="minorHAnsi"/>
        </w:rPr>
        <w:t>ción y antes de la emisión del F</w:t>
      </w:r>
      <w:r w:rsidRPr="007D77C7">
        <w:rPr>
          <w:rFonts w:asciiTheme="minorHAnsi" w:hAnsiTheme="minorHAnsi" w:cstheme="minorHAnsi"/>
        </w:rPr>
        <w:t>allo se detecta que el licitante se encuentra en alguno de los supuestos de los artículos 50 y 60 de la ley.</w:t>
      </w:r>
    </w:p>
    <w:p w14:paraId="3A322F3B"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Se inhabilite al licitante durante el desarrollo del procedimiento y antes de la emisión del </w:t>
      </w:r>
      <w:r>
        <w:rPr>
          <w:rFonts w:asciiTheme="minorHAnsi" w:hAnsiTheme="minorHAnsi" w:cstheme="minorHAnsi"/>
        </w:rPr>
        <w:t>Fallo de esta l</w:t>
      </w:r>
      <w:r w:rsidRPr="007D77C7">
        <w:rPr>
          <w:rFonts w:asciiTheme="minorHAnsi" w:hAnsiTheme="minorHAnsi" w:cstheme="minorHAnsi"/>
        </w:rPr>
        <w:t xml:space="preserve">icitación por resolución de la Secretaría de la Función Pública en los términos del artículo 29, fracción VIII de la Ley. Asimismo, en el supuesto que el licitante se encuentre inhabilitado, pero bajo los efectos de una resolución judicial que le permita participar en el procedimiento de </w:t>
      </w:r>
      <w:r>
        <w:rPr>
          <w:rFonts w:asciiTheme="minorHAnsi" w:hAnsiTheme="minorHAnsi" w:cstheme="minorHAnsi"/>
        </w:rPr>
        <w:t>l</w:t>
      </w:r>
      <w:r w:rsidRPr="007D77C7">
        <w:rPr>
          <w:rFonts w:asciiTheme="minorHAnsi" w:hAnsiTheme="minorHAnsi" w:cstheme="minorHAnsi"/>
        </w:rPr>
        <w:t>icitación, deberá manifestarlo, así como los requisitos para que dicha resolución surta o siga surtiendo sus efectos y la fecha de su cumplimiento.</w:t>
      </w:r>
    </w:p>
    <w:p w14:paraId="324AB5F6" w14:textId="0798AE63"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Cuando en su caso, no presente en sus proposiciones, la cantidad total de los servicios solicitados por la convocante en la partida </w:t>
      </w:r>
      <w:r w:rsidR="00835310">
        <w:rPr>
          <w:rFonts w:asciiTheme="minorHAnsi" w:hAnsiTheme="minorHAnsi" w:cstheme="minorHAnsi"/>
        </w:rPr>
        <w:t xml:space="preserve">única </w:t>
      </w:r>
      <w:r w:rsidRPr="007D77C7">
        <w:rPr>
          <w:rFonts w:asciiTheme="minorHAnsi" w:hAnsiTheme="minorHAnsi" w:cstheme="minorHAnsi"/>
        </w:rPr>
        <w:t>que oferta.</w:t>
      </w:r>
    </w:p>
    <w:p w14:paraId="77337BCD"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Cuando incurran en cualquier otra violación prevista en la Ley y su Reglamento.</w:t>
      </w:r>
    </w:p>
    <w:p w14:paraId="0D2154B9"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El no presentar foliadas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foliadas mantienen continuidad, la convocante no podrá desechar la proposición. En el supuesto de </w:t>
      </w:r>
      <w:r w:rsidRPr="007D77C7">
        <w:rPr>
          <w:rFonts w:asciiTheme="minorHAnsi" w:hAnsiTheme="minorHAnsi" w:cstheme="minorHAnsi"/>
        </w:rPr>
        <w:lastRenderedPageBreak/>
        <w:t>que falte alguna hoja y la omisión pueda ser cubierta con información contenida en la propia proposición o con los documentos distintos a la misma, la convocante tampoco podrá desechar la proposición.</w:t>
      </w:r>
    </w:p>
    <w:p w14:paraId="52BBEA63"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Cuando no se firme en forma autógrafa </w:t>
      </w:r>
      <w:r>
        <w:rPr>
          <w:rFonts w:asciiTheme="minorHAnsi" w:hAnsiTheme="minorHAnsi" w:cstheme="minorHAnsi"/>
        </w:rPr>
        <w:t>y</w:t>
      </w:r>
      <w:r w:rsidRPr="007D77C7">
        <w:rPr>
          <w:rFonts w:asciiTheme="minorHAnsi" w:hAnsiTheme="minorHAnsi" w:cstheme="minorHAnsi"/>
        </w:rPr>
        <w:t xml:space="preserve"> digitalmente la proposición.</w:t>
      </w:r>
    </w:p>
    <w:p w14:paraId="0E1BC61D"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Cuando un licitante presente más de una proposición.</w:t>
      </w:r>
    </w:p>
    <w:p w14:paraId="5A8BFA76"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 xml:space="preserve">Cuando no presenten los escritos o manifestaciones solicitados con la leyenda de </w:t>
      </w:r>
      <w:r w:rsidRPr="007D77C7">
        <w:rPr>
          <w:rFonts w:asciiTheme="minorHAnsi" w:hAnsiTheme="minorHAnsi" w:cstheme="minorHAnsi"/>
          <w:b/>
        </w:rPr>
        <w:t>“bajo protesta de decir verdad”</w:t>
      </w:r>
      <w:r w:rsidRPr="007D77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471455FC"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Se tendrá por no presentada su proposición cuando el archivo electrónico que la contenga y/o demás información no pueda abrirse por tener un virus informático o por cualquier otra causa ajena al CSAEGRO.</w:t>
      </w:r>
    </w:p>
    <w:p w14:paraId="72338B92"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Cuando al realizar la evaluación de puntos y porcentajes, el licitante no obtenga una puntación mínima de 45 puntos en su propuesta técnica.</w:t>
      </w:r>
    </w:p>
    <w:p w14:paraId="3E7E56E0" w14:textId="77777777" w:rsidR="008B4EE5" w:rsidRPr="007D77C7" w:rsidRDefault="008B4EE5" w:rsidP="00AA6FED">
      <w:pPr>
        <w:pStyle w:val="Prrafodelista"/>
        <w:numPr>
          <w:ilvl w:val="0"/>
          <w:numId w:val="7"/>
        </w:numPr>
        <w:spacing w:after="120"/>
        <w:ind w:left="709"/>
        <w:jc w:val="both"/>
        <w:rPr>
          <w:rFonts w:asciiTheme="minorHAnsi" w:hAnsiTheme="minorHAnsi" w:cstheme="minorHAnsi"/>
        </w:rPr>
      </w:pPr>
      <w:r>
        <w:rPr>
          <w:rFonts w:asciiTheme="minorHAnsi" w:hAnsiTheme="minorHAnsi" w:cstheme="minorHAnsi"/>
        </w:rPr>
        <w:t>Cuando la Propuesta E</w:t>
      </w:r>
      <w:r w:rsidRPr="007D77C7">
        <w:rPr>
          <w:rFonts w:asciiTheme="minorHAnsi" w:hAnsiTheme="minorHAnsi" w:cstheme="minorHAnsi"/>
        </w:rPr>
        <w:t>conómica del licitante no cumpla con lo requerido en el numeral 1.2 “REQUISITOS ECONÓMICOS”</w:t>
      </w:r>
      <w:r>
        <w:rPr>
          <w:rFonts w:asciiTheme="minorHAnsi" w:hAnsiTheme="minorHAnsi" w:cstheme="minorHAnsi"/>
        </w:rPr>
        <w:t xml:space="preserve"> del Capítulo IV </w:t>
      </w:r>
      <w:r>
        <w:rPr>
          <w:rFonts w:asciiTheme="minorHAnsi" w:hAnsiTheme="minorHAnsi" w:cstheme="minorHAnsi"/>
          <w:b/>
        </w:rPr>
        <w:t>“REQUISITOS QUE DEBERÁN CUMPLIR LOS LICITANTES”</w:t>
      </w:r>
    </w:p>
    <w:p w14:paraId="0FD7AC84" w14:textId="77777777" w:rsidR="008B4EE5" w:rsidRDefault="008B4EE5" w:rsidP="00AA6FED">
      <w:pPr>
        <w:pStyle w:val="Prrafodelista"/>
        <w:numPr>
          <w:ilvl w:val="0"/>
          <w:numId w:val="7"/>
        </w:numPr>
        <w:spacing w:after="120"/>
        <w:ind w:left="709"/>
        <w:jc w:val="both"/>
        <w:rPr>
          <w:rFonts w:asciiTheme="minorHAnsi" w:hAnsiTheme="minorHAnsi" w:cstheme="minorHAnsi"/>
        </w:rPr>
      </w:pPr>
      <w:r w:rsidRPr="007D77C7">
        <w:rPr>
          <w:rFonts w:asciiTheme="minorHAnsi" w:hAnsiTheme="minorHAnsi" w:cstheme="minorHAnsi"/>
        </w:rPr>
        <w:t>Cuando se detecte que altero y/o modifico documentos emitidos por tercera persona (cartas, contratos, opinión SAT, opinión IMSS, etc.)</w:t>
      </w:r>
      <w:r>
        <w:rPr>
          <w:rFonts w:asciiTheme="minorHAnsi" w:hAnsiTheme="minorHAnsi" w:cstheme="minorHAnsi"/>
        </w:rPr>
        <w:t>.</w:t>
      </w:r>
    </w:p>
    <w:p w14:paraId="6001EEF6" w14:textId="77777777" w:rsidR="008B4EE5" w:rsidRPr="00EF0B07" w:rsidRDefault="008B4EE5" w:rsidP="00D9313D">
      <w:pPr>
        <w:pStyle w:val="Prrafodelista"/>
        <w:numPr>
          <w:ilvl w:val="0"/>
          <w:numId w:val="7"/>
        </w:numPr>
        <w:ind w:left="709"/>
        <w:jc w:val="both"/>
        <w:rPr>
          <w:rFonts w:asciiTheme="minorHAnsi" w:hAnsiTheme="minorHAnsi" w:cstheme="minorHAnsi"/>
        </w:rPr>
      </w:pPr>
      <w:r w:rsidRPr="00D82252">
        <w:rPr>
          <w:rFonts w:asciiTheme="minorHAnsi" w:hAnsiTheme="minorHAnsi" w:cstheme="minorHAnsi"/>
        </w:rPr>
        <w:t xml:space="preserve">Cuando </w:t>
      </w:r>
      <w:r w:rsidRPr="00D82252">
        <w:rPr>
          <w:rFonts w:asciiTheme="minorHAnsi" w:eastAsiaTheme="minorHAnsi" w:hAnsiTheme="minorHAnsi" w:cstheme="minorHAnsi"/>
          <w:lang w:val="es-MX" w:eastAsia="en-US"/>
        </w:rPr>
        <w:t>las instalaciones no correspondan a un negocio formalmente establecido a la razón social del participante</w:t>
      </w:r>
      <w:r w:rsidRPr="00D82252">
        <w:rPr>
          <w:rFonts w:asciiTheme="minorHAnsi" w:hAnsiTheme="minorHAnsi" w:cstheme="minorHAnsi"/>
        </w:rPr>
        <w:t xml:space="preserve"> conforme al numeral 3.3 “</w:t>
      </w:r>
      <w:r w:rsidRPr="00D82252">
        <w:rPr>
          <w:rFonts w:asciiTheme="minorHAnsi" w:eastAsiaTheme="minorHAnsi" w:hAnsiTheme="minorHAnsi" w:cstheme="minorHAnsi"/>
          <w:bCs/>
          <w:lang w:val="es-MX" w:eastAsia="en-US"/>
        </w:rPr>
        <w:t xml:space="preserve">VISITAS A LAS INSTALACIONES DEL LICITANTE” del </w:t>
      </w:r>
      <w:r>
        <w:rPr>
          <w:rFonts w:asciiTheme="minorHAnsi" w:eastAsiaTheme="minorHAnsi" w:hAnsiTheme="minorHAnsi" w:cstheme="minorHAnsi"/>
          <w:bCs/>
          <w:lang w:val="es-MX" w:eastAsia="en-US"/>
        </w:rPr>
        <w:t>C</w:t>
      </w:r>
      <w:r w:rsidRPr="00D82252">
        <w:rPr>
          <w:rFonts w:asciiTheme="minorHAnsi" w:eastAsiaTheme="minorHAnsi" w:hAnsiTheme="minorHAnsi" w:cstheme="minorHAnsi"/>
          <w:bCs/>
          <w:lang w:val="es-MX" w:eastAsia="en-US"/>
        </w:rPr>
        <w:t>apítulo III “</w:t>
      </w:r>
      <w:r w:rsidRPr="00D82252">
        <w:rPr>
          <w:rFonts w:asciiTheme="minorHAnsi" w:eastAsiaTheme="minorHAnsi" w:hAnsiTheme="minorHAnsi" w:cstheme="minorHAnsi"/>
          <w:b/>
          <w:bCs/>
          <w:lang w:val="es-ES" w:eastAsia="en-US"/>
        </w:rPr>
        <w:t>FORMA Y TÉRMINOS PARA LA REALIZACIÓN DE LOS ACTOS DEL PROCEDIMIENTO DE LICITACIÓN”.</w:t>
      </w:r>
    </w:p>
    <w:p w14:paraId="627F99D6" w14:textId="77777777" w:rsidR="008B4EE5" w:rsidRPr="00D9313D" w:rsidRDefault="008B4EE5" w:rsidP="00D9313D">
      <w:pPr>
        <w:overflowPunct w:val="0"/>
        <w:autoSpaceDE w:val="0"/>
        <w:autoSpaceDN w:val="0"/>
        <w:adjustRightInd w:val="0"/>
        <w:jc w:val="both"/>
        <w:textAlignment w:val="baseline"/>
        <w:rPr>
          <w:rFonts w:asciiTheme="minorHAnsi" w:hAnsiTheme="minorHAnsi" w:cstheme="minorHAnsi"/>
          <w:lang w:val="es-ES_tradnl"/>
        </w:rPr>
      </w:pPr>
    </w:p>
    <w:p w14:paraId="543D80CE"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5.</w:t>
      </w:r>
      <w:r w:rsidRPr="007D77C7">
        <w:rPr>
          <w:rFonts w:asciiTheme="minorHAnsi" w:hAnsiTheme="minorHAnsi" w:cstheme="minorHAnsi"/>
          <w:b/>
        </w:rPr>
        <w:tab/>
        <w:t xml:space="preserve"> CAUSAS PARA DECLARAR DESIERTA Y/O CANCELAR LA LICITACIÓN PÚBLICA</w:t>
      </w:r>
    </w:p>
    <w:p w14:paraId="56834569" w14:textId="77777777" w:rsidR="008B4EE5" w:rsidRPr="007D77C7" w:rsidRDefault="008B4EE5" w:rsidP="00AA6FED">
      <w:pPr>
        <w:overflowPunct w:val="0"/>
        <w:autoSpaceDE w:val="0"/>
        <w:autoSpaceDN w:val="0"/>
        <w:adjustRightInd w:val="0"/>
        <w:jc w:val="both"/>
        <w:textAlignment w:val="baseline"/>
        <w:rPr>
          <w:rFonts w:asciiTheme="minorHAnsi" w:hAnsiTheme="minorHAnsi" w:cstheme="minorHAnsi"/>
        </w:rPr>
      </w:pPr>
    </w:p>
    <w:p w14:paraId="050AC08A"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5.1. </w:t>
      </w:r>
      <w:r w:rsidRPr="00D4495C">
        <w:rPr>
          <w:rFonts w:asciiTheme="minorHAnsi" w:hAnsiTheme="minorHAnsi" w:cstheme="minorHAnsi"/>
          <w:b/>
          <w:u w:val="single"/>
        </w:rPr>
        <w:t>DECLARAR DESIERTA.</w:t>
      </w:r>
    </w:p>
    <w:p w14:paraId="0889171F" w14:textId="77777777" w:rsidR="008B4EE5" w:rsidRPr="007D77C7" w:rsidRDefault="008B4EE5" w:rsidP="00AA6FED">
      <w:pPr>
        <w:jc w:val="both"/>
        <w:rPr>
          <w:rFonts w:asciiTheme="minorHAnsi" w:hAnsiTheme="minorHAnsi" w:cstheme="minorHAnsi"/>
          <w:lang w:val="es-MX"/>
        </w:rPr>
      </w:pPr>
    </w:p>
    <w:p w14:paraId="0E48C174" w14:textId="77777777" w:rsidR="008B4EE5" w:rsidRPr="007D77C7" w:rsidRDefault="008B4EE5" w:rsidP="00AA6FED">
      <w:pPr>
        <w:spacing w:after="120"/>
        <w:jc w:val="both"/>
        <w:rPr>
          <w:rFonts w:asciiTheme="minorHAnsi" w:hAnsiTheme="minorHAnsi" w:cstheme="minorHAnsi"/>
          <w:lang w:val="es-MX"/>
        </w:rPr>
      </w:pPr>
      <w:r>
        <w:rPr>
          <w:rFonts w:asciiTheme="minorHAnsi" w:hAnsiTheme="minorHAnsi" w:cstheme="minorHAnsi"/>
          <w:lang w:val="es-MX"/>
        </w:rPr>
        <w:t>Con fundamento en los a</w:t>
      </w:r>
      <w:r w:rsidRPr="007D77C7">
        <w:rPr>
          <w:rFonts w:asciiTheme="minorHAnsi" w:hAnsiTheme="minorHAnsi" w:cstheme="minorHAnsi"/>
          <w:lang w:val="es-MX"/>
        </w:rPr>
        <w:t>rtículos 38 de la Ley y 58 de su Reglamento, esta Licitación Pública será declarada desierta, cuando:</w:t>
      </w:r>
    </w:p>
    <w:p w14:paraId="183233AB" w14:textId="77777777" w:rsidR="008B4EE5" w:rsidRPr="007D77C7" w:rsidRDefault="008B4EE5" w:rsidP="00AA6FED">
      <w:pPr>
        <w:pStyle w:val="Prrafodelista"/>
        <w:numPr>
          <w:ilvl w:val="0"/>
          <w:numId w:val="10"/>
        </w:numPr>
        <w:ind w:left="426"/>
        <w:jc w:val="both"/>
        <w:rPr>
          <w:rFonts w:asciiTheme="minorHAnsi" w:hAnsiTheme="minorHAnsi" w:cstheme="minorHAnsi"/>
          <w:lang w:val="es-MX"/>
        </w:rPr>
      </w:pPr>
      <w:r w:rsidRPr="007D77C7">
        <w:rPr>
          <w:rFonts w:asciiTheme="minorHAnsi" w:hAnsiTheme="minorHAnsi" w:cstheme="minorHAnsi"/>
          <w:lang w:val="es-MX"/>
        </w:rPr>
        <w:t>No se presente ninguna proposición en el Acto de Presentación y Apertura de Proposiciones;</w:t>
      </w:r>
    </w:p>
    <w:p w14:paraId="58F4E742" w14:textId="77777777" w:rsidR="008B4EE5" w:rsidRPr="007D77C7" w:rsidRDefault="008B4EE5" w:rsidP="00563302">
      <w:pPr>
        <w:pStyle w:val="Prrafodelista"/>
        <w:numPr>
          <w:ilvl w:val="0"/>
          <w:numId w:val="10"/>
        </w:numPr>
        <w:ind w:left="426"/>
        <w:jc w:val="both"/>
        <w:rPr>
          <w:rFonts w:asciiTheme="minorHAnsi" w:hAnsiTheme="minorHAnsi" w:cstheme="minorHAnsi"/>
          <w:lang w:val="es-MX"/>
        </w:rPr>
      </w:pPr>
      <w:r w:rsidRPr="007D77C7">
        <w:rPr>
          <w:rFonts w:asciiTheme="minorHAnsi" w:hAnsiTheme="minorHAnsi" w:cstheme="minorHAnsi"/>
          <w:lang w:val="es-MX"/>
        </w:rPr>
        <w:t xml:space="preserve">Al analizar la documentación legal y administrativa; así como las proposiciones, ningún licitante cumpla con los requisitos solicitados en la </w:t>
      </w:r>
      <w:r>
        <w:rPr>
          <w:rFonts w:asciiTheme="minorHAnsi" w:hAnsiTheme="minorHAnsi" w:cstheme="minorHAnsi"/>
        </w:rPr>
        <w:t>licitación</w:t>
      </w:r>
      <w:r w:rsidRPr="007D77C7">
        <w:rPr>
          <w:rFonts w:asciiTheme="minorHAnsi" w:hAnsiTheme="minorHAnsi" w:cstheme="minorHAnsi"/>
          <w:lang w:val="es-MX"/>
        </w:rPr>
        <w:t>;</w:t>
      </w:r>
    </w:p>
    <w:p w14:paraId="4658BB66" w14:textId="43A94626" w:rsidR="008B4EE5" w:rsidRDefault="008B4EE5" w:rsidP="00AA6FED">
      <w:pPr>
        <w:pStyle w:val="Prrafodelista"/>
        <w:numPr>
          <w:ilvl w:val="0"/>
          <w:numId w:val="10"/>
        </w:numPr>
        <w:ind w:left="426"/>
        <w:rPr>
          <w:rFonts w:asciiTheme="minorHAnsi" w:hAnsiTheme="minorHAnsi" w:cstheme="minorHAnsi"/>
          <w:lang w:val="es-MX"/>
        </w:rPr>
      </w:pPr>
      <w:r w:rsidRPr="007D77C7">
        <w:rPr>
          <w:rFonts w:asciiTheme="minorHAnsi" w:hAnsiTheme="minorHAnsi" w:cstheme="minorHAnsi"/>
          <w:lang w:val="es-MX"/>
        </w:rPr>
        <w:t xml:space="preserve">Ningún licitante alcance el mínimo de puntos requeridos en la </w:t>
      </w:r>
      <w:r>
        <w:rPr>
          <w:rFonts w:asciiTheme="minorHAnsi" w:hAnsiTheme="minorHAnsi" w:cstheme="minorHAnsi"/>
        </w:rPr>
        <w:t>licitación</w:t>
      </w:r>
      <w:r w:rsidRPr="007D77C7">
        <w:rPr>
          <w:rFonts w:asciiTheme="minorHAnsi" w:hAnsiTheme="minorHAnsi" w:cstheme="minorHAnsi"/>
          <w:lang w:val="es-MX"/>
        </w:rPr>
        <w:t>.</w:t>
      </w:r>
    </w:p>
    <w:p w14:paraId="755EF616" w14:textId="77777777" w:rsidR="009614CC" w:rsidRPr="0087596B" w:rsidRDefault="009614CC" w:rsidP="009614CC">
      <w:pPr>
        <w:pStyle w:val="Prrafodelista"/>
        <w:numPr>
          <w:ilvl w:val="0"/>
          <w:numId w:val="10"/>
        </w:numPr>
        <w:ind w:left="426"/>
        <w:rPr>
          <w:rFonts w:asciiTheme="minorHAnsi" w:hAnsiTheme="minorHAnsi" w:cstheme="minorHAnsi"/>
          <w:lang w:val="es-MX"/>
        </w:rPr>
      </w:pPr>
      <w:r>
        <w:rPr>
          <w:rFonts w:asciiTheme="minorHAnsi" w:hAnsiTheme="minorHAnsi" w:cstheme="minorHAnsi"/>
          <w:lang w:val="es-MX"/>
        </w:rPr>
        <w:t xml:space="preserve">Cuando </w:t>
      </w:r>
      <w:r w:rsidRPr="00695A62">
        <w:rPr>
          <w:rFonts w:asciiTheme="minorHAnsi" w:hAnsiTheme="minorHAnsi" w:cstheme="minorHAnsi"/>
          <w:lang w:val="es-MX"/>
        </w:rPr>
        <w:t xml:space="preserve">los precios de todos </w:t>
      </w:r>
      <w:r>
        <w:rPr>
          <w:rFonts w:asciiTheme="minorHAnsi" w:hAnsiTheme="minorHAnsi" w:cstheme="minorHAnsi"/>
          <w:lang w:val="es-MX"/>
        </w:rPr>
        <w:t>los</w:t>
      </w:r>
      <w:r w:rsidRPr="00695A62">
        <w:rPr>
          <w:rFonts w:asciiTheme="minorHAnsi" w:hAnsiTheme="minorHAnsi" w:cstheme="minorHAnsi"/>
          <w:lang w:val="es-MX"/>
        </w:rPr>
        <w:t xml:space="preserve"> servicios ofertados no resulten aceptables</w:t>
      </w:r>
      <w:r>
        <w:rPr>
          <w:rFonts w:asciiTheme="minorHAnsi" w:hAnsiTheme="minorHAnsi" w:cstheme="minorHAnsi"/>
          <w:lang w:val="es-MX"/>
        </w:rPr>
        <w:t>.</w:t>
      </w:r>
    </w:p>
    <w:p w14:paraId="551A0B86" w14:textId="77777777" w:rsidR="008B4EE5" w:rsidRPr="007D77C7" w:rsidRDefault="008B4EE5" w:rsidP="00AA6FED">
      <w:pPr>
        <w:jc w:val="both"/>
        <w:rPr>
          <w:rFonts w:asciiTheme="minorHAnsi" w:hAnsiTheme="minorHAnsi" w:cstheme="minorHAnsi"/>
          <w:lang w:val="es-MX"/>
        </w:rPr>
      </w:pPr>
    </w:p>
    <w:p w14:paraId="6338FADB"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5.2. </w:t>
      </w:r>
      <w:r w:rsidRPr="00D4495C">
        <w:rPr>
          <w:rFonts w:asciiTheme="minorHAnsi" w:hAnsiTheme="minorHAnsi" w:cstheme="minorHAnsi"/>
          <w:b/>
          <w:u w:val="single"/>
        </w:rPr>
        <w:t>CANCELAR LA LICITACIÓN PÚBLICA.</w:t>
      </w:r>
    </w:p>
    <w:p w14:paraId="1BFC81F9" w14:textId="77777777" w:rsidR="008B4EE5" w:rsidRPr="007D77C7" w:rsidRDefault="008B4EE5" w:rsidP="00AA6FED">
      <w:pPr>
        <w:jc w:val="both"/>
        <w:rPr>
          <w:rFonts w:asciiTheme="minorHAnsi" w:hAnsiTheme="minorHAnsi" w:cstheme="minorHAnsi"/>
          <w:lang w:val="es-MX"/>
        </w:rPr>
      </w:pPr>
    </w:p>
    <w:p w14:paraId="4112DBD7" w14:textId="77777777" w:rsidR="008B4EE5" w:rsidRPr="007D77C7" w:rsidRDefault="008B4EE5" w:rsidP="00AA6FED">
      <w:pPr>
        <w:spacing w:after="120"/>
        <w:jc w:val="both"/>
        <w:rPr>
          <w:rFonts w:asciiTheme="minorHAnsi" w:hAnsiTheme="minorHAnsi" w:cstheme="minorHAnsi"/>
          <w:lang w:val="es-MX"/>
        </w:rPr>
      </w:pPr>
      <w:r w:rsidRPr="007D77C7">
        <w:rPr>
          <w:rFonts w:asciiTheme="minorHAnsi" w:hAnsiTheme="minorHAnsi" w:cstheme="minorHAnsi"/>
          <w:lang w:val="es-MX"/>
        </w:rPr>
        <w:t>La convocante,</w:t>
      </w:r>
      <w:r w:rsidRPr="007D77C7">
        <w:rPr>
          <w:rFonts w:asciiTheme="minorHAnsi" w:eastAsia="Calibri" w:hAnsiTheme="minorHAnsi" w:cstheme="minorHAnsi"/>
          <w:sz w:val="18"/>
          <w:szCs w:val="18"/>
          <w:lang w:val="es-MX"/>
        </w:rPr>
        <w:t xml:space="preserve"> </w:t>
      </w:r>
      <w:r w:rsidRPr="007D77C7">
        <w:rPr>
          <w:rFonts w:asciiTheme="minorHAnsi" w:eastAsia="Calibri" w:hAnsiTheme="minorHAnsi" w:cstheme="minorHAnsi"/>
          <w:lang w:val="es-MX"/>
        </w:rPr>
        <w:t>de conformidad con el artículo 38, cuarto párrafo de la Ley,</w:t>
      </w:r>
      <w:r w:rsidRPr="007D77C7">
        <w:rPr>
          <w:rFonts w:asciiTheme="minorHAnsi" w:hAnsiTheme="minorHAnsi" w:cstheme="minorHAnsi"/>
          <w:lang w:val="es-MX"/>
        </w:rPr>
        <w:t xml:space="preserve"> podrá cancelar la Licitación Pública o, en su caso, la partida o conceptos incluidos </w:t>
      </w:r>
      <w:r w:rsidRPr="004124EA">
        <w:rPr>
          <w:rFonts w:asciiTheme="minorHAnsi" w:hAnsiTheme="minorHAnsi" w:cstheme="minorHAnsi"/>
          <w:lang w:val="es-MX"/>
        </w:rPr>
        <w:t>en ésta,</w:t>
      </w:r>
      <w:r w:rsidRPr="007D77C7">
        <w:rPr>
          <w:rFonts w:asciiTheme="minorHAnsi" w:hAnsiTheme="minorHAnsi" w:cstheme="minorHAnsi"/>
          <w:lang w:val="es-MX"/>
        </w:rPr>
        <w:t xml:space="preserve"> ya sea por caso fortuito o fuerza mayor. De igual manera, podrá cancelar dicho procedimiento cuando existan circunstancias debidamente justificadas que provoquen la extinción de la necesidad para adquirir los bienes o contratar la prestación de los servicios y que de continuarse con el procedimiento se pudiera ocasionar un daño o perjuicio </w:t>
      </w:r>
      <w:r>
        <w:rPr>
          <w:rFonts w:asciiTheme="minorHAnsi" w:hAnsiTheme="minorHAnsi" w:cstheme="minorHAnsi"/>
          <w:lang w:val="es-MX"/>
        </w:rPr>
        <w:t>al CSAEGRO</w:t>
      </w:r>
      <w:r w:rsidRPr="007D77C7">
        <w:rPr>
          <w:rFonts w:asciiTheme="minorHAnsi" w:hAnsiTheme="minorHAnsi" w:cstheme="minorHAnsi"/>
          <w:lang w:val="es-MX"/>
        </w:rPr>
        <w:t>.</w:t>
      </w:r>
    </w:p>
    <w:p w14:paraId="0B888B4B" w14:textId="77777777" w:rsidR="008B4EE5" w:rsidRPr="007D77C7" w:rsidRDefault="008B4EE5" w:rsidP="00AA6FED">
      <w:pPr>
        <w:spacing w:line="276" w:lineRule="auto"/>
        <w:jc w:val="center"/>
        <w:rPr>
          <w:rFonts w:asciiTheme="minorHAnsi" w:hAnsiTheme="minorHAnsi" w:cstheme="minorHAnsi"/>
          <w:b/>
          <w:spacing w:val="20"/>
        </w:rPr>
      </w:pPr>
      <w:r w:rsidRPr="007D77C7">
        <w:rPr>
          <w:rFonts w:asciiTheme="minorHAnsi" w:hAnsiTheme="minorHAnsi" w:cstheme="minorHAnsi"/>
          <w:lang w:val="es-MX"/>
        </w:rPr>
        <w:br w:type="page"/>
      </w:r>
      <w:r w:rsidRPr="007D77C7">
        <w:rPr>
          <w:rFonts w:asciiTheme="minorHAnsi" w:hAnsiTheme="minorHAnsi" w:cstheme="minorHAnsi"/>
          <w:b/>
          <w:spacing w:val="20"/>
        </w:rPr>
        <w:lastRenderedPageBreak/>
        <w:t>CAPÍTULO VI</w:t>
      </w:r>
    </w:p>
    <w:p w14:paraId="10547AF7" w14:textId="77777777" w:rsidR="008B4EE5" w:rsidRPr="007D77C7" w:rsidRDefault="008B4EE5" w:rsidP="00AA6FED">
      <w:pPr>
        <w:tabs>
          <w:tab w:val="left" w:pos="720"/>
        </w:tabs>
        <w:jc w:val="center"/>
        <w:rPr>
          <w:rFonts w:asciiTheme="minorHAnsi" w:hAnsiTheme="minorHAnsi" w:cstheme="minorHAnsi"/>
          <w:b/>
        </w:rPr>
      </w:pPr>
      <w:r w:rsidRPr="007D77C7">
        <w:rPr>
          <w:rFonts w:asciiTheme="minorHAnsi" w:hAnsiTheme="minorHAnsi" w:cstheme="minorHAnsi"/>
          <w:b/>
        </w:rPr>
        <w:t>DOCUMENTOS LEGALES Y ADMINISTRATIVOS QUE DEBERÁN ENVIAR LOS LICITANTES</w:t>
      </w:r>
    </w:p>
    <w:p w14:paraId="13FE0A7C" w14:textId="77777777" w:rsidR="008B4EE5" w:rsidRPr="007D77C7" w:rsidRDefault="008B4EE5" w:rsidP="00AA6FED">
      <w:pPr>
        <w:tabs>
          <w:tab w:val="left" w:pos="720"/>
        </w:tabs>
        <w:jc w:val="center"/>
        <w:rPr>
          <w:rFonts w:asciiTheme="minorHAnsi" w:hAnsiTheme="minorHAnsi" w:cstheme="minorHAnsi"/>
          <w:b/>
        </w:rPr>
      </w:pPr>
    </w:p>
    <w:p w14:paraId="13E4E5BB"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r>
      <w:r w:rsidRPr="005C1AF8">
        <w:rPr>
          <w:rFonts w:asciiTheme="minorHAnsi" w:hAnsiTheme="minorHAnsi" w:cstheme="minorHAnsi"/>
          <w:b/>
        </w:rPr>
        <w:t>DOCUMENTACIÓN LEGAL</w:t>
      </w:r>
      <w:r w:rsidRPr="007D77C7">
        <w:rPr>
          <w:rFonts w:asciiTheme="minorHAnsi" w:hAnsiTheme="minorHAnsi" w:cstheme="minorHAnsi"/>
          <w:b/>
        </w:rPr>
        <w:t xml:space="preserve"> Y ADMINISTRATIVA</w:t>
      </w:r>
    </w:p>
    <w:p w14:paraId="4F4DF0A1" w14:textId="77777777" w:rsidR="008B4EE5" w:rsidRPr="007D77C7" w:rsidRDefault="008B4EE5" w:rsidP="00AA6FED">
      <w:pPr>
        <w:ind w:hanging="851"/>
        <w:jc w:val="both"/>
        <w:rPr>
          <w:rFonts w:asciiTheme="minorHAnsi" w:hAnsiTheme="minorHAnsi" w:cstheme="minorHAnsi"/>
        </w:rPr>
      </w:pPr>
    </w:p>
    <w:p w14:paraId="7C152514" w14:textId="77777777" w:rsidR="008B4EE5" w:rsidRPr="007D77C7" w:rsidRDefault="008B4EE5" w:rsidP="00AA6FED">
      <w:pPr>
        <w:pStyle w:val="Prrafodelista"/>
        <w:tabs>
          <w:tab w:val="left" w:pos="284"/>
        </w:tabs>
        <w:ind w:left="0"/>
        <w:jc w:val="both"/>
        <w:rPr>
          <w:rFonts w:asciiTheme="minorHAnsi" w:eastAsia="Calibri" w:hAnsiTheme="minorHAnsi" w:cstheme="minorHAnsi"/>
        </w:rPr>
      </w:pPr>
      <w:r w:rsidRPr="007D77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523C733D" w14:textId="77777777" w:rsidR="008B4EE5" w:rsidRPr="007D77C7" w:rsidRDefault="008B4EE5" w:rsidP="00AA6FED">
      <w:pPr>
        <w:pStyle w:val="Prrafodelista"/>
        <w:tabs>
          <w:tab w:val="left" w:pos="284"/>
        </w:tabs>
        <w:ind w:left="0"/>
        <w:jc w:val="both"/>
        <w:rPr>
          <w:rFonts w:asciiTheme="minorHAnsi" w:eastAsia="Calibri" w:hAnsiTheme="minorHAnsi" w:cstheme="minorHAnsi"/>
        </w:rPr>
      </w:pPr>
    </w:p>
    <w:p w14:paraId="741DD87A" w14:textId="77777777" w:rsidR="008B4EE5" w:rsidRDefault="008B4EE5" w:rsidP="00AA6FED">
      <w:pPr>
        <w:tabs>
          <w:tab w:val="left" w:pos="0"/>
        </w:tabs>
        <w:jc w:val="both"/>
        <w:rPr>
          <w:rFonts w:asciiTheme="minorHAnsi" w:hAnsiTheme="minorHAnsi" w:cstheme="minorHAnsi"/>
          <w:b/>
        </w:rPr>
      </w:pPr>
      <w:r w:rsidRPr="007D77C7">
        <w:rPr>
          <w:rFonts w:asciiTheme="minorHAnsi" w:hAnsiTheme="minorHAnsi" w:cstheme="minorHAnsi"/>
          <w:b/>
        </w:rPr>
        <w:t>ANEXO L1 “ACREDITACIÓN DE LA EXISTENCIA LEGAL DEL LICITANTE</w:t>
      </w:r>
      <w:r>
        <w:rPr>
          <w:rFonts w:asciiTheme="minorHAnsi" w:hAnsiTheme="minorHAnsi" w:cstheme="minorHAnsi"/>
          <w:b/>
        </w:rPr>
        <w:t>”.</w:t>
      </w:r>
    </w:p>
    <w:p w14:paraId="3806C10C" w14:textId="77777777" w:rsidR="008B4EE5" w:rsidRPr="007D77C7" w:rsidRDefault="008B4EE5" w:rsidP="00D4495C">
      <w:pPr>
        <w:tabs>
          <w:tab w:val="left" w:pos="0"/>
        </w:tabs>
        <w:jc w:val="both"/>
        <w:rPr>
          <w:rFonts w:asciiTheme="minorHAnsi" w:hAnsiTheme="minorHAnsi" w:cstheme="minorHAnsi"/>
        </w:rPr>
      </w:pPr>
      <w:r w:rsidRPr="00EA39AC">
        <w:rPr>
          <w:rFonts w:asciiTheme="minorHAnsi" w:hAnsiTheme="minorHAnsi" w:cstheme="minorHAnsi"/>
        </w:rPr>
        <w:t>Escrito mediante el cual, el licitante o su representante legal manifieste</w:t>
      </w:r>
      <w:r>
        <w:rPr>
          <w:rFonts w:asciiTheme="minorHAnsi" w:hAnsiTheme="minorHAnsi" w:cstheme="minorHAnsi"/>
        </w:rPr>
        <w:t>n</w:t>
      </w:r>
      <w:r w:rsidRPr="007D77C7">
        <w:rPr>
          <w:rFonts w:asciiTheme="minorHAnsi" w:hAnsiTheme="minorHAnsi" w:cstheme="minorHAnsi"/>
        </w:rPr>
        <w:t xml:space="preserve">, </w:t>
      </w:r>
      <w:r w:rsidRPr="00D4495C">
        <w:rPr>
          <w:rFonts w:asciiTheme="minorHAnsi" w:hAnsiTheme="minorHAnsi" w:cstheme="minorHAnsi"/>
        </w:rPr>
        <w:t>bajo protesta de decir verdad, que cuenta con facultades suficientes para comprometerse por sí o por su representada</w:t>
      </w:r>
      <w:r>
        <w:rPr>
          <w:rFonts w:asciiTheme="minorHAnsi" w:hAnsiTheme="minorHAnsi" w:cstheme="minorHAnsi"/>
        </w:rPr>
        <w:t xml:space="preserve"> para suscribir la propuesta de la presente licitación</w:t>
      </w:r>
      <w:r w:rsidRPr="00D4495C">
        <w:rPr>
          <w:rFonts w:asciiTheme="minorHAnsi" w:hAnsiTheme="minorHAnsi" w:cstheme="minorHAnsi"/>
        </w:rPr>
        <w:t>, m</w:t>
      </w:r>
      <w:r w:rsidRPr="007D77C7">
        <w:rPr>
          <w:rFonts w:asciiTheme="minorHAnsi" w:hAnsiTheme="minorHAnsi" w:cstheme="minorHAnsi"/>
        </w:rPr>
        <w:t>ismo que contendrá los siguientes datos:</w:t>
      </w:r>
    </w:p>
    <w:p w14:paraId="7628C598" w14:textId="77777777" w:rsidR="008B4EE5" w:rsidRPr="007D77C7" w:rsidRDefault="008B4EE5" w:rsidP="00AA6FED">
      <w:pPr>
        <w:tabs>
          <w:tab w:val="left" w:pos="0"/>
          <w:tab w:val="left" w:pos="567"/>
        </w:tabs>
        <w:jc w:val="both"/>
        <w:rPr>
          <w:rFonts w:asciiTheme="minorHAnsi" w:hAnsiTheme="minorHAnsi" w:cstheme="minorHAnsi"/>
        </w:rPr>
      </w:pPr>
    </w:p>
    <w:p w14:paraId="15314910"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Del licitante: </w:t>
      </w:r>
      <w:r w:rsidRPr="009D7B51">
        <w:rPr>
          <w:rFonts w:asciiTheme="minorHAnsi" w:hAnsiTheme="minorHAnsi" w:cstheme="minorHAnsi"/>
        </w:rPr>
        <w:t>Denominación o Razón Social</w:t>
      </w:r>
      <w:r w:rsidRPr="007D77C7">
        <w:rPr>
          <w:rFonts w:asciiTheme="minorHAnsi" w:hAnsiTheme="minorHAnsi" w:cstheme="minorHAnsi"/>
        </w:rPr>
        <w:t>, Regis</w:t>
      </w:r>
      <w:r>
        <w:rPr>
          <w:rFonts w:asciiTheme="minorHAnsi" w:hAnsiTheme="minorHAnsi" w:cstheme="minorHAnsi"/>
        </w:rPr>
        <w:t>tro Federal de Contribuyentes, Domicilio, T</w:t>
      </w:r>
      <w:r w:rsidRPr="007D77C7">
        <w:rPr>
          <w:rFonts w:asciiTheme="minorHAnsi" w:hAnsiTheme="minorHAnsi" w:cstheme="minorHAnsi"/>
        </w:rPr>
        <w:t>eléfo</w:t>
      </w:r>
      <w:r>
        <w:rPr>
          <w:rFonts w:asciiTheme="minorHAnsi" w:hAnsiTheme="minorHAnsi" w:cstheme="minorHAnsi"/>
        </w:rPr>
        <w:t>no y en caso de contar con él, C</w:t>
      </w:r>
      <w:r w:rsidRPr="007D77C7">
        <w:rPr>
          <w:rFonts w:asciiTheme="minorHAnsi" w:hAnsiTheme="minorHAnsi" w:cstheme="minorHAnsi"/>
        </w:rPr>
        <w:t>orreo electrónico, además:</w:t>
      </w:r>
    </w:p>
    <w:p w14:paraId="1ECCB392" w14:textId="77777777" w:rsidR="008B4EE5" w:rsidRPr="007D77C7" w:rsidRDefault="008B4EE5" w:rsidP="00AA6FED">
      <w:pPr>
        <w:tabs>
          <w:tab w:val="left" w:pos="426"/>
          <w:tab w:val="left" w:pos="567"/>
          <w:tab w:val="left" w:pos="709"/>
        </w:tabs>
        <w:ind w:left="709" w:hanging="283"/>
        <w:jc w:val="both"/>
        <w:rPr>
          <w:rFonts w:asciiTheme="minorHAnsi" w:hAnsiTheme="minorHAnsi" w:cstheme="minorHAnsi"/>
        </w:rPr>
      </w:pPr>
    </w:p>
    <w:p w14:paraId="2E11A9D4" w14:textId="77777777" w:rsidR="008B4EE5" w:rsidRPr="004124EA" w:rsidRDefault="008B4EE5"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D77C7">
        <w:rPr>
          <w:rFonts w:asciiTheme="minorHAnsi" w:hAnsiTheme="minorHAnsi" w:cstheme="minorHAnsi"/>
        </w:rPr>
        <w:t>Tratándose de Per</w:t>
      </w:r>
      <w:r>
        <w:rPr>
          <w:rFonts w:asciiTheme="minorHAnsi" w:hAnsiTheme="minorHAnsi" w:cstheme="minorHAnsi"/>
        </w:rPr>
        <w:t>sonas Morales, descripción del Objeto S</w:t>
      </w:r>
      <w:r w:rsidRPr="007D77C7">
        <w:rPr>
          <w:rFonts w:asciiTheme="minorHAnsi" w:hAnsiTheme="minorHAnsi" w:cstheme="minorHAnsi"/>
        </w:rPr>
        <w:t xml:space="preserve">ocial de la empresa; identificando los datos de las escrituras públicas con las que se acredita la existencia legal de las personas morales y de haberlas, sus reformas y modificaciones, así como el nombre de los socios que aparezcan </w:t>
      </w:r>
      <w:r w:rsidRPr="004124EA">
        <w:rPr>
          <w:rFonts w:asciiTheme="minorHAnsi" w:hAnsiTheme="minorHAnsi" w:cstheme="minorHAnsi"/>
        </w:rPr>
        <w:t>en éstas.</w:t>
      </w:r>
    </w:p>
    <w:p w14:paraId="76ACEFEC" w14:textId="77777777" w:rsidR="008B4EE5" w:rsidRPr="007D77C7" w:rsidRDefault="008B4EE5"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D77C7">
        <w:rPr>
          <w:rFonts w:asciiTheme="minorHAnsi" w:hAnsiTheme="minorHAnsi" w:cstheme="minorHAnsi"/>
        </w:rPr>
        <w:t>Tratándose de Personas Físicas, Nombre, Regis</w:t>
      </w:r>
      <w:r>
        <w:rPr>
          <w:rFonts w:asciiTheme="minorHAnsi" w:hAnsiTheme="minorHAnsi" w:cstheme="minorHAnsi"/>
        </w:rPr>
        <w:t>tro Federal de Contribuyentes, Domicilio y Objeto Social.</w:t>
      </w:r>
    </w:p>
    <w:p w14:paraId="637D1CA1" w14:textId="77777777" w:rsidR="008B4EE5" w:rsidRPr="007D77C7" w:rsidRDefault="008B4EE5"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D77C7">
        <w:rPr>
          <w:rFonts w:asciiTheme="minorHAnsi" w:hAnsiTheme="minorHAnsi" w:cstheme="minorHAnsi"/>
        </w:rPr>
        <w:t xml:space="preserve">Del representante legal del licitante: </w:t>
      </w:r>
      <w:r w:rsidRPr="007D77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Pr>
          <w:rFonts w:asciiTheme="minorHAnsi" w:eastAsia="Calibri" w:hAnsiTheme="minorHAnsi" w:cstheme="minorHAnsi"/>
          <w:lang w:val="es-MX"/>
        </w:rPr>
        <w:t>rio Público que las protocolizó.</w:t>
      </w:r>
      <w:r w:rsidRPr="007D77C7">
        <w:rPr>
          <w:rFonts w:asciiTheme="minorHAnsi" w:eastAsia="Calibri" w:hAnsiTheme="minorHAnsi" w:cstheme="minorHAnsi"/>
          <w:lang w:val="es-MX"/>
        </w:rPr>
        <w:t xml:space="preserve"> </w:t>
      </w:r>
    </w:p>
    <w:p w14:paraId="51C03BE8" w14:textId="77777777" w:rsidR="008B4EE5" w:rsidRPr="007D77C7" w:rsidRDefault="008B4EE5" w:rsidP="00AA6FED">
      <w:pPr>
        <w:pStyle w:val="Prrafodelista"/>
        <w:tabs>
          <w:tab w:val="left" w:pos="0"/>
          <w:tab w:val="left" w:pos="709"/>
        </w:tabs>
        <w:ind w:left="0"/>
        <w:jc w:val="both"/>
        <w:rPr>
          <w:rFonts w:asciiTheme="minorHAnsi" w:hAnsiTheme="minorHAnsi" w:cstheme="minorHAnsi"/>
        </w:rPr>
      </w:pPr>
    </w:p>
    <w:p w14:paraId="56C710F1" w14:textId="77777777" w:rsidR="008B4EE5" w:rsidRPr="007D77C7" w:rsidRDefault="008B4EE5" w:rsidP="00AA6FED">
      <w:pPr>
        <w:tabs>
          <w:tab w:val="left" w:pos="0"/>
        </w:tabs>
        <w:jc w:val="both"/>
        <w:rPr>
          <w:rFonts w:asciiTheme="minorHAnsi" w:eastAsia="Calibri" w:hAnsiTheme="minorHAnsi" w:cstheme="minorHAnsi"/>
        </w:rPr>
      </w:pPr>
      <w:r w:rsidRPr="007D77C7">
        <w:rPr>
          <w:rFonts w:asciiTheme="minorHAnsi" w:eastAsia="Calibri" w:hAnsiTheme="minorHAnsi" w:cstheme="minorHAnsi"/>
          <w:b/>
        </w:rPr>
        <w:t>ANEXO L2 “CARTA DE INTERÉS EN PARTICIPAR EN EL PROCEDIMIENTO”.</w:t>
      </w:r>
    </w:p>
    <w:p w14:paraId="2DE1C957" w14:textId="77777777" w:rsidR="008B4EE5" w:rsidRPr="007D77C7" w:rsidRDefault="008B4EE5" w:rsidP="00AA6FED">
      <w:pPr>
        <w:tabs>
          <w:tab w:val="left" w:pos="0"/>
        </w:tabs>
        <w:jc w:val="both"/>
        <w:rPr>
          <w:rFonts w:asciiTheme="minorHAnsi" w:eastAsia="Calibri" w:hAnsiTheme="minorHAnsi" w:cstheme="minorHAnsi"/>
          <w:b/>
        </w:rPr>
      </w:pPr>
      <w:r w:rsidRPr="007D77C7">
        <w:rPr>
          <w:rFonts w:asciiTheme="minorHAnsi" w:eastAsia="Calibri" w:hAnsiTheme="minorHAnsi" w:cstheme="minorHAnsi"/>
        </w:rPr>
        <w:t>Escrito mediante el cual, el licitante o su representante legal manifieste</w:t>
      </w:r>
      <w:r>
        <w:rPr>
          <w:rFonts w:asciiTheme="minorHAnsi" w:eastAsia="Calibri" w:hAnsiTheme="minorHAnsi" w:cstheme="minorHAnsi"/>
        </w:rPr>
        <w:t>n</w:t>
      </w:r>
      <w:r w:rsidRPr="007D77C7">
        <w:rPr>
          <w:rFonts w:asciiTheme="minorHAnsi" w:eastAsia="Calibri" w:hAnsiTheme="minorHAnsi" w:cstheme="minorHAnsi"/>
        </w:rPr>
        <w:t xml:space="preserve">, bajo protesta de decir verdad, que expresan su interés en participar en la </w:t>
      </w:r>
      <w:r>
        <w:rPr>
          <w:rFonts w:asciiTheme="minorHAnsi" w:eastAsia="Calibri" w:hAnsiTheme="minorHAnsi" w:cstheme="minorHAnsi"/>
        </w:rPr>
        <w:t xml:space="preserve">presente </w:t>
      </w:r>
      <w:r w:rsidRPr="00563302">
        <w:rPr>
          <w:rFonts w:asciiTheme="minorHAnsi" w:eastAsia="Calibri" w:hAnsiTheme="minorHAnsi" w:cstheme="minorHAnsi"/>
        </w:rPr>
        <w:t>licitación</w:t>
      </w:r>
      <w:r w:rsidRPr="007D77C7">
        <w:rPr>
          <w:rFonts w:asciiTheme="minorHAnsi" w:eastAsia="Calibri" w:hAnsiTheme="minorHAnsi" w:cstheme="minorHAnsi"/>
        </w:rPr>
        <w:t xml:space="preserve">. </w:t>
      </w:r>
    </w:p>
    <w:p w14:paraId="49F5D5A3" w14:textId="77777777" w:rsidR="008B4EE5" w:rsidRPr="007D77C7" w:rsidRDefault="008B4EE5" w:rsidP="00AA6FED">
      <w:pPr>
        <w:tabs>
          <w:tab w:val="left" w:pos="0"/>
        </w:tabs>
        <w:jc w:val="both"/>
        <w:rPr>
          <w:rFonts w:asciiTheme="minorHAnsi" w:eastAsia="Calibri" w:hAnsiTheme="minorHAnsi" w:cstheme="minorHAnsi"/>
          <w:b/>
        </w:rPr>
      </w:pPr>
    </w:p>
    <w:p w14:paraId="7711AF8B" w14:textId="77777777" w:rsidR="008B4EE5" w:rsidRPr="007D77C7" w:rsidRDefault="008B4EE5" w:rsidP="00AA6FED">
      <w:pPr>
        <w:tabs>
          <w:tab w:val="left" w:pos="0"/>
          <w:tab w:val="left" w:pos="426"/>
          <w:tab w:val="left" w:pos="567"/>
        </w:tabs>
        <w:jc w:val="both"/>
        <w:rPr>
          <w:rFonts w:asciiTheme="minorHAnsi" w:eastAsia="Calibri" w:hAnsiTheme="minorHAnsi" w:cstheme="minorHAnsi"/>
          <w:lang w:val="es-MX"/>
        </w:rPr>
      </w:pPr>
      <w:r>
        <w:rPr>
          <w:rFonts w:asciiTheme="minorHAnsi" w:hAnsiTheme="minorHAnsi" w:cstheme="minorHAnsi"/>
          <w:b/>
        </w:rPr>
        <w:t>ANEXO L3</w:t>
      </w:r>
      <w:r w:rsidRPr="007D77C7">
        <w:rPr>
          <w:rFonts w:asciiTheme="minorHAnsi" w:hAnsiTheme="minorHAnsi" w:cstheme="minorHAnsi"/>
          <w:b/>
        </w:rPr>
        <w:t xml:space="preserve"> “IDENTIFICACIÓN OFICIAL”.</w:t>
      </w:r>
    </w:p>
    <w:p w14:paraId="7C8865D2" w14:textId="77777777" w:rsidR="008B4EE5" w:rsidRPr="007D77C7" w:rsidRDefault="008B4EE5" w:rsidP="00AA6FED">
      <w:pPr>
        <w:tabs>
          <w:tab w:val="left" w:pos="0"/>
          <w:tab w:val="left" w:pos="426"/>
          <w:tab w:val="left" w:pos="567"/>
        </w:tabs>
        <w:jc w:val="both"/>
        <w:rPr>
          <w:rFonts w:asciiTheme="minorHAnsi" w:hAnsiTheme="minorHAnsi" w:cstheme="minorHAnsi"/>
        </w:rPr>
      </w:pPr>
      <w:r w:rsidRPr="007D77C7">
        <w:rPr>
          <w:rFonts w:asciiTheme="minorHAnsi" w:eastAsia="Calibri" w:hAnsiTheme="minorHAnsi" w:cstheme="minorHAnsi"/>
          <w:lang w:val="es-MX"/>
        </w:rPr>
        <w:t>El licitante</w:t>
      </w:r>
      <w:r>
        <w:rPr>
          <w:rFonts w:asciiTheme="minorHAnsi" w:eastAsia="Calibri" w:hAnsiTheme="minorHAnsi" w:cstheme="minorHAnsi"/>
          <w:lang w:val="es-MX"/>
        </w:rPr>
        <w:t xml:space="preserve"> </w:t>
      </w:r>
      <w:r w:rsidRPr="00EA39AC">
        <w:rPr>
          <w:rFonts w:asciiTheme="minorHAnsi" w:eastAsia="Calibri" w:hAnsiTheme="minorHAnsi" w:cstheme="minorHAnsi"/>
        </w:rPr>
        <w:t xml:space="preserve">o su representante legal </w:t>
      </w:r>
      <w:r w:rsidRPr="007D77C7">
        <w:rPr>
          <w:rFonts w:asciiTheme="minorHAnsi" w:eastAsia="Calibri" w:hAnsiTheme="minorHAnsi" w:cstheme="minorHAnsi"/>
          <w:lang w:val="es-MX"/>
        </w:rPr>
        <w:t xml:space="preserve">deberán presentar una </w:t>
      </w:r>
      <w:r w:rsidRPr="00D4495C">
        <w:rPr>
          <w:rFonts w:asciiTheme="minorHAnsi" w:eastAsia="Calibri" w:hAnsiTheme="minorHAnsi" w:cstheme="minorHAnsi"/>
          <w:lang w:val="es-MX"/>
        </w:rPr>
        <w:t>identificación oficial vigente</w:t>
      </w:r>
      <w:r w:rsidRPr="007D77C7">
        <w:rPr>
          <w:rFonts w:asciiTheme="minorHAnsi" w:eastAsia="Calibri" w:hAnsiTheme="minorHAnsi" w:cstheme="minorHAnsi"/>
          <w:lang w:val="es-MX"/>
        </w:rPr>
        <w:t xml:space="preserve">, ya sea pasaporte, cédula profesional, cartilla del servicio militar nacional o credencial para votar expedida por el Instituto Nacional Electoral, de quien suscribe la proposición (Legible).  </w:t>
      </w:r>
    </w:p>
    <w:p w14:paraId="17B73316" w14:textId="77777777" w:rsidR="008B4EE5" w:rsidRPr="007D77C7" w:rsidRDefault="008B4EE5" w:rsidP="00AA6FED">
      <w:pPr>
        <w:pStyle w:val="Prrafodelista"/>
        <w:tabs>
          <w:tab w:val="left" w:pos="0"/>
          <w:tab w:val="left" w:pos="426"/>
          <w:tab w:val="left" w:pos="567"/>
        </w:tabs>
        <w:ind w:left="0"/>
        <w:jc w:val="both"/>
        <w:rPr>
          <w:rFonts w:asciiTheme="minorHAnsi" w:hAnsiTheme="minorHAnsi" w:cstheme="minorHAnsi"/>
        </w:rPr>
      </w:pPr>
    </w:p>
    <w:p w14:paraId="6A2F87F7" w14:textId="77777777" w:rsidR="008B4EE5" w:rsidRPr="007D77C7" w:rsidRDefault="008B4EE5" w:rsidP="00AA6FED">
      <w:pPr>
        <w:tabs>
          <w:tab w:val="left" w:pos="0"/>
          <w:tab w:val="left" w:pos="426"/>
          <w:tab w:val="left" w:pos="567"/>
        </w:tabs>
        <w:jc w:val="both"/>
        <w:rPr>
          <w:rFonts w:asciiTheme="minorHAnsi" w:hAnsiTheme="minorHAnsi" w:cstheme="minorHAnsi"/>
        </w:rPr>
      </w:pPr>
      <w:r>
        <w:rPr>
          <w:rFonts w:asciiTheme="minorHAnsi" w:hAnsiTheme="minorHAnsi" w:cstheme="minorHAnsi"/>
          <w:b/>
        </w:rPr>
        <w:t>ANEXO L4</w:t>
      </w:r>
      <w:r w:rsidRPr="007D77C7">
        <w:rPr>
          <w:rFonts w:asciiTheme="minorHAnsi" w:hAnsiTheme="minorHAnsi" w:cstheme="minorHAnsi"/>
          <w:b/>
        </w:rPr>
        <w:t xml:space="preserve"> “ESCRITO DE NACIONALIDAD MEXICANA”.</w:t>
      </w:r>
    </w:p>
    <w:p w14:paraId="3C7FF8AE" w14:textId="77777777" w:rsidR="008B4EE5" w:rsidRPr="007D77C7" w:rsidRDefault="008B4EE5" w:rsidP="00AA6FED">
      <w:pPr>
        <w:tabs>
          <w:tab w:val="left" w:pos="0"/>
          <w:tab w:val="left" w:pos="426"/>
          <w:tab w:val="left" w:pos="567"/>
        </w:tabs>
        <w:jc w:val="both"/>
        <w:rPr>
          <w:rFonts w:asciiTheme="minorHAnsi" w:hAnsiTheme="minorHAnsi" w:cstheme="minorHAnsi"/>
          <w:b/>
        </w:rPr>
      </w:pPr>
      <w:r w:rsidRPr="00EA39AC">
        <w:rPr>
          <w:rFonts w:asciiTheme="minorHAnsi" w:hAnsiTheme="minorHAnsi" w:cstheme="minorHAnsi"/>
        </w:rPr>
        <w:t>Escrito mediante el cual, el licitante o su representante legal manifieste</w:t>
      </w:r>
      <w:r>
        <w:rPr>
          <w:rFonts w:asciiTheme="minorHAnsi" w:hAnsiTheme="minorHAnsi" w:cstheme="minorHAnsi"/>
        </w:rPr>
        <w:t>n</w:t>
      </w:r>
      <w:r w:rsidRPr="007D77C7">
        <w:rPr>
          <w:rFonts w:asciiTheme="minorHAnsi" w:hAnsiTheme="minorHAnsi" w:cstheme="minorHAnsi"/>
        </w:rPr>
        <w:t xml:space="preserve">, </w:t>
      </w:r>
      <w:r w:rsidRPr="00D4495C">
        <w:rPr>
          <w:rFonts w:asciiTheme="minorHAnsi" w:hAnsiTheme="minorHAnsi" w:cstheme="minorHAnsi"/>
        </w:rPr>
        <w:t>bajo protesta de decir verdad</w:t>
      </w:r>
      <w:r w:rsidRPr="007D77C7">
        <w:rPr>
          <w:rFonts w:asciiTheme="minorHAnsi" w:hAnsiTheme="minorHAnsi" w:cstheme="minorHAnsi"/>
        </w:rPr>
        <w:t xml:space="preserve">, que es </w:t>
      </w:r>
      <w:r w:rsidRPr="00D4495C">
        <w:rPr>
          <w:rFonts w:asciiTheme="minorHAnsi" w:hAnsiTheme="minorHAnsi" w:cstheme="minorHAnsi"/>
        </w:rPr>
        <w:t>de Nacionalidad Mexicana.</w:t>
      </w:r>
      <w:r w:rsidRPr="007D77C7">
        <w:rPr>
          <w:rFonts w:asciiTheme="minorHAnsi" w:hAnsiTheme="minorHAnsi" w:cstheme="minorHAnsi"/>
        </w:rPr>
        <w:t xml:space="preserve"> </w:t>
      </w:r>
    </w:p>
    <w:p w14:paraId="1473FEE9" w14:textId="77777777" w:rsidR="008B4EE5" w:rsidRPr="007D77C7" w:rsidRDefault="008B4EE5" w:rsidP="00AA6FED">
      <w:pPr>
        <w:pStyle w:val="Prrafodelista"/>
        <w:tabs>
          <w:tab w:val="left" w:pos="0"/>
        </w:tabs>
        <w:ind w:left="0"/>
        <w:rPr>
          <w:rFonts w:asciiTheme="minorHAnsi" w:hAnsiTheme="minorHAnsi" w:cstheme="minorHAnsi"/>
          <w:b/>
        </w:rPr>
      </w:pPr>
    </w:p>
    <w:p w14:paraId="4106E000" w14:textId="77777777" w:rsidR="008B4EE5" w:rsidRPr="007D77C7" w:rsidRDefault="008B4EE5" w:rsidP="00AA6FED">
      <w:pPr>
        <w:tabs>
          <w:tab w:val="left" w:pos="0"/>
        </w:tabs>
        <w:jc w:val="both"/>
        <w:rPr>
          <w:rFonts w:asciiTheme="minorHAnsi" w:eastAsia="Calibri" w:hAnsiTheme="minorHAnsi" w:cstheme="minorHAnsi"/>
          <w:lang w:val="es-MX"/>
        </w:rPr>
      </w:pPr>
      <w:r>
        <w:rPr>
          <w:rFonts w:asciiTheme="minorHAnsi" w:hAnsiTheme="minorHAnsi" w:cstheme="minorHAnsi"/>
          <w:b/>
        </w:rPr>
        <w:t>ANEXO L5</w:t>
      </w:r>
      <w:r w:rsidRPr="007D77C7">
        <w:rPr>
          <w:rFonts w:asciiTheme="minorHAnsi" w:hAnsiTheme="minorHAnsi" w:cstheme="minorHAnsi"/>
          <w:b/>
        </w:rPr>
        <w:t xml:space="preserve"> “MANIFESTACIÓN DE NO ENCONTRARSE EN LOS SUPUESTOS DE LOS ARTÍCULOS 50 Y 60 DE LA LEY”.</w:t>
      </w:r>
    </w:p>
    <w:p w14:paraId="3FCC320C" w14:textId="77777777" w:rsidR="008B4EE5" w:rsidRPr="007D77C7" w:rsidRDefault="008B4EE5" w:rsidP="00AA6FED">
      <w:pPr>
        <w:tabs>
          <w:tab w:val="left" w:pos="0"/>
        </w:tabs>
        <w:jc w:val="both"/>
        <w:rPr>
          <w:rFonts w:asciiTheme="minorHAnsi" w:hAnsiTheme="minorHAnsi" w:cstheme="minorHAnsi"/>
          <w:b/>
        </w:rPr>
      </w:pPr>
      <w:r w:rsidRPr="00EA39AC">
        <w:rPr>
          <w:rFonts w:asciiTheme="minorHAnsi" w:eastAsia="Calibri" w:hAnsiTheme="minorHAnsi" w:cstheme="minorHAnsi"/>
          <w:lang w:val="es-MX"/>
        </w:rPr>
        <w:t xml:space="preserve">Escrito mediante el cual, el licitante o su representante legal </w:t>
      </w:r>
      <w:r>
        <w:rPr>
          <w:rFonts w:asciiTheme="minorHAnsi" w:eastAsia="Calibri" w:hAnsiTheme="minorHAnsi" w:cstheme="minorHAnsi"/>
          <w:lang w:val="es-MX"/>
        </w:rPr>
        <w:t>manifiesten, b</w:t>
      </w:r>
      <w:r w:rsidRPr="007D77C7">
        <w:rPr>
          <w:rFonts w:asciiTheme="minorHAnsi" w:eastAsia="Calibri" w:hAnsiTheme="minorHAnsi" w:cstheme="minorHAnsi"/>
          <w:lang w:val="es-MX"/>
        </w:rPr>
        <w:t xml:space="preserve">ajo </w:t>
      </w:r>
      <w:r>
        <w:rPr>
          <w:rFonts w:asciiTheme="minorHAnsi" w:eastAsia="Calibri" w:hAnsiTheme="minorHAnsi" w:cstheme="minorHAnsi"/>
          <w:lang w:val="es-MX"/>
        </w:rPr>
        <w:t>p</w:t>
      </w:r>
      <w:r w:rsidRPr="007D77C7">
        <w:rPr>
          <w:rFonts w:asciiTheme="minorHAnsi" w:eastAsia="Calibri" w:hAnsiTheme="minorHAnsi" w:cstheme="minorHAnsi"/>
          <w:lang w:val="es-MX"/>
        </w:rPr>
        <w:t xml:space="preserve">rotesta de </w:t>
      </w:r>
      <w:r>
        <w:rPr>
          <w:rFonts w:asciiTheme="minorHAnsi" w:eastAsia="Calibri" w:hAnsiTheme="minorHAnsi" w:cstheme="minorHAnsi"/>
          <w:lang w:val="es-MX"/>
        </w:rPr>
        <w:t>d</w:t>
      </w:r>
      <w:r w:rsidRPr="007D77C7">
        <w:rPr>
          <w:rFonts w:asciiTheme="minorHAnsi" w:eastAsia="Calibri" w:hAnsiTheme="minorHAnsi" w:cstheme="minorHAnsi"/>
          <w:lang w:val="es-MX"/>
        </w:rPr>
        <w:t xml:space="preserve">ecir </w:t>
      </w:r>
      <w:r>
        <w:rPr>
          <w:rFonts w:asciiTheme="minorHAnsi" w:eastAsia="Calibri" w:hAnsiTheme="minorHAnsi" w:cstheme="minorHAnsi"/>
          <w:lang w:val="es-MX"/>
        </w:rPr>
        <w:t>v</w:t>
      </w:r>
      <w:r w:rsidRPr="007D77C7">
        <w:rPr>
          <w:rFonts w:asciiTheme="minorHAnsi" w:eastAsia="Calibri" w:hAnsiTheme="minorHAnsi" w:cstheme="minorHAnsi"/>
          <w:lang w:val="es-MX"/>
        </w:rPr>
        <w:t>erdad, de no encontrarse en supuesto a</w:t>
      </w:r>
      <w:r>
        <w:rPr>
          <w:rFonts w:asciiTheme="minorHAnsi" w:eastAsia="Calibri" w:hAnsiTheme="minorHAnsi" w:cstheme="minorHAnsi"/>
          <w:lang w:val="es-MX"/>
        </w:rPr>
        <w:t>lguno de lo que establecen los a</w:t>
      </w:r>
      <w:r w:rsidRPr="007D77C7">
        <w:rPr>
          <w:rFonts w:asciiTheme="minorHAnsi" w:eastAsia="Calibri" w:hAnsiTheme="minorHAnsi" w:cstheme="minorHAnsi"/>
          <w:lang w:val="es-MX"/>
        </w:rPr>
        <w:t xml:space="preserve">rtículos </w:t>
      </w:r>
      <w:r w:rsidRPr="00D4495C">
        <w:rPr>
          <w:rFonts w:asciiTheme="minorHAnsi" w:eastAsia="Calibri" w:hAnsiTheme="minorHAnsi" w:cstheme="minorHAnsi"/>
          <w:lang w:val="es-MX"/>
        </w:rPr>
        <w:t>50 y 60 de la</w:t>
      </w:r>
      <w:r w:rsidRPr="007D77C7">
        <w:rPr>
          <w:rFonts w:asciiTheme="minorHAnsi" w:eastAsia="Calibri" w:hAnsiTheme="minorHAnsi" w:cstheme="minorHAnsi"/>
          <w:lang w:val="es-MX"/>
        </w:rPr>
        <w:t xml:space="preserve"> Ley,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fracción VIII de la Ley y el artículo 39 Fracción VI Inciso E) y penúltimo párrafo del Reglamento.</w:t>
      </w:r>
    </w:p>
    <w:p w14:paraId="17A8CC3B" w14:textId="77777777" w:rsidR="008B4EE5" w:rsidRPr="007D77C7" w:rsidRDefault="008B4EE5" w:rsidP="00AA6FED">
      <w:pPr>
        <w:pStyle w:val="Prrafodelista"/>
        <w:tabs>
          <w:tab w:val="left" w:pos="0"/>
        </w:tabs>
        <w:ind w:left="0"/>
        <w:rPr>
          <w:rFonts w:asciiTheme="minorHAnsi" w:hAnsiTheme="minorHAnsi" w:cstheme="minorHAnsi"/>
          <w:b/>
        </w:rPr>
      </w:pPr>
    </w:p>
    <w:p w14:paraId="41AFAD0E" w14:textId="77777777" w:rsidR="008B4EE5" w:rsidRDefault="008B4EE5" w:rsidP="00AA6FED">
      <w:pPr>
        <w:tabs>
          <w:tab w:val="left" w:pos="0"/>
        </w:tabs>
        <w:jc w:val="both"/>
        <w:rPr>
          <w:rFonts w:asciiTheme="minorHAnsi" w:hAnsiTheme="minorHAnsi" w:cstheme="minorHAnsi"/>
          <w:b/>
        </w:rPr>
      </w:pPr>
      <w:r>
        <w:rPr>
          <w:rFonts w:asciiTheme="minorHAnsi" w:hAnsiTheme="minorHAnsi" w:cstheme="minorHAnsi"/>
          <w:b/>
        </w:rPr>
        <w:t>ANEXO L6</w:t>
      </w:r>
      <w:r w:rsidRPr="007D77C7">
        <w:rPr>
          <w:rFonts w:asciiTheme="minorHAnsi" w:hAnsiTheme="minorHAnsi" w:cstheme="minorHAnsi"/>
          <w:b/>
        </w:rPr>
        <w:t xml:space="preserve"> “DECLARACIÓN DE INTEGRIDAD”.</w:t>
      </w:r>
    </w:p>
    <w:p w14:paraId="0B8EBFB7" w14:textId="77777777" w:rsidR="008B4EE5" w:rsidRPr="007D77C7" w:rsidRDefault="008B4EE5" w:rsidP="00AA6FED">
      <w:pPr>
        <w:tabs>
          <w:tab w:val="left" w:pos="0"/>
        </w:tabs>
        <w:jc w:val="both"/>
        <w:rPr>
          <w:rFonts w:asciiTheme="minorHAnsi" w:hAnsiTheme="minorHAnsi" w:cstheme="minorHAnsi"/>
          <w:b/>
        </w:rPr>
      </w:pPr>
      <w:r w:rsidRPr="00EA39AC">
        <w:rPr>
          <w:rFonts w:asciiTheme="minorHAnsi" w:eastAsia="Calibri" w:hAnsiTheme="minorHAnsi" w:cstheme="minorHAnsi"/>
          <w:lang w:val="es-MX"/>
        </w:rPr>
        <w:t xml:space="preserve">Escrito mediante el cual, el licitante o su representante legal </w:t>
      </w:r>
      <w:r>
        <w:rPr>
          <w:rFonts w:asciiTheme="minorHAnsi" w:eastAsia="Calibri" w:hAnsiTheme="minorHAnsi" w:cstheme="minorHAnsi"/>
          <w:lang w:val="es-MX"/>
        </w:rPr>
        <w:t>manifiesten, b</w:t>
      </w:r>
      <w:r w:rsidRPr="007D77C7">
        <w:rPr>
          <w:rFonts w:asciiTheme="minorHAnsi" w:eastAsia="Calibri" w:hAnsiTheme="minorHAnsi" w:cstheme="minorHAnsi"/>
          <w:lang w:val="es-MX"/>
        </w:rPr>
        <w:t xml:space="preserve">ajo </w:t>
      </w:r>
      <w:r>
        <w:rPr>
          <w:rFonts w:asciiTheme="minorHAnsi" w:eastAsia="Calibri" w:hAnsiTheme="minorHAnsi" w:cstheme="minorHAnsi"/>
          <w:lang w:val="es-MX"/>
        </w:rPr>
        <w:t>p</w:t>
      </w:r>
      <w:r w:rsidRPr="007D77C7">
        <w:rPr>
          <w:rFonts w:asciiTheme="minorHAnsi" w:eastAsia="Calibri" w:hAnsiTheme="minorHAnsi" w:cstheme="minorHAnsi"/>
          <w:lang w:val="es-MX"/>
        </w:rPr>
        <w:t xml:space="preserve">rotesta de </w:t>
      </w:r>
      <w:r>
        <w:rPr>
          <w:rFonts w:asciiTheme="minorHAnsi" w:eastAsia="Calibri" w:hAnsiTheme="minorHAnsi" w:cstheme="minorHAnsi"/>
          <w:lang w:val="es-MX"/>
        </w:rPr>
        <w:t>d</w:t>
      </w:r>
      <w:r w:rsidRPr="007D77C7">
        <w:rPr>
          <w:rFonts w:asciiTheme="minorHAnsi" w:eastAsia="Calibri" w:hAnsiTheme="minorHAnsi" w:cstheme="minorHAnsi"/>
          <w:lang w:val="es-MX"/>
        </w:rPr>
        <w:t xml:space="preserve">ecir </w:t>
      </w:r>
      <w:r>
        <w:rPr>
          <w:rFonts w:asciiTheme="minorHAnsi" w:eastAsia="Calibri" w:hAnsiTheme="minorHAnsi" w:cstheme="minorHAnsi"/>
          <w:lang w:val="es-MX"/>
        </w:rPr>
        <w:t>v</w:t>
      </w:r>
      <w:r w:rsidRPr="007D77C7">
        <w:rPr>
          <w:rFonts w:asciiTheme="minorHAnsi" w:eastAsia="Calibri" w:hAnsiTheme="minorHAnsi" w:cstheme="minorHAnsi"/>
          <w:lang w:val="es-MX"/>
        </w:rPr>
        <w:t>erdad, que por sí mismo</w:t>
      </w:r>
      <w:r>
        <w:rPr>
          <w:rFonts w:asciiTheme="minorHAnsi" w:eastAsia="Calibri" w:hAnsiTheme="minorHAnsi" w:cstheme="minorHAnsi"/>
          <w:lang w:val="es-MX"/>
        </w:rPr>
        <w:t>s</w:t>
      </w:r>
      <w:r w:rsidRPr="007D77C7">
        <w:rPr>
          <w:rFonts w:asciiTheme="minorHAnsi" w:eastAsia="Calibri" w:hAnsiTheme="minorHAnsi" w:cstheme="minorHAnsi"/>
          <w:lang w:val="es-MX"/>
        </w:rPr>
        <w:t xml:space="preserve"> o a través de interpósita persona, se abstendrá</w:t>
      </w:r>
      <w:r>
        <w:rPr>
          <w:rFonts w:asciiTheme="minorHAnsi" w:eastAsia="Calibri" w:hAnsiTheme="minorHAnsi" w:cstheme="minorHAnsi"/>
          <w:lang w:val="es-MX"/>
        </w:rPr>
        <w:t>n</w:t>
      </w:r>
      <w:r w:rsidRPr="007D77C7">
        <w:rPr>
          <w:rFonts w:asciiTheme="minorHAnsi" w:eastAsia="Calibri" w:hAnsiTheme="minorHAnsi" w:cstheme="minorHAnsi"/>
          <w:lang w:val="es-MX"/>
        </w:rPr>
        <w:t xml:space="preserve"> de adoptar conductas, para que los Servidores Públicos del CSAEGRO, induzcan o alteren las evaluaciones de las propuestas, el resultado del procedimiento, u otros aspectos que le otorguen condiciones más ventajosas con relación a los demás participantes. </w:t>
      </w:r>
    </w:p>
    <w:p w14:paraId="7E5D89D9" w14:textId="77777777" w:rsidR="008B4EE5" w:rsidRPr="007D77C7" w:rsidRDefault="008B4EE5" w:rsidP="00AA6FED">
      <w:pPr>
        <w:tabs>
          <w:tab w:val="left" w:pos="0"/>
          <w:tab w:val="left" w:pos="426"/>
          <w:tab w:val="left" w:pos="567"/>
        </w:tabs>
        <w:jc w:val="both"/>
        <w:rPr>
          <w:rFonts w:asciiTheme="minorHAnsi" w:hAnsiTheme="minorHAnsi" w:cstheme="minorHAnsi"/>
          <w:b/>
        </w:rPr>
      </w:pPr>
    </w:p>
    <w:p w14:paraId="657E36C7" w14:textId="77777777" w:rsidR="008B4EE5" w:rsidRPr="007D77C7" w:rsidRDefault="008B4EE5" w:rsidP="00AA6FED">
      <w:pPr>
        <w:tabs>
          <w:tab w:val="left" w:pos="0"/>
        </w:tabs>
        <w:jc w:val="both"/>
        <w:rPr>
          <w:rFonts w:asciiTheme="minorHAnsi" w:eastAsia="Calibri" w:hAnsiTheme="minorHAnsi" w:cstheme="minorHAnsi"/>
          <w:lang w:val="es-MX"/>
        </w:rPr>
      </w:pPr>
      <w:r w:rsidRPr="007D77C7">
        <w:rPr>
          <w:rFonts w:asciiTheme="minorHAnsi" w:eastAsia="Calibri" w:hAnsiTheme="minorHAnsi" w:cstheme="minorHAnsi"/>
          <w:b/>
          <w:lang w:val="es-MX"/>
        </w:rPr>
        <w:lastRenderedPageBreak/>
        <w:t>A</w:t>
      </w:r>
      <w:r>
        <w:rPr>
          <w:rFonts w:asciiTheme="minorHAnsi" w:eastAsia="Calibri" w:hAnsiTheme="minorHAnsi" w:cstheme="minorHAnsi"/>
          <w:b/>
          <w:lang w:val="es-MX"/>
        </w:rPr>
        <w:t>NEXO L7</w:t>
      </w:r>
      <w:r w:rsidRPr="007D77C7">
        <w:rPr>
          <w:rFonts w:asciiTheme="minorHAnsi" w:eastAsia="Calibri" w:hAnsiTheme="minorHAnsi" w:cstheme="minorHAnsi"/>
          <w:b/>
          <w:lang w:val="es-MX"/>
        </w:rPr>
        <w:t xml:space="preserve"> “COMPROBANTE DE DOMICILIO”.</w:t>
      </w:r>
    </w:p>
    <w:p w14:paraId="36084E54" w14:textId="77777777" w:rsidR="008B4EE5" w:rsidRPr="007D77C7" w:rsidRDefault="008B4EE5" w:rsidP="00AA6FED">
      <w:pPr>
        <w:tabs>
          <w:tab w:val="left" w:pos="0"/>
        </w:tabs>
        <w:jc w:val="both"/>
        <w:rPr>
          <w:rFonts w:asciiTheme="minorHAnsi" w:hAnsiTheme="minorHAnsi" w:cstheme="minorHAnsi"/>
          <w:b/>
        </w:rPr>
      </w:pPr>
      <w:r w:rsidRPr="007D77C7">
        <w:rPr>
          <w:rFonts w:asciiTheme="minorHAnsi" w:eastAsia="Calibri" w:hAnsiTheme="minorHAnsi" w:cstheme="minorHAnsi"/>
          <w:lang w:val="es-MX"/>
        </w:rPr>
        <w:t>Comprobante de domicilio de la razón social del licitante (recibo telefónico, luz, agua, predial o contrato de arrendamiento del inmueble) y cuya antigüedad no sea mayor a tres meses anteriores a l</w:t>
      </w:r>
      <w:r>
        <w:rPr>
          <w:rFonts w:asciiTheme="minorHAnsi" w:eastAsia="Calibri" w:hAnsiTheme="minorHAnsi" w:cstheme="minorHAnsi"/>
          <w:lang w:val="es-MX"/>
        </w:rPr>
        <w:t>a presentación de la propuesta, el cual deberá coincidir con el domicilio fiscal declarado.</w:t>
      </w:r>
    </w:p>
    <w:p w14:paraId="77B1C4C7" w14:textId="77777777" w:rsidR="008B4EE5" w:rsidRPr="007D77C7" w:rsidRDefault="008B4EE5" w:rsidP="00AA6FED">
      <w:pPr>
        <w:tabs>
          <w:tab w:val="left" w:pos="0"/>
          <w:tab w:val="left" w:pos="426"/>
          <w:tab w:val="left" w:pos="567"/>
        </w:tabs>
        <w:jc w:val="both"/>
        <w:rPr>
          <w:rFonts w:asciiTheme="minorHAnsi" w:hAnsiTheme="minorHAnsi" w:cstheme="minorHAnsi"/>
        </w:rPr>
      </w:pPr>
    </w:p>
    <w:p w14:paraId="79D70571" w14:textId="77777777" w:rsidR="008B4EE5" w:rsidRDefault="008B4EE5" w:rsidP="00AA6FED">
      <w:pPr>
        <w:contextualSpacing/>
        <w:jc w:val="both"/>
        <w:rPr>
          <w:rFonts w:asciiTheme="minorHAnsi" w:hAnsiTheme="minorHAnsi" w:cstheme="minorHAnsi"/>
          <w:b/>
        </w:rPr>
      </w:pPr>
      <w:r>
        <w:rPr>
          <w:rFonts w:asciiTheme="minorHAnsi" w:hAnsiTheme="minorHAnsi" w:cstheme="minorHAnsi"/>
          <w:b/>
        </w:rPr>
        <w:t>ANEXO L8</w:t>
      </w:r>
      <w:r w:rsidRPr="007D77C7">
        <w:rPr>
          <w:rFonts w:asciiTheme="minorHAnsi" w:hAnsiTheme="minorHAnsi" w:cstheme="minorHAnsi"/>
          <w:b/>
        </w:rPr>
        <w:t xml:space="preserve"> “MANIFIESTO DE INSCRIPCIÓN DEL PERSONAL ANTE EL IMSS”. </w:t>
      </w:r>
    </w:p>
    <w:p w14:paraId="48F8C9B2" w14:textId="77777777" w:rsidR="008B4EE5" w:rsidRPr="007D77C7" w:rsidRDefault="008B4EE5" w:rsidP="00AA6FED">
      <w:pPr>
        <w:contextualSpacing/>
        <w:jc w:val="both"/>
        <w:rPr>
          <w:rFonts w:asciiTheme="minorHAnsi" w:hAnsiTheme="minorHAnsi" w:cstheme="minorHAnsi"/>
        </w:rPr>
      </w:pPr>
      <w:r w:rsidRPr="00BA248C">
        <w:rPr>
          <w:rFonts w:asciiTheme="minorHAnsi" w:hAnsiTheme="minorHAnsi" w:cstheme="minorHAnsi"/>
        </w:rPr>
        <w:t>Escrito mediante el cual, el licitante o su representante legal manifiesten,</w:t>
      </w:r>
      <w:r>
        <w:rPr>
          <w:rFonts w:asciiTheme="minorHAnsi" w:hAnsiTheme="minorHAnsi" w:cstheme="minorHAnsi"/>
        </w:rPr>
        <w:t xml:space="preserve"> </w:t>
      </w:r>
      <w:r w:rsidRPr="007D77C7">
        <w:rPr>
          <w:rFonts w:asciiTheme="minorHAnsi" w:hAnsiTheme="minorHAnsi" w:cstheme="minorHAnsi"/>
        </w:rPr>
        <w:t>que en caso de resultar adjudicado</w:t>
      </w:r>
      <w:r>
        <w:rPr>
          <w:rFonts w:asciiTheme="minorHAnsi" w:hAnsiTheme="minorHAnsi" w:cstheme="minorHAnsi"/>
        </w:rPr>
        <w:t>s</w:t>
      </w:r>
      <w:r w:rsidRPr="007D77C7">
        <w:rPr>
          <w:rFonts w:asciiTheme="minorHAnsi" w:hAnsiTheme="minorHAnsi" w:cstheme="minorHAnsi"/>
        </w:rPr>
        <w:t>, se obliga</w:t>
      </w:r>
      <w:r>
        <w:rPr>
          <w:rFonts w:asciiTheme="minorHAnsi" w:hAnsiTheme="minorHAnsi" w:cstheme="minorHAnsi"/>
        </w:rPr>
        <w:t>n</w:t>
      </w:r>
      <w:r w:rsidRPr="007D77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vigencia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Social, reformado mediante Decreto publicado en el Diario Oficial de la Federación el día 9 de julio del año 2009.</w:t>
      </w:r>
    </w:p>
    <w:p w14:paraId="0B5E7F12" w14:textId="77777777" w:rsidR="008B4EE5" w:rsidRPr="007D77C7" w:rsidRDefault="008B4EE5" w:rsidP="00AA6FED">
      <w:pPr>
        <w:pStyle w:val="Prrafodelista"/>
        <w:ind w:left="142" w:hanging="22"/>
        <w:contextualSpacing/>
        <w:jc w:val="both"/>
        <w:rPr>
          <w:rFonts w:asciiTheme="minorHAnsi" w:hAnsiTheme="minorHAnsi" w:cstheme="minorHAnsi"/>
          <w:strike/>
        </w:rPr>
      </w:pPr>
    </w:p>
    <w:p w14:paraId="433D7B01" w14:textId="77777777" w:rsidR="008B4EE5" w:rsidRDefault="008B4EE5" w:rsidP="00AA6FED">
      <w:pPr>
        <w:pStyle w:val="cuerpo"/>
        <w:rPr>
          <w:rFonts w:asciiTheme="minorHAnsi" w:hAnsiTheme="minorHAnsi" w:cstheme="minorHAnsi"/>
          <w:b/>
        </w:rPr>
      </w:pPr>
      <w:r>
        <w:rPr>
          <w:rFonts w:asciiTheme="minorHAnsi" w:hAnsiTheme="minorHAnsi" w:cstheme="minorHAnsi"/>
          <w:b/>
          <w:sz w:val="20"/>
          <w:szCs w:val="20"/>
        </w:rPr>
        <w:t>ANEXO L9</w:t>
      </w:r>
      <w:r w:rsidRPr="007D77C7">
        <w:rPr>
          <w:rFonts w:asciiTheme="minorHAnsi" w:hAnsiTheme="minorHAnsi" w:cstheme="minorHAnsi"/>
          <w:b/>
          <w:sz w:val="20"/>
          <w:szCs w:val="20"/>
        </w:rPr>
        <w:t xml:space="preserve"> “CARTA MANIFESTACIÓN ACCESO”.</w:t>
      </w:r>
      <w:r w:rsidRPr="007D77C7">
        <w:rPr>
          <w:rFonts w:asciiTheme="minorHAnsi" w:hAnsiTheme="minorHAnsi" w:cstheme="minorHAnsi"/>
          <w:b/>
        </w:rPr>
        <w:t xml:space="preserve"> </w:t>
      </w:r>
    </w:p>
    <w:p w14:paraId="28A4A850" w14:textId="77777777" w:rsidR="008B4EE5" w:rsidRPr="007D77C7" w:rsidRDefault="008B4EE5" w:rsidP="00AA6FED">
      <w:pPr>
        <w:pStyle w:val="cuerpo"/>
        <w:rPr>
          <w:rFonts w:asciiTheme="minorHAnsi" w:hAnsiTheme="minorHAnsi" w:cstheme="minorHAnsi"/>
          <w:strike/>
          <w:sz w:val="20"/>
          <w:szCs w:val="20"/>
        </w:rPr>
      </w:pPr>
      <w:r w:rsidRPr="00BA248C">
        <w:rPr>
          <w:rFonts w:asciiTheme="minorHAnsi" w:eastAsiaTheme="minorHAnsi" w:hAnsiTheme="minorHAnsi" w:cstheme="minorHAnsi"/>
          <w:sz w:val="20"/>
          <w:szCs w:val="20"/>
          <w:lang w:val="es-MX" w:eastAsia="en-US"/>
        </w:rPr>
        <w:t xml:space="preserve">Escrito mediante el cual, el licitante o su representante legal manifiesten, bajo protesta de decir verdad </w:t>
      </w:r>
      <w:r w:rsidRPr="007D77C7">
        <w:rPr>
          <w:rFonts w:asciiTheme="minorHAnsi" w:eastAsiaTheme="minorHAnsi" w:hAnsiTheme="minorHAnsi" w:cstheme="minorHAnsi"/>
          <w:sz w:val="20"/>
          <w:szCs w:val="20"/>
          <w:lang w:val="es-MX" w:eastAsia="en-US"/>
        </w:rPr>
        <w:t>que permitirá</w:t>
      </w:r>
      <w:r>
        <w:rPr>
          <w:rFonts w:asciiTheme="minorHAnsi" w:eastAsiaTheme="minorHAnsi" w:hAnsiTheme="minorHAnsi" w:cstheme="minorHAnsi"/>
          <w:sz w:val="20"/>
          <w:szCs w:val="20"/>
          <w:lang w:val="es-MX" w:eastAsia="en-US"/>
        </w:rPr>
        <w:t>n</w:t>
      </w:r>
      <w:r w:rsidRPr="007D77C7">
        <w:rPr>
          <w:rFonts w:asciiTheme="minorHAnsi" w:eastAsiaTheme="minorHAnsi" w:hAnsiTheme="minorHAnsi" w:cstheme="minorHAnsi"/>
          <w:sz w:val="20"/>
          <w:szCs w:val="20"/>
          <w:lang w:val="es-MX" w:eastAsia="en-US"/>
        </w:rPr>
        <w:t xml:space="preserve"> y facilitará</w:t>
      </w:r>
      <w:r>
        <w:rPr>
          <w:rFonts w:asciiTheme="minorHAnsi" w:eastAsiaTheme="minorHAnsi" w:hAnsiTheme="minorHAnsi" w:cstheme="minorHAnsi"/>
          <w:sz w:val="20"/>
          <w:szCs w:val="20"/>
          <w:lang w:val="es-MX" w:eastAsia="en-US"/>
        </w:rPr>
        <w:t>n</w:t>
      </w:r>
      <w:r w:rsidRPr="007D77C7">
        <w:rPr>
          <w:rFonts w:asciiTheme="minorHAnsi" w:eastAsiaTheme="minorHAnsi" w:hAnsiTheme="minorHAnsi" w:cstheme="minorHAnsi"/>
          <w:sz w:val="20"/>
          <w:szCs w:val="20"/>
          <w:lang w:val="es-MX" w:eastAsia="en-US"/>
        </w:rPr>
        <w:t xml:space="preserve"> el acceso a sus instalaciones a la convocante, señalando que dispondrá</w:t>
      </w:r>
      <w:r>
        <w:rPr>
          <w:rFonts w:asciiTheme="minorHAnsi" w:eastAsiaTheme="minorHAnsi" w:hAnsiTheme="minorHAnsi" w:cstheme="minorHAnsi"/>
          <w:sz w:val="20"/>
          <w:szCs w:val="20"/>
          <w:lang w:val="es-MX" w:eastAsia="en-US"/>
        </w:rPr>
        <w:t>n</w:t>
      </w:r>
      <w:r w:rsidRPr="007D77C7">
        <w:rPr>
          <w:rFonts w:asciiTheme="minorHAnsi" w:eastAsiaTheme="minorHAnsi" w:hAnsiTheme="minorHAnsi" w:cstheme="minorHAnsi"/>
          <w:sz w:val="20"/>
          <w:szCs w:val="20"/>
          <w:lang w:val="es-MX" w:eastAsia="en-US"/>
        </w:rPr>
        <w:t xml:space="preserve"> de personal capacitado para atender al mismo e incluir el domicilio exacto, acompañado </w:t>
      </w:r>
      <w:r>
        <w:rPr>
          <w:rFonts w:asciiTheme="minorHAnsi" w:eastAsiaTheme="minorHAnsi" w:hAnsiTheme="minorHAnsi" w:cstheme="minorHAnsi"/>
          <w:sz w:val="20"/>
          <w:szCs w:val="20"/>
          <w:lang w:val="es-MX" w:eastAsia="en-US"/>
        </w:rPr>
        <w:t xml:space="preserve">de un mapa de localización </w:t>
      </w:r>
      <w:r w:rsidRPr="002E4736">
        <w:rPr>
          <w:rFonts w:asciiTheme="minorHAnsi" w:eastAsiaTheme="minorHAnsi" w:hAnsiTheme="minorHAnsi" w:cstheme="minorHAnsi"/>
          <w:sz w:val="20"/>
          <w:szCs w:val="20"/>
          <w:lang w:val="es-MX" w:eastAsia="en-US"/>
        </w:rPr>
        <w:t xml:space="preserve">para cumplir con lo estipulado en el </w:t>
      </w:r>
      <w:r>
        <w:rPr>
          <w:rFonts w:asciiTheme="minorHAnsi" w:eastAsiaTheme="minorHAnsi" w:hAnsiTheme="minorHAnsi" w:cstheme="minorHAnsi"/>
          <w:b/>
          <w:sz w:val="20"/>
          <w:szCs w:val="20"/>
          <w:lang w:val="es-MX" w:eastAsia="en-US"/>
        </w:rPr>
        <w:t>ANEXO I-3</w:t>
      </w:r>
      <w:r w:rsidRPr="002E4736">
        <w:rPr>
          <w:rFonts w:asciiTheme="minorHAnsi" w:eastAsiaTheme="minorHAnsi" w:hAnsiTheme="minorHAnsi" w:cstheme="minorHAnsi"/>
          <w:b/>
          <w:sz w:val="20"/>
          <w:szCs w:val="20"/>
          <w:lang w:val="es-MX" w:eastAsia="en-US"/>
        </w:rPr>
        <w:t xml:space="preserve"> “CÉDULA DE VISTA A LICITANTES”</w:t>
      </w:r>
      <w:r w:rsidRPr="007D77C7">
        <w:rPr>
          <w:rFonts w:asciiTheme="minorHAnsi" w:eastAsiaTheme="minorHAnsi" w:hAnsiTheme="minorHAnsi" w:cstheme="minorHAnsi"/>
          <w:sz w:val="20"/>
          <w:szCs w:val="20"/>
          <w:lang w:val="es-MX" w:eastAsia="en-US"/>
        </w:rPr>
        <w:t>.</w:t>
      </w:r>
    </w:p>
    <w:p w14:paraId="4FD9BB76" w14:textId="77777777" w:rsidR="008B4EE5" w:rsidRPr="007D77C7" w:rsidRDefault="008B4EE5" w:rsidP="00AA6FED">
      <w:pPr>
        <w:pStyle w:val="cuerpo"/>
        <w:rPr>
          <w:rFonts w:asciiTheme="minorHAnsi" w:hAnsiTheme="minorHAnsi" w:cstheme="minorHAnsi"/>
          <w:sz w:val="20"/>
          <w:szCs w:val="20"/>
        </w:rPr>
      </w:pPr>
    </w:p>
    <w:p w14:paraId="6EF972C2" w14:textId="77777777" w:rsidR="008B4EE5" w:rsidRDefault="008B4EE5" w:rsidP="00D4495C">
      <w:pPr>
        <w:tabs>
          <w:tab w:val="left" w:pos="851"/>
          <w:tab w:val="left" w:pos="1134"/>
        </w:tabs>
        <w:spacing w:line="276" w:lineRule="auto"/>
        <w:jc w:val="both"/>
        <w:rPr>
          <w:rFonts w:asciiTheme="minorHAnsi" w:hAnsiTheme="minorHAnsi" w:cstheme="minorHAnsi"/>
          <w:b/>
        </w:rPr>
      </w:pPr>
      <w:r w:rsidRPr="007D77C7">
        <w:rPr>
          <w:rFonts w:asciiTheme="minorHAnsi" w:hAnsiTheme="minorHAnsi" w:cstheme="minorHAnsi"/>
          <w:b/>
        </w:rPr>
        <w:t>ANEXO L1</w:t>
      </w:r>
      <w:r>
        <w:rPr>
          <w:rFonts w:asciiTheme="minorHAnsi" w:hAnsiTheme="minorHAnsi" w:cstheme="minorHAnsi"/>
          <w:b/>
        </w:rPr>
        <w:t>0 “</w:t>
      </w:r>
      <w:r w:rsidRPr="00D4495C">
        <w:rPr>
          <w:rFonts w:asciiTheme="minorHAnsi" w:hAnsiTheme="minorHAnsi" w:cstheme="minorHAnsi"/>
          <w:b/>
        </w:rPr>
        <w:t>2% PENALIZACIÓN”.</w:t>
      </w:r>
      <w:r w:rsidRPr="007D77C7">
        <w:rPr>
          <w:rFonts w:asciiTheme="minorHAnsi" w:hAnsiTheme="minorHAnsi" w:cstheme="minorHAnsi"/>
          <w:b/>
        </w:rPr>
        <w:t xml:space="preserve"> </w:t>
      </w:r>
    </w:p>
    <w:p w14:paraId="72B474F5" w14:textId="77777777" w:rsidR="008B4EE5" w:rsidRDefault="008B4EE5" w:rsidP="00191C3D">
      <w:pPr>
        <w:tabs>
          <w:tab w:val="left" w:pos="851"/>
          <w:tab w:val="left" w:pos="1134"/>
        </w:tabs>
        <w:jc w:val="both"/>
        <w:rPr>
          <w:rFonts w:asciiTheme="minorHAnsi" w:hAnsiTheme="minorHAnsi" w:cstheme="minorHAnsi"/>
        </w:rPr>
      </w:pPr>
      <w:r w:rsidRPr="00BA248C">
        <w:rPr>
          <w:rFonts w:asciiTheme="minorHAnsi" w:hAnsiTheme="minorHAnsi" w:cstheme="minorHAnsi"/>
        </w:rPr>
        <w:t>Escrito mediante el cual, el licitante o su representante legal manifiesten, bajo protesta de decir verdad</w:t>
      </w:r>
      <w:r>
        <w:rPr>
          <w:rFonts w:asciiTheme="minorHAnsi" w:hAnsiTheme="minorHAnsi" w:cstheme="minorHAnsi"/>
        </w:rPr>
        <w:t>,</w:t>
      </w:r>
      <w:r w:rsidRPr="00BA248C">
        <w:rPr>
          <w:rFonts w:asciiTheme="minorHAnsi" w:hAnsiTheme="minorHAnsi" w:cstheme="minorHAnsi"/>
        </w:rPr>
        <w:t xml:space="preserve"> </w:t>
      </w:r>
      <w:r w:rsidRPr="007D77C7">
        <w:rPr>
          <w:rFonts w:asciiTheme="minorHAnsi" w:hAnsiTheme="minorHAnsi" w:cstheme="minorHAnsi"/>
        </w:rPr>
        <w:t>su aceptación para que, en caso de incumplimiento en la prestación de servicios, se le</w:t>
      </w:r>
      <w:r>
        <w:rPr>
          <w:rFonts w:asciiTheme="minorHAnsi" w:hAnsiTheme="minorHAnsi" w:cstheme="minorHAnsi"/>
        </w:rPr>
        <w:t>s</w:t>
      </w:r>
      <w:r w:rsidRPr="007D77C7">
        <w:rPr>
          <w:rFonts w:asciiTheme="minorHAnsi" w:hAnsiTheme="minorHAnsi" w:cstheme="minorHAnsi"/>
        </w:rPr>
        <w:t xml:space="preserve"> descuente en la facturación que presente</w:t>
      </w:r>
      <w:r>
        <w:rPr>
          <w:rFonts w:asciiTheme="minorHAnsi" w:hAnsiTheme="minorHAnsi" w:cstheme="minorHAnsi"/>
        </w:rPr>
        <w:t>n</w:t>
      </w:r>
      <w:r w:rsidRPr="007D77C7">
        <w:rPr>
          <w:rFonts w:asciiTheme="minorHAnsi" w:hAnsiTheme="minorHAnsi" w:cstheme="minorHAnsi"/>
        </w:rPr>
        <w:t xml:space="preserve"> para cobro, la parte proporcional que resulte de la penalización del 2% por cada día hábil de retraso y hasta por el monto garantizado con la fianza.</w:t>
      </w:r>
    </w:p>
    <w:p w14:paraId="0FF7DE35" w14:textId="77777777" w:rsidR="008B4EE5" w:rsidRPr="007D77C7" w:rsidRDefault="008B4EE5" w:rsidP="00D4495C">
      <w:pPr>
        <w:tabs>
          <w:tab w:val="left" w:pos="851"/>
          <w:tab w:val="left" w:pos="1134"/>
        </w:tabs>
        <w:spacing w:line="276" w:lineRule="auto"/>
        <w:jc w:val="both"/>
        <w:rPr>
          <w:rFonts w:asciiTheme="minorHAnsi" w:hAnsiTheme="minorHAnsi" w:cstheme="minorHAnsi"/>
          <w:b/>
          <w:i/>
          <w:u w:val="single"/>
        </w:rPr>
      </w:pPr>
    </w:p>
    <w:p w14:paraId="33144CD4" w14:textId="77777777" w:rsidR="008B4EE5" w:rsidRPr="007D77C7" w:rsidRDefault="008B4EE5" w:rsidP="00AA6FED">
      <w:pPr>
        <w:tabs>
          <w:tab w:val="left" w:pos="0"/>
          <w:tab w:val="left" w:pos="709"/>
        </w:tabs>
        <w:jc w:val="both"/>
        <w:rPr>
          <w:rFonts w:asciiTheme="minorHAnsi" w:hAnsiTheme="minorHAnsi" w:cstheme="minorHAnsi"/>
        </w:rPr>
      </w:pPr>
      <w:r>
        <w:rPr>
          <w:rFonts w:asciiTheme="minorHAnsi" w:hAnsiTheme="minorHAnsi" w:cstheme="minorHAnsi"/>
          <w:b/>
        </w:rPr>
        <w:t>ANEXO L11</w:t>
      </w:r>
      <w:r w:rsidRPr="007D77C7">
        <w:rPr>
          <w:rFonts w:asciiTheme="minorHAnsi" w:hAnsiTheme="minorHAnsi" w:cstheme="minorHAnsi"/>
          <w:b/>
        </w:rPr>
        <w:t xml:space="preserve"> “REGISTRO DE MICRO, PEQUEÑAS Y MEDIANAS EMPRESAS (MIPYMES)</w:t>
      </w:r>
      <w:r>
        <w:rPr>
          <w:rFonts w:asciiTheme="minorHAnsi" w:hAnsiTheme="minorHAnsi" w:cstheme="minorHAnsi"/>
          <w:b/>
        </w:rPr>
        <w:t>”</w:t>
      </w:r>
      <w:r w:rsidRPr="007D77C7">
        <w:rPr>
          <w:rFonts w:asciiTheme="minorHAnsi" w:hAnsiTheme="minorHAnsi" w:cstheme="minorHAnsi"/>
          <w:b/>
        </w:rPr>
        <w:t>.</w:t>
      </w:r>
    </w:p>
    <w:p w14:paraId="2CD435FC" w14:textId="77777777" w:rsidR="008B4EE5" w:rsidRPr="007D77C7" w:rsidRDefault="008B4EE5" w:rsidP="00AA6FED">
      <w:pPr>
        <w:tabs>
          <w:tab w:val="left" w:pos="0"/>
          <w:tab w:val="left" w:pos="709"/>
        </w:tabs>
        <w:jc w:val="both"/>
        <w:rPr>
          <w:rFonts w:asciiTheme="minorHAnsi" w:hAnsiTheme="minorHAnsi" w:cstheme="minorHAnsi"/>
        </w:rPr>
      </w:pPr>
      <w:r w:rsidRPr="00BA248C">
        <w:rPr>
          <w:rFonts w:asciiTheme="minorHAnsi" w:hAnsiTheme="minorHAnsi" w:cstheme="minorHAnsi"/>
        </w:rPr>
        <w:t>Escrito mediante el cual, el licitante o su representante legal manifiesten, bajo protesta de decir verdad</w:t>
      </w:r>
      <w:r w:rsidRPr="007D77C7">
        <w:rPr>
          <w:rFonts w:asciiTheme="minorHAnsi" w:hAnsiTheme="minorHAnsi" w:cstheme="minorHAnsi"/>
        </w:rPr>
        <w:t xml:space="preserve">, </w:t>
      </w:r>
      <w:r>
        <w:rPr>
          <w:rFonts w:asciiTheme="minorHAnsi" w:hAnsiTheme="minorHAnsi" w:cstheme="minorHAnsi"/>
        </w:rPr>
        <w:t>que su representada es una micro, pequeña</w:t>
      </w:r>
      <w:r w:rsidRPr="007D77C7">
        <w:rPr>
          <w:rFonts w:asciiTheme="minorHAnsi" w:hAnsiTheme="minorHAnsi" w:cstheme="minorHAnsi"/>
        </w:rPr>
        <w:t xml:space="preserve"> </w:t>
      </w:r>
      <w:r>
        <w:rPr>
          <w:rFonts w:asciiTheme="minorHAnsi" w:hAnsiTheme="minorHAnsi" w:cstheme="minorHAnsi"/>
        </w:rPr>
        <w:t>o mediana</w:t>
      </w:r>
      <w:r w:rsidRPr="007D77C7">
        <w:rPr>
          <w:rFonts w:asciiTheme="minorHAnsi" w:hAnsiTheme="minorHAnsi" w:cstheme="minorHAnsi"/>
        </w:rPr>
        <w:t xml:space="preserve"> empresa (MIPYMES), a efecto de poder participar con ese carácter en el presente procedimiento, de conformidad con lo dispuesto en el artículo 34 del Reglamento de la Ley.</w:t>
      </w:r>
    </w:p>
    <w:p w14:paraId="6427DDA2" w14:textId="77777777" w:rsidR="008B4EE5" w:rsidRPr="007D77C7" w:rsidRDefault="008B4EE5" w:rsidP="00AA6FED">
      <w:pPr>
        <w:tabs>
          <w:tab w:val="left" w:pos="0"/>
          <w:tab w:val="left" w:pos="709"/>
        </w:tabs>
        <w:jc w:val="both"/>
        <w:rPr>
          <w:rFonts w:asciiTheme="minorHAnsi" w:hAnsiTheme="minorHAnsi" w:cstheme="minorHAnsi"/>
        </w:rPr>
      </w:pPr>
    </w:p>
    <w:p w14:paraId="686E8EEE" w14:textId="77777777" w:rsidR="008B4EE5" w:rsidRDefault="008B4EE5" w:rsidP="00AA6FED">
      <w:pPr>
        <w:contextualSpacing/>
        <w:jc w:val="both"/>
        <w:rPr>
          <w:rFonts w:asciiTheme="minorHAnsi" w:hAnsiTheme="minorHAnsi" w:cstheme="minorHAnsi"/>
          <w:b/>
        </w:rPr>
      </w:pPr>
      <w:r w:rsidRPr="007D77C7">
        <w:rPr>
          <w:rFonts w:asciiTheme="minorHAnsi" w:hAnsiTheme="minorHAnsi" w:cstheme="minorHAnsi"/>
          <w:b/>
        </w:rPr>
        <w:t>ANEXO L1</w:t>
      </w:r>
      <w:r>
        <w:rPr>
          <w:rFonts w:asciiTheme="minorHAnsi" w:hAnsiTheme="minorHAnsi" w:cstheme="minorHAnsi"/>
          <w:b/>
        </w:rPr>
        <w:t>2</w:t>
      </w:r>
      <w:r w:rsidRPr="007D77C7">
        <w:rPr>
          <w:rFonts w:asciiTheme="minorHAnsi" w:hAnsiTheme="minorHAnsi" w:cstheme="minorHAnsi"/>
          <w:b/>
        </w:rPr>
        <w:t xml:space="preserve"> “CALIDAD DE LOS SERVICIOS”. </w:t>
      </w:r>
    </w:p>
    <w:p w14:paraId="746E1CB2" w14:textId="77777777" w:rsidR="008B4EE5" w:rsidRPr="007D77C7" w:rsidRDefault="008B4EE5" w:rsidP="00AA6FED">
      <w:pPr>
        <w:contextualSpacing/>
        <w:jc w:val="both"/>
        <w:rPr>
          <w:rFonts w:asciiTheme="minorHAnsi" w:hAnsiTheme="minorHAnsi" w:cstheme="minorHAnsi"/>
          <w:b/>
        </w:rPr>
      </w:pPr>
      <w:r w:rsidRPr="00BA248C">
        <w:rPr>
          <w:rFonts w:asciiTheme="minorHAnsi" w:hAnsiTheme="minorHAnsi" w:cstheme="minorHAnsi"/>
        </w:rPr>
        <w:t>Escrito mediante el cual, el licitante o su representante legal manifiesten, bajo protesta de decir verdad</w:t>
      </w:r>
      <w:r w:rsidRPr="007D77C7">
        <w:rPr>
          <w:rFonts w:asciiTheme="minorHAnsi" w:hAnsiTheme="minorHAnsi" w:cstheme="minorHAnsi"/>
        </w:rPr>
        <w:t>, en caso de resultar adjudicado, responderá por la calidad de los servicios durante la vigencia del contrato</w:t>
      </w:r>
      <w:r>
        <w:rPr>
          <w:rFonts w:asciiTheme="minorHAnsi" w:hAnsiTheme="minorHAnsi" w:cstheme="minorHAnsi"/>
        </w:rPr>
        <w:t>.</w:t>
      </w:r>
      <w:r w:rsidRPr="007D77C7">
        <w:rPr>
          <w:rFonts w:asciiTheme="minorHAnsi" w:hAnsiTheme="minorHAnsi" w:cstheme="minorHAnsi"/>
        </w:rPr>
        <w:t xml:space="preserve"> </w:t>
      </w:r>
    </w:p>
    <w:p w14:paraId="3F4FC982" w14:textId="77777777" w:rsidR="008B4EE5" w:rsidRPr="007D77C7" w:rsidRDefault="008B4EE5" w:rsidP="00AA6FED">
      <w:pPr>
        <w:tabs>
          <w:tab w:val="left" w:pos="0"/>
          <w:tab w:val="left" w:pos="709"/>
        </w:tabs>
        <w:jc w:val="both"/>
        <w:rPr>
          <w:rFonts w:asciiTheme="minorHAnsi" w:hAnsiTheme="minorHAnsi" w:cstheme="minorHAnsi"/>
          <w:caps/>
        </w:rPr>
      </w:pPr>
    </w:p>
    <w:p w14:paraId="72F248FB" w14:textId="77777777" w:rsidR="008B4EE5" w:rsidRPr="007D77C7" w:rsidRDefault="008B4EE5" w:rsidP="00AA6FED">
      <w:pPr>
        <w:pStyle w:val="Prrafodelista"/>
        <w:tabs>
          <w:tab w:val="left" w:pos="0"/>
        </w:tabs>
        <w:ind w:left="0"/>
        <w:jc w:val="both"/>
        <w:rPr>
          <w:rFonts w:asciiTheme="minorHAnsi" w:hAnsiTheme="minorHAnsi" w:cstheme="minorHAnsi"/>
          <w:caps/>
        </w:rPr>
      </w:pPr>
      <w:r>
        <w:rPr>
          <w:rFonts w:asciiTheme="minorHAnsi" w:hAnsiTheme="minorHAnsi" w:cstheme="minorHAnsi"/>
          <w:b/>
          <w:caps/>
        </w:rPr>
        <w:t>ANEXO L13</w:t>
      </w:r>
      <w:r w:rsidRPr="007D77C7">
        <w:rPr>
          <w:rFonts w:asciiTheme="minorHAnsi" w:hAnsiTheme="minorHAnsi" w:cstheme="minorHAnsi"/>
          <w:b/>
          <w:caps/>
        </w:rPr>
        <w:t xml:space="preserve"> “CONVENIO DE PARTICIPACIÓN CONJUNTA”.</w:t>
      </w:r>
    </w:p>
    <w:p w14:paraId="53E6AD55" w14:textId="77777777" w:rsidR="008B4EE5" w:rsidRDefault="008B4EE5" w:rsidP="00AA6FED">
      <w:pPr>
        <w:pStyle w:val="Prrafodelista"/>
        <w:tabs>
          <w:tab w:val="left" w:pos="0"/>
          <w:tab w:val="left" w:pos="426"/>
          <w:tab w:val="left" w:pos="567"/>
        </w:tabs>
        <w:ind w:left="0"/>
        <w:jc w:val="both"/>
        <w:rPr>
          <w:rFonts w:asciiTheme="minorHAnsi" w:hAnsiTheme="minorHAnsi" w:cstheme="minorHAnsi"/>
        </w:rPr>
      </w:pPr>
      <w:r w:rsidRPr="007D77C7">
        <w:rPr>
          <w:rFonts w:asciiTheme="minorHAnsi" w:hAnsiTheme="minorHAnsi" w:cstheme="minorHAnsi"/>
        </w:rPr>
        <w:t>En caso de participar conjuntamente deberá presentar un convenio de participación conjunta en términos de lo que establece el artículo 34 de la Ley y 44 de su Reglamento</w:t>
      </w:r>
      <w:r w:rsidRPr="007D77C7">
        <w:rPr>
          <w:rFonts w:asciiTheme="minorHAnsi" w:hAnsiTheme="minorHAnsi" w:cstheme="minorHAnsi"/>
          <w:caps/>
        </w:rPr>
        <w:t>. a</w:t>
      </w:r>
      <w:r w:rsidRPr="007D77C7">
        <w:rPr>
          <w:rFonts w:asciiTheme="minorHAnsi" w:hAnsiTheme="minorHAnsi" w:cstheme="minorHAnsi"/>
        </w:rPr>
        <w:t>simismo, deberá presentar los documentos requeridos en los incisos anteriores (L</w:t>
      </w:r>
      <w:r>
        <w:rPr>
          <w:rFonts w:asciiTheme="minorHAnsi" w:hAnsiTheme="minorHAnsi" w:cstheme="minorHAnsi"/>
        </w:rPr>
        <w:t>1 a L12</w:t>
      </w:r>
      <w:r w:rsidRPr="007D77C7">
        <w:rPr>
          <w:rFonts w:asciiTheme="minorHAnsi" w:hAnsiTheme="minorHAnsi" w:cstheme="minorHAnsi"/>
        </w:rPr>
        <w:t>) por cada persona que participe en forma conjunta.</w:t>
      </w:r>
    </w:p>
    <w:p w14:paraId="5394824D" w14:textId="77777777" w:rsidR="008B4EE5" w:rsidRDefault="008B4EE5" w:rsidP="00AA6FED">
      <w:pPr>
        <w:pStyle w:val="Prrafodelista"/>
        <w:tabs>
          <w:tab w:val="left" w:pos="0"/>
          <w:tab w:val="left" w:pos="426"/>
          <w:tab w:val="left" w:pos="567"/>
        </w:tabs>
        <w:ind w:left="0"/>
        <w:jc w:val="both"/>
        <w:rPr>
          <w:rFonts w:asciiTheme="minorHAnsi" w:hAnsiTheme="minorHAnsi" w:cstheme="minorHAnsi"/>
        </w:rPr>
      </w:pPr>
    </w:p>
    <w:p w14:paraId="14472F6E" w14:textId="77777777" w:rsidR="008B4EE5" w:rsidRPr="007D77C7" w:rsidRDefault="008B4EE5" w:rsidP="00AA6FED">
      <w:pPr>
        <w:jc w:val="both"/>
        <w:rPr>
          <w:rFonts w:asciiTheme="minorHAnsi" w:eastAsia="Calibri" w:hAnsiTheme="minorHAnsi" w:cstheme="minorHAnsi"/>
          <w:b/>
          <w:lang w:val="es-MX"/>
        </w:rPr>
      </w:pPr>
      <w:r w:rsidRPr="007D77C7">
        <w:rPr>
          <w:rFonts w:asciiTheme="minorHAnsi" w:eastAsia="Calibri" w:hAnsiTheme="minorHAnsi" w:cstheme="minorHAnsi"/>
          <w:b/>
          <w:lang w:val="es-MX"/>
        </w:rPr>
        <w:t>NOTA: EL CSAEGRO SE RESERVA EL DERECHO DE VERIFICAR LA DOCUMENTACIÓN PRESENTADA EN ESTE CAPÍTULO.</w:t>
      </w:r>
    </w:p>
    <w:p w14:paraId="09F35326" w14:textId="77777777" w:rsidR="008B4EE5" w:rsidRDefault="008B4EE5" w:rsidP="00AA6FED">
      <w:pPr>
        <w:spacing w:line="276" w:lineRule="auto"/>
        <w:rPr>
          <w:rFonts w:asciiTheme="minorHAnsi" w:eastAsia="Calibri" w:hAnsiTheme="minorHAnsi" w:cstheme="minorHAnsi"/>
          <w:b/>
          <w:lang w:val="es-ES_tradnl"/>
        </w:rPr>
      </w:pPr>
    </w:p>
    <w:p w14:paraId="56C99785" w14:textId="77777777" w:rsidR="008B4EE5" w:rsidRPr="007D77C7" w:rsidRDefault="008B4EE5" w:rsidP="00AA6FED">
      <w:pPr>
        <w:jc w:val="both"/>
        <w:rPr>
          <w:rFonts w:asciiTheme="minorHAnsi" w:eastAsia="Calibri" w:hAnsiTheme="minorHAnsi" w:cstheme="minorHAnsi"/>
          <w:b/>
          <w:lang w:val="es-ES_tradnl"/>
        </w:rPr>
      </w:pPr>
      <w:r w:rsidRPr="007D77C7">
        <w:rPr>
          <w:rFonts w:asciiTheme="minorHAnsi" w:eastAsia="Calibri" w:hAnsiTheme="minorHAnsi" w:cstheme="minorHAnsi"/>
        </w:rPr>
        <w:t>Para cubrir los requisitos antes solicitados, los licitantes deberán presentar los formatos y/o docum</w:t>
      </w:r>
      <w:r>
        <w:rPr>
          <w:rFonts w:asciiTheme="minorHAnsi" w:eastAsia="Calibri" w:hAnsiTheme="minorHAnsi" w:cstheme="minorHAnsi"/>
        </w:rPr>
        <w:t>entos que se especifican en el C</w:t>
      </w:r>
      <w:r w:rsidRPr="007D77C7">
        <w:rPr>
          <w:rFonts w:asciiTheme="minorHAnsi" w:eastAsia="Calibri" w:hAnsiTheme="minorHAnsi" w:cstheme="minorHAnsi"/>
        </w:rPr>
        <w:t xml:space="preserve">apítulo VIII </w:t>
      </w:r>
      <w:r w:rsidRPr="003509FD">
        <w:rPr>
          <w:rFonts w:asciiTheme="minorHAnsi" w:eastAsia="Calibri" w:hAnsiTheme="minorHAnsi" w:cstheme="minorHAnsi"/>
          <w:b/>
        </w:rPr>
        <w:t>“FORMATOS PARA AGILIZAR Y FACILITAR LA PRESENTACIÓN DE PROPOSICIONES”</w:t>
      </w:r>
      <w:r w:rsidRPr="007D77C7">
        <w:rPr>
          <w:rFonts w:asciiTheme="minorHAnsi" w:eastAsia="Calibri" w:hAnsiTheme="minorHAnsi" w:cstheme="minorHAnsi"/>
        </w:rPr>
        <w:t xml:space="preserve">, a fin de satisfacer todos y cada uno de los requisitos técnicos solicitados por la convocante de la presente </w:t>
      </w:r>
      <w:r w:rsidRPr="00563302">
        <w:rPr>
          <w:rFonts w:asciiTheme="minorHAnsi" w:eastAsia="Calibri" w:hAnsiTheme="minorHAnsi" w:cstheme="minorHAnsi"/>
        </w:rPr>
        <w:t>licitación</w:t>
      </w:r>
      <w:r w:rsidRPr="007D77C7">
        <w:rPr>
          <w:rFonts w:asciiTheme="minorHAnsi" w:eastAsia="Calibri" w:hAnsiTheme="minorHAnsi" w:cstheme="minorHAnsi"/>
        </w:rPr>
        <w:t>.</w:t>
      </w:r>
    </w:p>
    <w:p w14:paraId="0EC6A46F" w14:textId="77777777" w:rsidR="008B4EE5" w:rsidRPr="007D77C7" w:rsidRDefault="008B4EE5" w:rsidP="00AA6FED">
      <w:pPr>
        <w:jc w:val="center"/>
        <w:rPr>
          <w:rFonts w:asciiTheme="minorHAnsi" w:hAnsiTheme="minorHAnsi" w:cstheme="minorHAnsi"/>
          <w:b/>
          <w:spacing w:val="20"/>
        </w:rPr>
      </w:pPr>
      <w:r w:rsidRPr="007D77C7">
        <w:rPr>
          <w:rFonts w:asciiTheme="minorHAnsi" w:eastAsia="Calibri" w:hAnsiTheme="minorHAnsi" w:cstheme="minorHAnsi"/>
          <w:b/>
          <w:lang w:val="es-ES_tradnl"/>
        </w:rPr>
        <w:br w:type="page"/>
      </w:r>
      <w:r w:rsidRPr="007D77C7">
        <w:rPr>
          <w:rFonts w:asciiTheme="minorHAnsi" w:hAnsiTheme="minorHAnsi" w:cstheme="minorHAnsi"/>
          <w:b/>
          <w:spacing w:val="20"/>
        </w:rPr>
        <w:lastRenderedPageBreak/>
        <w:t>CAPÍTULO VII</w:t>
      </w:r>
    </w:p>
    <w:p w14:paraId="759EE500" w14:textId="77777777" w:rsidR="008B4EE5" w:rsidRPr="007D77C7" w:rsidRDefault="008B4EE5" w:rsidP="00AA6FED">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INCONFORMIDADES</w:t>
      </w:r>
    </w:p>
    <w:p w14:paraId="6BC4376B" w14:textId="77777777" w:rsidR="008B4EE5" w:rsidRPr="007D77C7" w:rsidRDefault="008B4EE5" w:rsidP="00AA6FED">
      <w:pPr>
        <w:jc w:val="center"/>
        <w:rPr>
          <w:rFonts w:asciiTheme="minorHAnsi" w:eastAsia="Calibri" w:hAnsiTheme="minorHAnsi" w:cstheme="minorHAnsi"/>
          <w:b/>
          <w:sz w:val="16"/>
          <w:szCs w:val="16"/>
          <w:lang w:val="es-MX"/>
        </w:rPr>
      </w:pPr>
    </w:p>
    <w:p w14:paraId="618EFEFA"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2C5398">
        <w:rPr>
          <w:rFonts w:asciiTheme="minorHAnsi" w:hAnsiTheme="minorHAnsi" w:cstheme="minorHAnsi"/>
          <w:b/>
          <w:shd w:val="clear" w:color="auto" w:fill="92D050"/>
        </w:rPr>
        <w:tab/>
        <w:t>INCONFORMIDADES</w:t>
      </w:r>
    </w:p>
    <w:p w14:paraId="45D8A771" w14:textId="77777777" w:rsidR="008B4EE5" w:rsidRPr="007D77C7" w:rsidRDefault="008B4EE5" w:rsidP="00AA6FED">
      <w:pPr>
        <w:rPr>
          <w:rFonts w:asciiTheme="minorHAnsi" w:hAnsiTheme="minorHAnsi" w:cstheme="minorHAnsi"/>
          <w:caps/>
          <w:lang w:val="es-MX"/>
        </w:rPr>
      </w:pPr>
    </w:p>
    <w:p w14:paraId="239C8619"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 quien resolverá lo conducente.</w:t>
      </w:r>
    </w:p>
    <w:p w14:paraId="46D14413" w14:textId="77777777" w:rsidR="008B4EE5" w:rsidRPr="007D77C7" w:rsidRDefault="008B4EE5" w:rsidP="00AA6FED">
      <w:pPr>
        <w:jc w:val="both"/>
        <w:rPr>
          <w:rFonts w:asciiTheme="minorHAnsi" w:eastAsia="Calibri" w:hAnsiTheme="minorHAnsi" w:cstheme="minorHAnsi"/>
          <w:lang w:val="es-MX"/>
        </w:rPr>
      </w:pPr>
    </w:p>
    <w:p w14:paraId="652D6252" w14:textId="77777777" w:rsidR="008B4EE5" w:rsidRPr="007D77C7" w:rsidRDefault="008B4EE5" w:rsidP="00AA6FED">
      <w:pPr>
        <w:jc w:val="both"/>
        <w:rPr>
          <w:rStyle w:val="Hipervnculo"/>
          <w:rFonts w:asciiTheme="minorHAnsi" w:eastAsia="Calibri" w:hAnsiTheme="minorHAnsi" w:cstheme="minorHAnsi"/>
          <w:color w:val="auto"/>
          <w:lang w:val="es-MX"/>
        </w:rPr>
      </w:pPr>
      <w:r w:rsidRPr="007D77C7">
        <w:rPr>
          <w:rFonts w:asciiTheme="minorHAnsi" w:eastAsia="Calibri" w:hAnsiTheme="minorHAnsi" w:cstheme="minorHAnsi"/>
          <w:lang w:val="es-MX"/>
        </w:rPr>
        <w:t>De ser el caso, la inconformidad deberá presentarse por escrito en las oficinas de la Secretaría de la Función Pública, o a través de Compr</w:t>
      </w:r>
      <w:r>
        <w:rPr>
          <w:rFonts w:asciiTheme="minorHAnsi" w:eastAsia="Calibri" w:hAnsiTheme="minorHAnsi" w:cstheme="minorHAnsi"/>
          <w:lang w:val="es-MX"/>
        </w:rPr>
        <w:t>aNet, según lo dispuesto en el a</w:t>
      </w:r>
      <w:r w:rsidRPr="007D77C7">
        <w:rPr>
          <w:rFonts w:asciiTheme="minorHAnsi" w:eastAsia="Calibri" w:hAnsiTheme="minorHAnsi" w:cstheme="minorHAnsi"/>
          <w:lang w:val="es-MX"/>
        </w:rPr>
        <w:t>rtículo 66 de la Ley. En este sentido, para efectos de lo anterior y en cum</w:t>
      </w:r>
      <w:r>
        <w:rPr>
          <w:rFonts w:asciiTheme="minorHAnsi" w:eastAsia="Calibri" w:hAnsiTheme="minorHAnsi" w:cstheme="minorHAnsi"/>
          <w:lang w:val="es-MX"/>
        </w:rPr>
        <w:t>plimiento a lo dispuesto en el a</w:t>
      </w:r>
      <w:r w:rsidRPr="007D77C7">
        <w:rPr>
          <w:rFonts w:asciiTheme="minorHAnsi" w:eastAsia="Calibri" w:hAnsiTheme="minorHAnsi" w:cstheme="minorHAnsi"/>
          <w:lang w:val="es-MX"/>
        </w:rPr>
        <w:t>rtículo 29, Fracción XIV de la Ley, a continuación, se informa que las oficinas donde deben presentarse las inconformidades, se ubican en Av. Insurgentes Sur número 1735, Colonia Guadalupe Inn, Delegación Álvaro Obregón, C.P. 01020, Ciudad de México. Asimismo, la página Web de COMPRANET es:</w:t>
      </w:r>
      <w:r w:rsidRPr="007D77C7">
        <w:rPr>
          <w:rFonts w:asciiTheme="minorHAnsi" w:eastAsia="Calibri" w:hAnsiTheme="minorHAnsi" w:cstheme="minorHAnsi"/>
          <w:b/>
          <w:lang w:val="es-MX"/>
        </w:rPr>
        <w:t xml:space="preserve"> </w:t>
      </w:r>
      <w:hyperlink r:id="rId12" w:history="1">
        <w:r w:rsidRPr="007D77C7">
          <w:rPr>
            <w:rStyle w:val="Hipervnculo"/>
            <w:rFonts w:asciiTheme="minorHAnsi" w:eastAsia="Calibri" w:hAnsiTheme="minorHAnsi" w:cstheme="minorHAnsi"/>
            <w:b/>
            <w:lang w:val="es-MX"/>
          </w:rPr>
          <w:t>http://www.compranet.gob.mx</w:t>
        </w:r>
      </w:hyperlink>
    </w:p>
    <w:p w14:paraId="1921C054" w14:textId="77777777" w:rsidR="008B4EE5" w:rsidRPr="007D77C7" w:rsidRDefault="008B4EE5" w:rsidP="00AA6FED">
      <w:pPr>
        <w:jc w:val="both"/>
        <w:rPr>
          <w:rFonts w:asciiTheme="minorHAnsi" w:eastAsia="Calibri" w:hAnsiTheme="minorHAnsi" w:cstheme="minorHAnsi"/>
          <w:lang w:val="es-MX"/>
        </w:rPr>
      </w:pPr>
    </w:p>
    <w:p w14:paraId="3EDC1681"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lang w:val="es-MX"/>
        </w:rPr>
        <w:t>E</w:t>
      </w:r>
      <w:r w:rsidRPr="007D77C7">
        <w:rPr>
          <w:rFonts w:asciiTheme="minorHAnsi" w:hAnsiTheme="minorHAnsi" w:cstheme="minorHAnsi"/>
        </w:rPr>
        <w:t>n las inconformidades que se presenten a través de CompraNet, deberán utilizarse medios de identificación electrónica en sustitución de la firma autógrafa, que para dicho efecto establezca la Secretaría de la Función Pública.</w:t>
      </w:r>
    </w:p>
    <w:p w14:paraId="1C58315A" w14:textId="77777777" w:rsidR="008B4EE5" w:rsidRPr="007D77C7" w:rsidRDefault="008B4EE5" w:rsidP="00AA6FED">
      <w:pPr>
        <w:jc w:val="both"/>
        <w:rPr>
          <w:rFonts w:asciiTheme="minorHAnsi" w:hAnsiTheme="minorHAnsi" w:cstheme="minorHAnsi"/>
          <w:sz w:val="18"/>
          <w:szCs w:val="18"/>
        </w:rPr>
      </w:pPr>
    </w:p>
    <w:p w14:paraId="7E69FF0A" w14:textId="77777777" w:rsidR="008B4EE5" w:rsidRPr="007D77C7" w:rsidRDefault="008B4EE5" w:rsidP="00AA6FED">
      <w:pPr>
        <w:spacing w:after="200" w:line="276" w:lineRule="auto"/>
        <w:rPr>
          <w:rFonts w:asciiTheme="minorHAnsi" w:hAnsiTheme="minorHAnsi" w:cstheme="minorHAnsi"/>
          <w:sz w:val="18"/>
          <w:szCs w:val="18"/>
        </w:rPr>
      </w:pPr>
      <w:r w:rsidRPr="007D77C7">
        <w:rPr>
          <w:rFonts w:asciiTheme="minorHAnsi" w:hAnsiTheme="minorHAnsi" w:cstheme="minorHAnsi"/>
          <w:sz w:val="18"/>
          <w:szCs w:val="18"/>
        </w:rPr>
        <w:br w:type="page"/>
      </w:r>
    </w:p>
    <w:p w14:paraId="436A2F6C" w14:textId="77777777" w:rsidR="008B4EE5" w:rsidRPr="00541C34" w:rsidRDefault="008B4EE5" w:rsidP="00AA6FED">
      <w:pPr>
        <w:spacing w:line="276" w:lineRule="auto"/>
        <w:jc w:val="center"/>
        <w:rPr>
          <w:rFonts w:asciiTheme="minorHAnsi" w:hAnsiTheme="minorHAnsi" w:cstheme="minorHAnsi"/>
          <w:b/>
          <w:spacing w:val="20"/>
        </w:rPr>
      </w:pPr>
      <w:r w:rsidRPr="00541C34">
        <w:rPr>
          <w:rFonts w:asciiTheme="minorHAnsi" w:hAnsiTheme="minorHAnsi" w:cstheme="minorHAnsi"/>
          <w:b/>
          <w:spacing w:val="20"/>
        </w:rPr>
        <w:lastRenderedPageBreak/>
        <w:t>CAPÍTULO VIII</w:t>
      </w:r>
    </w:p>
    <w:p w14:paraId="5BAA27C3" w14:textId="77777777" w:rsidR="008B4EE5" w:rsidRPr="00217378" w:rsidRDefault="008B4EE5" w:rsidP="00AA6FED">
      <w:pPr>
        <w:jc w:val="center"/>
        <w:rPr>
          <w:rFonts w:asciiTheme="minorHAnsi" w:eastAsia="Calibri" w:hAnsiTheme="minorHAnsi" w:cstheme="minorHAnsi"/>
          <w:b/>
          <w:lang w:val="es-MX"/>
        </w:rPr>
      </w:pPr>
      <w:r w:rsidRPr="00217378">
        <w:rPr>
          <w:rFonts w:asciiTheme="minorHAnsi" w:eastAsia="Calibri" w:hAnsiTheme="minorHAnsi" w:cstheme="minorHAnsi"/>
          <w:b/>
          <w:lang w:val="es-MX"/>
        </w:rPr>
        <w:t>FORMATOS PARA AGILIZAR Y FACILITAR LA PRESENTACIÓN DE PROPOSICIONES</w:t>
      </w:r>
    </w:p>
    <w:p w14:paraId="29C44267" w14:textId="77777777" w:rsidR="008B4EE5" w:rsidRPr="007D77C7" w:rsidRDefault="008B4EE5" w:rsidP="00AA6FED">
      <w:pPr>
        <w:jc w:val="center"/>
        <w:rPr>
          <w:rFonts w:asciiTheme="minorHAnsi" w:eastAsia="Calibri" w:hAnsiTheme="minorHAnsi" w:cstheme="minorHAnsi"/>
          <w:b/>
          <w:lang w:val="es-MX"/>
        </w:rPr>
      </w:pPr>
    </w:p>
    <w:p w14:paraId="693425BC" w14:textId="77777777" w:rsidR="008B4EE5" w:rsidRPr="007D77C7" w:rsidRDefault="008B4EE5" w:rsidP="00AA6FED">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REQUISITOS TÉCNICOS</w:t>
      </w:r>
    </w:p>
    <w:p w14:paraId="10987F9B" w14:textId="77777777" w:rsidR="008B4EE5" w:rsidRPr="007D77C7" w:rsidRDefault="008B4EE5" w:rsidP="00AA6FED">
      <w:pPr>
        <w:rPr>
          <w:rFonts w:asciiTheme="minorHAnsi" w:eastAsia="Calibri" w:hAnsiTheme="minorHAnsi" w:cstheme="minorHAnsi"/>
          <w:b/>
          <w:lang w:val="es-MX"/>
        </w:rPr>
      </w:pPr>
    </w:p>
    <w:tbl>
      <w:tblPr>
        <w:tblpPr w:leftFromText="141" w:rightFromText="141" w:vertAnchor="text" w:horzAnchor="margin" w:tblpXSpec="center" w:tblpY="74"/>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8141"/>
      </w:tblGrid>
      <w:tr w:rsidR="008B4EE5" w:rsidRPr="007D77C7" w14:paraId="10C34E33" w14:textId="77777777" w:rsidTr="00AA6FED">
        <w:trPr>
          <w:trHeight w:val="406"/>
        </w:trPr>
        <w:tc>
          <w:tcPr>
            <w:tcW w:w="1346" w:type="dxa"/>
            <w:shd w:val="clear" w:color="auto" w:fill="auto"/>
            <w:vAlign w:val="center"/>
          </w:tcPr>
          <w:p w14:paraId="45641CC6" w14:textId="77777777" w:rsidR="008B4EE5" w:rsidRPr="007D77C7" w:rsidRDefault="008B4EE5" w:rsidP="00AA6FED">
            <w:pPr>
              <w:tabs>
                <w:tab w:val="left" w:pos="1872"/>
                <w:tab w:val="left" w:pos="3312"/>
                <w:tab w:val="left" w:pos="4896"/>
              </w:tabs>
              <w:spacing w:line="120" w:lineRule="atLeast"/>
              <w:jc w:val="center"/>
              <w:rPr>
                <w:rFonts w:asciiTheme="minorHAnsi" w:eastAsia="Calibri" w:hAnsiTheme="minorHAnsi" w:cstheme="minorHAnsi"/>
                <w:b/>
                <w:lang w:val="es-MX"/>
              </w:rPr>
            </w:pPr>
            <w:r>
              <w:rPr>
                <w:rFonts w:asciiTheme="minorHAnsi" w:eastAsia="Calibri" w:hAnsiTheme="minorHAnsi" w:cstheme="minorHAnsi"/>
                <w:b/>
                <w:lang w:val="es-MX"/>
              </w:rPr>
              <w:t>ANEXO T</w:t>
            </w:r>
            <w:r w:rsidRPr="007D77C7">
              <w:rPr>
                <w:rFonts w:asciiTheme="minorHAnsi" w:eastAsia="Calibri" w:hAnsiTheme="minorHAnsi" w:cstheme="minorHAnsi"/>
                <w:b/>
                <w:lang w:val="es-MX"/>
              </w:rPr>
              <w:t>1</w:t>
            </w:r>
          </w:p>
        </w:tc>
        <w:tc>
          <w:tcPr>
            <w:tcW w:w="8141" w:type="dxa"/>
            <w:shd w:val="clear" w:color="auto" w:fill="auto"/>
            <w:vAlign w:val="center"/>
          </w:tcPr>
          <w:p w14:paraId="2CB0AC00" w14:textId="77777777" w:rsidR="008B4EE5" w:rsidRPr="007D77C7" w:rsidRDefault="008B4EE5" w:rsidP="009F6983">
            <w:pPr>
              <w:tabs>
                <w:tab w:val="left" w:pos="1872"/>
                <w:tab w:val="left" w:pos="3312"/>
                <w:tab w:val="left" w:pos="4896"/>
              </w:tabs>
              <w:spacing w:line="120" w:lineRule="atLeast"/>
              <w:rPr>
                <w:rFonts w:asciiTheme="minorHAnsi" w:eastAsia="Calibri" w:hAnsiTheme="minorHAnsi" w:cstheme="minorHAnsi"/>
                <w:bCs/>
                <w:lang w:val="es-MX"/>
              </w:rPr>
            </w:pPr>
            <w:r w:rsidRPr="007D77C7">
              <w:rPr>
                <w:rFonts w:asciiTheme="minorHAnsi" w:eastAsia="Calibri" w:hAnsiTheme="minorHAnsi" w:cstheme="minorHAnsi"/>
                <w:bCs/>
                <w:lang w:val="es-MX"/>
              </w:rPr>
              <w:t>“</w:t>
            </w:r>
            <w:r>
              <w:rPr>
                <w:rFonts w:asciiTheme="minorHAnsi" w:eastAsia="Calibri" w:hAnsiTheme="minorHAnsi" w:cstheme="minorHAnsi"/>
                <w:bCs/>
                <w:lang w:val="es-MX"/>
              </w:rPr>
              <w:t xml:space="preserve">ESPECIFICACIONES </w:t>
            </w:r>
            <w:r w:rsidRPr="007D77C7">
              <w:rPr>
                <w:rFonts w:asciiTheme="minorHAnsi" w:eastAsia="Calibri" w:hAnsiTheme="minorHAnsi" w:cstheme="minorHAnsi"/>
                <w:bCs/>
                <w:lang w:val="es-MX"/>
              </w:rPr>
              <w:t>TÉCNIC</w:t>
            </w:r>
            <w:r>
              <w:rPr>
                <w:rFonts w:asciiTheme="minorHAnsi" w:eastAsia="Calibri" w:hAnsiTheme="minorHAnsi" w:cstheme="minorHAnsi"/>
                <w:bCs/>
                <w:lang w:val="es-MX"/>
              </w:rPr>
              <w:t>AS</w:t>
            </w:r>
            <w:r w:rsidRPr="007D77C7">
              <w:rPr>
                <w:rFonts w:asciiTheme="minorHAnsi" w:eastAsia="Calibri" w:hAnsiTheme="minorHAnsi" w:cstheme="minorHAnsi"/>
                <w:bCs/>
                <w:lang w:val="es-MX"/>
              </w:rPr>
              <w:t>”.</w:t>
            </w:r>
          </w:p>
        </w:tc>
      </w:tr>
      <w:tr w:rsidR="008B4EE5" w:rsidRPr="007D77C7" w14:paraId="48DAEC1E" w14:textId="77777777" w:rsidTr="00AA6FED">
        <w:trPr>
          <w:trHeight w:val="425"/>
        </w:trPr>
        <w:tc>
          <w:tcPr>
            <w:tcW w:w="1346" w:type="dxa"/>
            <w:shd w:val="clear" w:color="auto" w:fill="auto"/>
            <w:vAlign w:val="center"/>
          </w:tcPr>
          <w:p w14:paraId="2F9BB7F8" w14:textId="77777777" w:rsidR="008B4EE5" w:rsidRPr="007D77C7" w:rsidRDefault="008B4EE5" w:rsidP="00AA6FED">
            <w:pPr>
              <w:tabs>
                <w:tab w:val="left" w:pos="1872"/>
                <w:tab w:val="left" w:pos="3312"/>
                <w:tab w:val="left" w:pos="4896"/>
              </w:tabs>
              <w:spacing w:line="120" w:lineRule="atLeast"/>
              <w:jc w:val="center"/>
              <w:rPr>
                <w:rFonts w:asciiTheme="minorHAnsi" w:eastAsia="Calibri" w:hAnsiTheme="minorHAnsi" w:cstheme="minorHAnsi"/>
                <w:b/>
                <w:lang w:val="es-MX"/>
              </w:rPr>
            </w:pPr>
            <w:r>
              <w:rPr>
                <w:rFonts w:asciiTheme="minorHAnsi" w:eastAsia="Calibri" w:hAnsiTheme="minorHAnsi" w:cstheme="minorHAnsi"/>
                <w:b/>
                <w:lang w:val="es-MX"/>
              </w:rPr>
              <w:t>ANEXO T</w:t>
            </w:r>
            <w:r w:rsidRPr="007D77C7">
              <w:rPr>
                <w:rFonts w:asciiTheme="minorHAnsi" w:eastAsia="Calibri" w:hAnsiTheme="minorHAnsi" w:cstheme="minorHAnsi"/>
                <w:b/>
                <w:lang w:val="es-MX"/>
              </w:rPr>
              <w:t>2</w:t>
            </w:r>
          </w:p>
        </w:tc>
        <w:tc>
          <w:tcPr>
            <w:tcW w:w="8141" w:type="dxa"/>
            <w:shd w:val="clear" w:color="auto" w:fill="auto"/>
            <w:vAlign w:val="center"/>
          </w:tcPr>
          <w:p w14:paraId="03ED7CD7" w14:textId="77777777" w:rsidR="008B4EE5" w:rsidRPr="007D77C7" w:rsidRDefault="008B4EE5" w:rsidP="00AA6FED">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“OPINIÓN IMSS”.</w:t>
            </w:r>
          </w:p>
        </w:tc>
      </w:tr>
      <w:tr w:rsidR="008B4EE5" w:rsidRPr="007D77C7" w14:paraId="67138A7C" w14:textId="77777777" w:rsidTr="00AA6FED">
        <w:trPr>
          <w:trHeight w:val="385"/>
        </w:trPr>
        <w:tc>
          <w:tcPr>
            <w:tcW w:w="1346" w:type="dxa"/>
            <w:shd w:val="clear" w:color="auto" w:fill="auto"/>
            <w:vAlign w:val="center"/>
          </w:tcPr>
          <w:p w14:paraId="11A11497" w14:textId="77777777" w:rsidR="008B4EE5" w:rsidRPr="007D77C7" w:rsidRDefault="008B4EE5" w:rsidP="00AA6FED">
            <w:pPr>
              <w:jc w:val="center"/>
              <w:rPr>
                <w:rFonts w:asciiTheme="minorHAnsi" w:eastAsia="Calibri" w:hAnsiTheme="minorHAnsi" w:cstheme="minorHAnsi"/>
                <w:b/>
                <w:lang w:val="es-MX"/>
              </w:rPr>
            </w:pPr>
            <w:r>
              <w:rPr>
                <w:rFonts w:asciiTheme="minorHAnsi" w:eastAsia="Calibri" w:hAnsiTheme="minorHAnsi" w:cstheme="minorHAnsi"/>
                <w:b/>
                <w:lang w:val="es-MX"/>
              </w:rPr>
              <w:t>ANEXO T</w:t>
            </w:r>
            <w:r w:rsidRPr="007D77C7">
              <w:rPr>
                <w:rFonts w:asciiTheme="minorHAnsi" w:eastAsia="Calibri" w:hAnsiTheme="minorHAnsi" w:cstheme="minorHAnsi"/>
                <w:b/>
                <w:lang w:val="es-MX"/>
              </w:rPr>
              <w:t>3</w:t>
            </w:r>
          </w:p>
        </w:tc>
        <w:tc>
          <w:tcPr>
            <w:tcW w:w="8141" w:type="dxa"/>
            <w:shd w:val="clear" w:color="auto" w:fill="auto"/>
            <w:vAlign w:val="center"/>
          </w:tcPr>
          <w:p w14:paraId="6B9FA897" w14:textId="77777777" w:rsidR="008B4EE5" w:rsidRPr="007D77C7" w:rsidRDefault="008B4EE5" w:rsidP="00AA6FED">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“OPINIÓN SAT”.</w:t>
            </w:r>
          </w:p>
        </w:tc>
      </w:tr>
      <w:tr w:rsidR="008B4EE5" w:rsidRPr="007D77C7" w14:paraId="6DA6D834" w14:textId="77777777" w:rsidTr="00AA6FED">
        <w:trPr>
          <w:trHeight w:val="385"/>
        </w:trPr>
        <w:tc>
          <w:tcPr>
            <w:tcW w:w="1346" w:type="dxa"/>
            <w:shd w:val="clear" w:color="auto" w:fill="auto"/>
            <w:vAlign w:val="center"/>
          </w:tcPr>
          <w:p w14:paraId="73B4AAF5" w14:textId="77777777" w:rsidR="008B4EE5" w:rsidRPr="007D77C7" w:rsidRDefault="008B4EE5" w:rsidP="00AA6FED">
            <w:pPr>
              <w:jc w:val="center"/>
              <w:rPr>
                <w:rFonts w:asciiTheme="minorHAnsi" w:eastAsia="Calibri" w:hAnsiTheme="minorHAnsi" w:cstheme="minorHAnsi"/>
                <w:b/>
                <w:lang w:val="es-MX"/>
              </w:rPr>
            </w:pPr>
            <w:r>
              <w:rPr>
                <w:rFonts w:asciiTheme="minorHAnsi" w:eastAsia="Calibri" w:hAnsiTheme="minorHAnsi" w:cstheme="minorHAnsi"/>
                <w:b/>
                <w:lang w:val="es-MX"/>
              </w:rPr>
              <w:t>ANEXO T</w:t>
            </w:r>
            <w:r w:rsidRPr="007D77C7">
              <w:rPr>
                <w:rFonts w:asciiTheme="minorHAnsi" w:eastAsia="Calibri" w:hAnsiTheme="minorHAnsi" w:cstheme="minorHAnsi"/>
                <w:b/>
                <w:lang w:val="es-MX"/>
              </w:rPr>
              <w:t>4</w:t>
            </w:r>
          </w:p>
        </w:tc>
        <w:tc>
          <w:tcPr>
            <w:tcW w:w="8141" w:type="dxa"/>
            <w:shd w:val="clear" w:color="auto" w:fill="auto"/>
            <w:vAlign w:val="center"/>
          </w:tcPr>
          <w:p w14:paraId="750F7921" w14:textId="77777777" w:rsidR="008B4EE5" w:rsidRPr="007D77C7" w:rsidRDefault="008B4EE5" w:rsidP="00AA6FED">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“EQUIPAMIENTO E INFRAESTRUCTURA”.</w:t>
            </w:r>
          </w:p>
        </w:tc>
      </w:tr>
      <w:tr w:rsidR="008B4EE5" w:rsidRPr="007D77C7" w14:paraId="131BA8C5" w14:textId="77777777" w:rsidTr="00AA6FED">
        <w:trPr>
          <w:trHeight w:val="385"/>
        </w:trPr>
        <w:tc>
          <w:tcPr>
            <w:tcW w:w="1346" w:type="dxa"/>
            <w:shd w:val="clear" w:color="auto" w:fill="auto"/>
            <w:vAlign w:val="center"/>
          </w:tcPr>
          <w:p w14:paraId="34C12E6A" w14:textId="77777777" w:rsidR="008B4EE5" w:rsidRPr="007D77C7" w:rsidRDefault="008B4EE5" w:rsidP="003953AE">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ANEXO T5</w:t>
            </w:r>
          </w:p>
        </w:tc>
        <w:tc>
          <w:tcPr>
            <w:tcW w:w="8141" w:type="dxa"/>
            <w:shd w:val="clear" w:color="auto" w:fill="auto"/>
            <w:vAlign w:val="center"/>
          </w:tcPr>
          <w:p w14:paraId="721E6528" w14:textId="77777777" w:rsidR="008B4EE5" w:rsidRPr="007D77C7" w:rsidRDefault="008B4EE5" w:rsidP="004C3B7E">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“PARTICIPACIÓN DE DISCAPACITADOS”.</w:t>
            </w:r>
          </w:p>
        </w:tc>
      </w:tr>
      <w:tr w:rsidR="008B4EE5" w:rsidRPr="007D77C7" w14:paraId="28CA3B33" w14:textId="77777777" w:rsidTr="00AA6FED">
        <w:trPr>
          <w:trHeight w:val="385"/>
        </w:trPr>
        <w:tc>
          <w:tcPr>
            <w:tcW w:w="1346" w:type="dxa"/>
            <w:shd w:val="clear" w:color="auto" w:fill="auto"/>
            <w:vAlign w:val="center"/>
          </w:tcPr>
          <w:p w14:paraId="27263D26" w14:textId="77777777" w:rsidR="008B4EE5" w:rsidRPr="007D77C7" w:rsidRDefault="008B4EE5" w:rsidP="00AA6FED">
            <w:pPr>
              <w:jc w:val="center"/>
              <w:rPr>
                <w:rFonts w:asciiTheme="minorHAnsi" w:eastAsia="Calibri" w:hAnsiTheme="minorHAnsi" w:cstheme="minorHAnsi"/>
                <w:b/>
                <w:lang w:val="es-MX"/>
              </w:rPr>
            </w:pPr>
            <w:r>
              <w:rPr>
                <w:rFonts w:asciiTheme="minorHAnsi" w:eastAsia="Calibri" w:hAnsiTheme="minorHAnsi" w:cstheme="minorHAnsi"/>
                <w:b/>
                <w:lang w:val="es-MX"/>
              </w:rPr>
              <w:t>ANEXO T</w:t>
            </w:r>
            <w:r w:rsidRPr="007D77C7">
              <w:rPr>
                <w:rFonts w:asciiTheme="minorHAnsi" w:eastAsia="Calibri" w:hAnsiTheme="minorHAnsi" w:cstheme="minorHAnsi"/>
                <w:b/>
                <w:lang w:val="es-MX"/>
              </w:rPr>
              <w:t>6</w:t>
            </w:r>
          </w:p>
        </w:tc>
        <w:tc>
          <w:tcPr>
            <w:tcW w:w="8141" w:type="dxa"/>
            <w:shd w:val="clear" w:color="auto" w:fill="auto"/>
            <w:vAlign w:val="center"/>
          </w:tcPr>
          <w:p w14:paraId="01049B66" w14:textId="77777777" w:rsidR="008B4EE5" w:rsidRPr="007D77C7" w:rsidRDefault="008B4EE5" w:rsidP="00AA6FED">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w:t>
            </w:r>
            <w:r w:rsidRPr="005B7794">
              <w:rPr>
                <w:rFonts w:asciiTheme="minorHAnsi" w:eastAsia="Calibri" w:hAnsiTheme="minorHAnsi" w:cstheme="minorHAnsi"/>
                <w:sz w:val="20"/>
                <w:szCs w:val="20"/>
              </w:rPr>
              <w:t>PARTICIPACIÓN CON INNOVACIÓN TECNOLÓGICA</w:t>
            </w:r>
            <w:r w:rsidRPr="007D77C7">
              <w:rPr>
                <w:rFonts w:asciiTheme="minorHAnsi" w:eastAsia="Calibri" w:hAnsiTheme="minorHAnsi" w:cstheme="minorHAnsi"/>
                <w:sz w:val="20"/>
                <w:szCs w:val="20"/>
              </w:rPr>
              <w:t>”.</w:t>
            </w:r>
          </w:p>
        </w:tc>
      </w:tr>
      <w:tr w:rsidR="008B4EE5" w:rsidRPr="007D77C7" w14:paraId="00F7E551" w14:textId="77777777" w:rsidTr="00AA6FED">
        <w:trPr>
          <w:trHeight w:val="385"/>
        </w:trPr>
        <w:tc>
          <w:tcPr>
            <w:tcW w:w="1346" w:type="dxa"/>
            <w:shd w:val="clear" w:color="auto" w:fill="auto"/>
            <w:vAlign w:val="center"/>
          </w:tcPr>
          <w:p w14:paraId="714DCE45" w14:textId="77777777" w:rsidR="008B4EE5" w:rsidRPr="007D77C7" w:rsidRDefault="008B4EE5" w:rsidP="003953AE">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ANEXO T7</w:t>
            </w:r>
          </w:p>
        </w:tc>
        <w:tc>
          <w:tcPr>
            <w:tcW w:w="8141" w:type="dxa"/>
            <w:shd w:val="clear" w:color="auto" w:fill="auto"/>
            <w:vAlign w:val="center"/>
          </w:tcPr>
          <w:p w14:paraId="50EF21FE" w14:textId="77777777" w:rsidR="008B4EE5" w:rsidRPr="007D77C7" w:rsidRDefault="008B4EE5" w:rsidP="00AA6FED">
            <w:pPr>
              <w:pStyle w:val="cuerpo"/>
              <w:rPr>
                <w:rFonts w:asciiTheme="minorHAnsi" w:eastAsia="Calibri" w:hAnsiTheme="minorHAnsi" w:cstheme="minorHAnsi"/>
                <w:sz w:val="20"/>
                <w:szCs w:val="20"/>
              </w:rPr>
            </w:pPr>
            <w:r w:rsidRPr="007D77C7">
              <w:rPr>
                <w:rFonts w:asciiTheme="minorHAnsi" w:eastAsia="Calibri" w:hAnsiTheme="minorHAnsi" w:cstheme="minorHAnsi"/>
                <w:sz w:val="20"/>
                <w:szCs w:val="20"/>
              </w:rPr>
              <w:t>“</w:t>
            </w:r>
            <w:r w:rsidRPr="007D77C7">
              <w:rPr>
                <w:rFonts w:asciiTheme="minorHAnsi" w:hAnsiTheme="minorHAnsi" w:cstheme="minorHAnsi"/>
                <w:sz w:val="20"/>
                <w:szCs w:val="20"/>
              </w:rPr>
              <w:t>EXPERIENCIA</w:t>
            </w:r>
            <w:r w:rsidRPr="007D77C7">
              <w:rPr>
                <w:rFonts w:asciiTheme="minorHAnsi" w:eastAsia="Calibri" w:hAnsiTheme="minorHAnsi" w:cstheme="minorHAnsi"/>
                <w:sz w:val="20"/>
                <w:szCs w:val="20"/>
              </w:rPr>
              <w:t>, ESPECIALIDAD Y CUMPLIMIENTO DE CONTRATOS”.</w:t>
            </w:r>
          </w:p>
        </w:tc>
      </w:tr>
      <w:tr w:rsidR="008B4EE5" w:rsidRPr="007D77C7" w14:paraId="1152EDC4" w14:textId="77777777" w:rsidTr="00AA6FED">
        <w:trPr>
          <w:trHeight w:val="385"/>
        </w:trPr>
        <w:tc>
          <w:tcPr>
            <w:tcW w:w="1346" w:type="dxa"/>
            <w:shd w:val="clear" w:color="auto" w:fill="auto"/>
            <w:vAlign w:val="center"/>
          </w:tcPr>
          <w:p w14:paraId="41251850" w14:textId="77777777" w:rsidR="008B4EE5" w:rsidRPr="004C3B7E" w:rsidRDefault="008B4EE5" w:rsidP="003953AE">
            <w:pPr>
              <w:jc w:val="center"/>
              <w:rPr>
                <w:rFonts w:asciiTheme="minorHAnsi" w:eastAsia="Calibri" w:hAnsiTheme="minorHAnsi" w:cstheme="minorHAnsi"/>
                <w:b/>
                <w:lang w:val="es-MX"/>
              </w:rPr>
            </w:pPr>
            <w:r w:rsidRPr="004C3B7E">
              <w:rPr>
                <w:rFonts w:asciiTheme="minorHAnsi" w:eastAsia="Calibri" w:hAnsiTheme="minorHAnsi" w:cstheme="minorHAnsi"/>
                <w:b/>
                <w:lang w:val="es-MX"/>
              </w:rPr>
              <w:t>ANEXO T8</w:t>
            </w:r>
          </w:p>
        </w:tc>
        <w:tc>
          <w:tcPr>
            <w:tcW w:w="8141" w:type="dxa"/>
            <w:shd w:val="clear" w:color="auto" w:fill="auto"/>
            <w:vAlign w:val="center"/>
          </w:tcPr>
          <w:p w14:paraId="47227E45" w14:textId="29045351" w:rsidR="008B4EE5" w:rsidRPr="004C3B7E" w:rsidRDefault="008B4EE5" w:rsidP="00191C3D">
            <w:pPr>
              <w:pStyle w:val="cuerpo"/>
              <w:rPr>
                <w:rFonts w:asciiTheme="minorHAnsi" w:eastAsia="Calibri" w:hAnsiTheme="minorHAnsi" w:cstheme="minorHAnsi"/>
                <w:sz w:val="20"/>
                <w:szCs w:val="20"/>
              </w:rPr>
            </w:pPr>
            <w:r w:rsidRPr="004C3B7E">
              <w:rPr>
                <w:rFonts w:asciiTheme="minorHAnsi" w:eastAsia="Calibri" w:hAnsiTheme="minorHAnsi" w:cstheme="minorHAnsi"/>
                <w:sz w:val="20"/>
                <w:szCs w:val="20"/>
              </w:rPr>
              <w:t>“</w:t>
            </w:r>
            <w:r w:rsidR="009614CC" w:rsidRPr="009614CC">
              <w:rPr>
                <w:rFonts w:asciiTheme="minorHAnsi" w:eastAsia="Calibri" w:hAnsiTheme="minorHAnsi" w:cstheme="minorHAnsi"/>
                <w:sz w:val="20"/>
                <w:szCs w:val="20"/>
              </w:rPr>
              <w:t>ORGANIGRAMA</w:t>
            </w:r>
            <w:r w:rsidRPr="004C3B7E">
              <w:rPr>
                <w:rFonts w:asciiTheme="minorHAnsi" w:eastAsia="Calibri" w:hAnsiTheme="minorHAnsi" w:cstheme="minorHAnsi"/>
                <w:sz w:val="20"/>
                <w:szCs w:val="20"/>
              </w:rPr>
              <w:t>”</w:t>
            </w:r>
            <w:r>
              <w:rPr>
                <w:rFonts w:asciiTheme="minorHAnsi" w:eastAsia="Calibri" w:hAnsiTheme="minorHAnsi" w:cstheme="minorHAnsi"/>
                <w:sz w:val="20"/>
                <w:szCs w:val="20"/>
              </w:rPr>
              <w:t>.</w:t>
            </w:r>
          </w:p>
        </w:tc>
      </w:tr>
    </w:tbl>
    <w:p w14:paraId="357843BB" w14:textId="77777777" w:rsidR="008B4EE5" w:rsidRPr="007D77C7" w:rsidRDefault="008B4EE5" w:rsidP="00AA6FED">
      <w:pPr>
        <w:spacing w:after="200" w:line="276" w:lineRule="auto"/>
        <w:rPr>
          <w:rFonts w:asciiTheme="minorHAnsi" w:eastAsia="Calibri" w:hAnsiTheme="minorHAnsi" w:cstheme="minorHAnsi"/>
          <w:b/>
          <w:sz w:val="16"/>
          <w:szCs w:val="16"/>
          <w:lang w:val="es-MX"/>
        </w:rPr>
      </w:pPr>
    </w:p>
    <w:p w14:paraId="61CB3A5E" w14:textId="77777777" w:rsidR="008B4EE5" w:rsidRPr="007D77C7" w:rsidRDefault="008B4EE5" w:rsidP="00AA6FED">
      <w:pPr>
        <w:spacing w:after="200" w:line="276" w:lineRule="auto"/>
        <w:rPr>
          <w:rFonts w:asciiTheme="minorHAnsi" w:eastAsia="Calibri" w:hAnsiTheme="minorHAnsi" w:cstheme="minorHAnsi"/>
          <w:b/>
          <w:sz w:val="16"/>
          <w:szCs w:val="16"/>
          <w:lang w:val="es-MX"/>
        </w:rPr>
      </w:pPr>
    </w:p>
    <w:p w14:paraId="4C8B1565" w14:textId="77777777" w:rsidR="008B4EE5" w:rsidRPr="007D77C7" w:rsidRDefault="008B4EE5" w:rsidP="00AA6FED">
      <w:pPr>
        <w:spacing w:after="200" w:line="276" w:lineRule="auto"/>
        <w:rPr>
          <w:rFonts w:asciiTheme="minorHAnsi" w:eastAsia="Calibri" w:hAnsiTheme="minorHAnsi" w:cstheme="minorHAnsi"/>
          <w:b/>
          <w:sz w:val="16"/>
          <w:szCs w:val="16"/>
          <w:lang w:val="es-MX"/>
        </w:rPr>
        <w:sectPr w:rsidR="008B4EE5" w:rsidRPr="007D77C7" w:rsidSect="00AA6FED">
          <w:headerReference w:type="even" r:id="rId13"/>
          <w:headerReference w:type="default" r:id="rId14"/>
          <w:headerReference w:type="first" r:id="rId15"/>
          <w:pgSz w:w="12242" w:h="15842" w:code="1"/>
          <w:pgMar w:top="1843" w:right="1185" w:bottom="1418" w:left="1276" w:header="720" w:footer="720" w:gutter="0"/>
          <w:paperSrc w:first="15" w:other="15"/>
          <w:cols w:space="720"/>
          <w:docGrid w:linePitch="272"/>
        </w:sectPr>
      </w:pPr>
    </w:p>
    <w:p w14:paraId="0EC09717" w14:textId="77777777" w:rsidR="008B4EE5" w:rsidRPr="0024528D" w:rsidRDefault="008B4EE5" w:rsidP="00C63B1F">
      <w:pPr>
        <w:jc w:val="center"/>
        <w:rPr>
          <w:rFonts w:asciiTheme="minorHAnsi" w:hAnsiTheme="minorHAnsi" w:cstheme="minorHAnsi"/>
          <w:b/>
          <w:spacing w:val="-5"/>
          <w:szCs w:val="18"/>
          <w:lang w:eastAsia="en-US"/>
        </w:rPr>
      </w:pPr>
      <w:r w:rsidRPr="0024528D">
        <w:rPr>
          <w:rFonts w:asciiTheme="minorHAnsi" w:hAnsiTheme="minorHAnsi" w:cstheme="minorHAnsi"/>
          <w:b/>
          <w:spacing w:val="-5"/>
          <w:szCs w:val="18"/>
          <w:lang w:eastAsia="en-US"/>
        </w:rPr>
        <w:lastRenderedPageBreak/>
        <w:t>ANEXO T1</w:t>
      </w:r>
    </w:p>
    <w:p w14:paraId="0D710734" w14:textId="77777777" w:rsidR="008B4EE5" w:rsidRDefault="008B4EE5" w:rsidP="00C63B1F">
      <w:pPr>
        <w:pStyle w:val="Textoindependiente"/>
        <w:spacing w:line="0" w:lineRule="atLeast"/>
        <w:ind w:left="0"/>
        <w:jc w:val="center"/>
        <w:rPr>
          <w:rFonts w:asciiTheme="minorHAnsi" w:hAnsiTheme="minorHAnsi" w:cstheme="minorHAnsi"/>
          <w:b/>
          <w:szCs w:val="18"/>
        </w:rPr>
      </w:pPr>
      <w:r>
        <w:rPr>
          <w:rFonts w:asciiTheme="minorHAnsi" w:hAnsiTheme="minorHAnsi" w:cstheme="minorHAnsi"/>
          <w:b/>
          <w:szCs w:val="18"/>
        </w:rPr>
        <w:t>“</w:t>
      </w:r>
      <w:r w:rsidRPr="00C63B1F">
        <w:rPr>
          <w:rFonts w:asciiTheme="minorHAnsi" w:hAnsiTheme="minorHAnsi" w:cstheme="minorHAnsi"/>
          <w:b/>
          <w:szCs w:val="18"/>
        </w:rPr>
        <w:t>ESPECIFICACIONES TÉCNICAS</w:t>
      </w:r>
      <w:r>
        <w:rPr>
          <w:rFonts w:asciiTheme="minorHAnsi" w:hAnsiTheme="minorHAnsi" w:cstheme="minorHAnsi"/>
          <w:b/>
          <w:szCs w:val="18"/>
        </w:rPr>
        <w:t>”.</w:t>
      </w:r>
    </w:p>
    <w:p w14:paraId="442E120F" w14:textId="77777777" w:rsidR="008B4EE5" w:rsidRPr="00C63B1F" w:rsidRDefault="008B4EE5" w:rsidP="00C63B1F">
      <w:pPr>
        <w:pStyle w:val="Textoindependiente"/>
        <w:spacing w:line="0" w:lineRule="atLeast"/>
        <w:ind w:left="0"/>
        <w:jc w:val="center"/>
        <w:rPr>
          <w:rFonts w:asciiTheme="minorHAnsi" w:hAnsiTheme="minorHAnsi" w:cstheme="minorHAnsi"/>
          <w:b/>
          <w:szCs w:val="18"/>
        </w:rPr>
      </w:pPr>
    </w:p>
    <w:p w14:paraId="36779DD2" w14:textId="77777777" w:rsidR="008B4EE5" w:rsidRPr="005A2938" w:rsidRDefault="008B4EE5" w:rsidP="00EA52DB">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25EE48FF" w14:textId="3BF37DF0" w:rsidR="008B4EE5" w:rsidRPr="00936133" w:rsidRDefault="008B4EE5" w:rsidP="00EA52DB">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w:t>
      </w:r>
      <w:r w:rsidR="00A30775">
        <w:rPr>
          <w:rFonts w:asciiTheme="minorHAnsi" w:hAnsiTheme="minorHAnsi" w:cs="Arial"/>
          <w:b/>
          <w:lang w:val="es-MX"/>
        </w:rPr>
        <w:t>ARGADA DEL DESPACHO DEL CSAEGRO</w:t>
      </w:r>
    </w:p>
    <w:p w14:paraId="417331F5" w14:textId="619AC7F1" w:rsidR="008B4EE5" w:rsidRPr="005A2938" w:rsidRDefault="00A30775" w:rsidP="00EA52DB">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7B505D3D" w14:textId="77777777" w:rsidR="008B4EE5" w:rsidRPr="00EA52DB" w:rsidRDefault="008B4EE5" w:rsidP="00AA6FED">
      <w:pPr>
        <w:tabs>
          <w:tab w:val="left" w:pos="9000"/>
        </w:tabs>
        <w:jc w:val="both"/>
        <w:rPr>
          <w:rFonts w:asciiTheme="minorHAnsi" w:hAnsiTheme="minorHAnsi" w:cstheme="minorHAnsi"/>
          <w:bCs/>
          <w:smallCaps/>
          <w:lang w:val="es-MX"/>
        </w:rPr>
      </w:pPr>
    </w:p>
    <w:p w14:paraId="73BD01F5" w14:textId="7E110FFC" w:rsidR="008B4EE5" w:rsidRPr="00206C0B" w:rsidRDefault="008B4EE5" w:rsidP="00206C0B">
      <w:pPr>
        <w:ind w:firstLine="142"/>
        <w:rPr>
          <w:rFonts w:asciiTheme="minorHAnsi" w:hAnsiTheme="minorHAnsi" w:cstheme="minorHAnsi"/>
          <w:b/>
        </w:rPr>
      </w:pPr>
      <w:r>
        <w:rPr>
          <w:rFonts w:ascii="Calibri" w:hAnsi="Calibri" w:cs="Arial"/>
          <w:b/>
        </w:rPr>
        <w:t xml:space="preserve">PARTIDA </w:t>
      </w:r>
      <w:r w:rsidR="008F555B">
        <w:rPr>
          <w:rFonts w:ascii="Calibri" w:hAnsi="Calibri" w:cs="Arial"/>
          <w:b/>
        </w:rPr>
        <w:t>ÚNICA</w:t>
      </w:r>
      <w:r>
        <w:rPr>
          <w:rFonts w:ascii="Calibri" w:hAnsi="Calibri" w:cs="Arial"/>
          <w:b/>
        </w:rPr>
        <w:t xml:space="preserve">.- </w:t>
      </w:r>
      <w:r w:rsidRPr="003D6CC4">
        <w:rPr>
          <w:rFonts w:asciiTheme="minorHAnsi" w:hAnsiTheme="minorHAnsi" w:cstheme="minorHAnsi"/>
          <w:b/>
          <w:noProof/>
        </w:rPr>
        <w:t>INSCRIPCIONES Y REINSCRIPCIONES EN LÍNEA</w:t>
      </w:r>
      <w:r w:rsidRPr="003D6CC4">
        <w:rPr>
          <w:rFonts w:asciiTheme="minorHAnsi" w:hAnsiTheme="minorHAnsi" w:cstheme="minorHAnsi"/>
          <w:b/>
        </w:rPr>
        <w:t>.</w:t>
      </w:r>
    </w:p>
    <w:p w14:paraId="35010632" w14:textId="77777777" w:rsidR="008B4EE5" w:rsidRPr="00206C0B" w:rsidRDefault="008B4EE5" w:rsidP="00206C0B">
      <w:pPr>
        <w:ind w:firstLine="142"/>
        <w:rPr>
          <w:rFonts w:asciiTheme="minorHAnsi" w:hAnsiTheme="minorHAnsi" w:cstheme="minorHAnsi"/>
          <w:b/>
        </w:rPr>
      </w:pPr>
    </w:p>
    <w:p w14:paraId="03577F1D" w14:textId="77777777" w:rsidR="008B4EE5" w:rsidRPr="00136225" w:rsidRDefault="008B4EE5" w:rsidP="00136225">
      <w:pPr>
        <w:pStyle w:val="Ttulo"/>
      </w:pPr>
      <w:r w:rsidRPr="00136225">
        <w:t xml:space="preserve">Nombre del servicio </w:t>
      </w:r>
    </w:p>
    <w:p w14:paraId="4EB431EF" w14:textId="77777777" w:rsidR="008B4EE5" w:rsidRPr="00206C0B" w:rsidRDefault="008B4EE5" w:rsidP="00206C0B">
      <w:pPr>
        <w:rPr>
          <w:rFonts w:asciiTheme="minorHAnsi" w:hAnsiTheme="minorHAnsi" w:cstheme="minorHAnsi"/>
        </w:rPr>
      </w:pPr>
    </w:p>
    <w:p w14:paraId="71EC72B7"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Inscripciones y reinscripciones en línea</w:t>
      </w:r>
    </w:p>
    <w:p w14:paraId="16F9CEF8" w14:textId="77777777" w:rsidR="008B4EE5" w:rsidRPr="00206C0B" w:rsidRDefault="008B4EE5" w:rsidP="00206C0B">
      <w:pPr>
        <w:rPr>
          <w:rFonts w:asciiTheme="minorHAnsi" w:hAnsiTheme="minorHAnsi" w:cstheme="minorHAnsi"/>
        </w:rPr>
      </w:pPr>
    </w:p>
    <w:p w14:paraId="0CB9B48B" w14:textId="77777777" w:rsidR="008B4EE5" w:rsidRPr="00206C0B" w:rsidRDefault="008B4EE5" w:rsidP="00136225">
      <w:pPr>
        <w:pStyle w:val="Ttulo"/>
      </w:pPr>
      <w:r w:rsidRPr="00206C0B">
        <w:t>Introducción</w:t>
      </w:r>
    </w:p>
    <w:p w14:paraId="4B4FE022" w14:textId="77777777" w:rsidR="008B4EE5" w:rsidRPr="00206C0B" w:rsidRDefault="008B4EE5" w:rsidP="00206C0B">
      <w:pPr>
        <w:rPr>
          <w:rFonts w:asciiTheme="minorHAnsi" w:hAnsiTheme="minorHAnsi" w:cstheme="minorHAnsi"/>
        </w:rPr>
      </w:pPr>
    </w:p>
    <w:p w14:paraId="52565590" w14:textId="43134F3D" w:rsidR="008B4EE5" w:rsidRPr="00206C0B" w:rsidRDefault="008B4EE5" w:rsidP="00206C0B">
      <w:pPr>
        <w:pStyle w:val="SECRETARIADELAFUNCIONPUBLICA"/>
        <w:jc w:val="both"/>
        <w:rPr>
          <w:rFonts w:asciiTheme="minorHAnsi" w:eastAsiaTheme="minorHAnsi" w:hAnsiTheme="minorHAnsi" w:cstheme="minorHAnsi"/>
          <w:kern w:val="0"/>
          <w:sz w:val="20"/>
          <w:lang w:val="es-MX"/>
        </w:rPr>
      </w:pPr>
      <w:r w:rsidRPr="00206C0B">
        <w:rPr>
          <w:rFonts w:asciiTheme="minorHAnsi" w:eastAsiaTheme="minorHAnsi" w:hAnsiTheme="minorHAnsi" w:cstheme="minorHAnsi"/>
          <w:kern w:val="0"/>
          <w:sz w:val="20"/>
          <w:lang w:val="es-MX"/>
        </w:rPr>
        <w:t xml:space="preserve">El Colegio Superior Agropecuario del Estado de Guerrero (CSAEGRO) órgano desconcentrado de la </w:t>
      </w:r>
      <w:r w:rsidR="003D6CC4">
        <w:rPr>
          <w:rFonts w:asciiTheme="minorHAnsi" w:eastAsiaTheme="minorHAnsi" w:hAnsiTheme="minorHAnsi" w:cstheme="minorHAnsi"/>
          <w:kern w:val="0"/>
          <w:sz w:val="20"/>
          <w:lang w:val="es-MX"/>
        </w:rPr>
        <w:t>Secretarí</w:t>
      </w:r>
      <w:r w:rsidRPr="003D6CC4">
        <w:rPr>
          <w:rFonts w:asciiTheme="minorHAnsi" w:eastAsiaTheme="minorHAnsi" w:hAnsiTheme="minorHAnsi" w:cstheme="minorHAnsi"/>
          <w:kern w:val="0"/>
          <w:sz w:val="20"/>
          <w:lang w:val="es-MX"/>
        </w:rPr>
        <w:t>a de</w:t>
      </w:r>
      <w:r w:rsidRPr="00206C0B">
        <w:rPr>
          <w:rFonts w:asciiTheme="minorHAnsi" w:eastAsiaTheme="minorHAnsi" w:hAnsiTheme="minorHAnsi" w:cstheme="minorHAnsi"/>
          <w:kern w:val="0"/>
          <w:sz w:val="20"/>
          <w:lang w:val="es-MX"/>
        </w:rPr>
        <w:t xml:space="preserve"> Agricultura, Ganadería, Desarrollo Rural, Pesca y Alimentación, se compone de: Centro de Estudios Profesionales (CEP), Centro de Estudios Técnicos (CET), oficinas centrales (OC) y vivero frutícola (VIV), los centros de estudio, tienen el encargado de formar profesionales en agricultura en los niveles superior y medio superior</w:t>
      </w:r>
      <w:r w:rsidR="003D6CC4">
        <w:rPr>
          <w:rFonts w:asciiTheme="minorHAnsi" w:eastAsiaTheme="minorHAnsi" w:hAnsiTheme="minorHAnsi" w:cstheme="minorHAnsi"/>
          <w:kern w:val="0"/>
          <w:sz w:val="20"/>
          <w:lang w:val="es-MX"/>
        </w:rPr>
        <w:t>.</w:t>
      </w:r>
    </w:p>
    <w:p w14:paraId="551D4DA7" w14:textId="77777777" w:rsidR="008B4EE5" w:rsidRPr="00206C0B" w:rsidRDefault="008B4EE5" w:rsidP="00206C0B">
      <w:pPr>
        <w:pStyle w:val="SECRETARIADELAFUNCIONPUBLICA"/>
        <w:jc w:val="both"/>
        <w:rPr>
          <w:rFonts w:asciiTheme="minorHAnsi" w:eastAsiaTheme="minorHAnsi" w:hAnsiTheme="minorHAnsi" w:cstheme="minorHAnsi"/>
          <w:kern w:val="0"/>
          <w:sz w:val="20"/>
          <w:lang w:val="es-MX"/>
        </w:rPr>
      </w:pPr>
    </w:p>
    <w:p w14:paraId="6038DF6D" w14:textId="56D3AF0D" w:rsidR="008B4EE5" w:rsidRPr="00206C0B" w:rsidRDefault="008B4EE5" w:rsidP="00206C0B">
      <w:pPr>
        <w:pStyle w:val="SECRETARIADELAFUNCIONPUBLICA"/>
        <w:jc w:val="both"/>
        <w:rPr>
          <w:rFonts w:asciiTheme="minorHAnsi" w:hAnsiTheme="minorHAnsi" w:cstheme="minorHAnsi"/>
          <w:sz w:val="20"/>
        </w:rPr>
      </w:pPr>
      <w:r w:rsidRPr="00206C0B">
        <w:rPr>
          <w:rFonts w:asciiTheme="minorHAnsi" w:eastAsiaTheme="minorHAnsi" w:hAnsiTheme="minorHAnsi" w:cstheme="minorHAnsi"/>
          <w:kern w:val="0"/>
          <w:sz w:val="20"/>
          <w:lang w:val="es-MX"/>
        </w:rPr>
        <w:t xml:space="preserve">El CSAEGRO, con el objeto de cumplir sus objetivos, metas y planes de trabajo para la formación de los recursos humanos a nivel medio y superior, además de alinearse a la estrategia Digital Nacional, y mejorar la gestión educativa mediante el uso de las TIC, pretende, proporcionar servicios de cómputo de calidad para permitir a los alumnos y aspirantes realizar las inscripciones y reinscripciones en línea de manera eficiente, </w:t>
      </w:r>
      <w:r w:rsidRPr="00206C0B">
        <w:rPr>
          <w:rFonts w:asciiTheme="minorHAnsi" w:hAnsiTheme="minorHAnsi" w:cstheme="minorHAnsi"/>
          <w:sz w:val="20"/>
        </w:rPr>
        <w:t>en menor tiempo, oportunamente sin tener que desplazarse hasta las instituciones</w:t>
      </w:r>
      <w:r w:rsidR="003D6CC4">
        <w:rPr>
          <w:rFonts w:asciiTheme="minorHAnsi" w:hAnsiTheme="minorHAnsi" w:cstheme="minorHAnsi"/>
          <w:sz w:val="20"/>
        </w:rPr>
        <w:t>.</w:t>
      </w:r>
    </w:p>
    <w:p w14:paraId="00E037B0" w14:textId="77777777" w:rsidR="008B4EE5" w:rsidRPr="00206C0B" w:rsidRDefault="008B4EE5" w:rsidP="00206C0B">
      <w:pPr>
        <w:rPr>
          <w:rFonts w:asciiTheme="minorHAnsi" w:hAnsiTheme="minorHAnsi" w:cstheme="minorHAnsi"/>
        </w:rPr>
      </w:pPr>
    </w:p>
    <w:p w14:paraId="34C4FB4F" w14:textId="11EF620A" w:rsidR="008B4EE5" w:rsidRPr="00206C0B" w:rsidRDefault="008B4EE5" w:rsidP="00206C0B">
      <w:pPr>
        <w:jc w:val="both"/>
        <w:rPr>
          <w:rFonts w:asciiTheme="minorHAnsi" w:hAnsiTheme="minorHAnsi" w:cstheme="minorHAnsi"/>
        </w:rPr>
      </w:pPr>
      <w:r w:rsidRPr="00206C0B">
        <w:rPr>
          <w:rFonts w:asciiTheme="minorHAnsi" w:hAnsiTheme="minorHAnsi" w:cstheme="minorHAnsi"/>
        </w:rPr>
        <w:t>Digitalizar y automatizar para optimizar los procesos y transformarlos para brindar herramientas tecnológicas de calidad en la educación, nos ayudan a propiciar la transformación del modelo educativo con herramientas tecnológicas</w:t>
      </w:r>
      <w:r w:rsidR="003D6CC4">
        <w:rPr>
          <w:rFonts w:asciiTheme="minorHAnsi" w:hAnsiTheme="minorHAnsi" w:cstheme="minorHAnsi"/>
        </w:rPr>
        <w:t>.</w:t>
      </w:r>
    </w:p>
    <w:p w14:paraId="03E9CB2A" w14:textId="77777777" w:rsidR="008B4EE5" w:rsidRPr="00206C0B" w:rsidRDefault="008B4EE5" w:rsidP="00206C0B">
      <w:pPr>
        <w:rPr>
          <w:rFonts w:asciiTheme="minorHAnsi" w:hAnsiTheme="minorHAnsi" w:cstheme="minorHAnsi"/>
        </w:rPr>
      </w:pPr>
    </w:p>
    <w:p w14:paraId="3B23B17C" w14:textId="2790C4B8" w:rsidR="008B4EE5" w:rsidRPr="00206C0B" w:rsidRDefault="008B4EE5" w:rsidP="00206C0B">
      <w:pPr>
        <w:jc w:val="both"/>
        <w:rPr>
          <w:rFonts w:asciiTheme="minorHAnsi" w:hAnsiTheme="minorHAnsi" w:cstheme="minorHAnsi"/>
        </w:rPr>
      </w:pPr>
      <w:r w:rsidRPr="00206C0B">
        <w:rPr>
          <w:rFonts w:asciiTheme="minorHAnsi" w:hAnsiTheme="minorHAnsi" w:cstheme="minorHAnsi"/>
        </w:rPr>
        <w:t>El presente anexo tiene como objeto, proporcionar a los licitantes, los requerimientos, características y especificaciones necesarias, para el servicio de Inscripciones y reinscripciones en línea para los centros de estudio (CEP y CET) del CSAEGRO</w:t>
      </w:r>
      <w:r w:rsidR="003D6CC4">
        <w:rPr>
          <w:rFonts w:asciiTheme="minorHAnsi" w:hAnsiTheme="minorHAnsi" w:cstheme="minorHAnsi"/>
        </w:rPr>
        <w:t>.</w:t>
      </w:r>
    </w:p>
    <w:p w14:paraId="635CAC1D" w14:textId="77777777" w:rsidR="008B4EE5" w:rsidRPr="00206C0B" w:rsidRDefault="008B4EE5" w:rsidP="00206C0B">
      <w:pPr>
        <w:jc w:val="both"/>
        <w:rPr>
          <w:rFonts w:asciiTheme="minorHAnsi" w:hAnsiTheme="minorHAnsi" w:cstheme="minorHAnsi"/>
        </w:rPr>
      </w:pPr>
    </w:p>
    <w:p w14:paraId="40D3070E" w14:textId="77777777" w:rsidR="008B4EE5" w:rsidRPr="00206C0B" w:rsidRDefault="008B4EE5" w:rsidP="00136225">
      <w:pPr>
        <w:pStyle w:val="Ttulo"/>
      </w:pPr>
      <w:r w:rsidRPr="00206C0B">
        <w:t>Antecedentes</w:t>
      </w:r>
    </w:p>
    <w:p w14:paraId="7AC2815E" w14:textId="77777777" w:rsidR="008B4EE5" w:rsidRPr="00206C0B" w:rsidRDefault="008B4EE5" w:rsidP="00206C0B">
      <w:pPr>
        <w:rPr>
          <w:rFonts w:asciiTheme="minorHAnsi" w:hAnsiTheme="minorHAnsi" w:cstheme="minorHAnsi"/>
        </w:rPr>
      </w:pPr>
    </w:p>
    <w:p w14:paraId="12E9F8D3" w14:textId="28F00684"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Actualmente los procesos de inscripción y reinscripción, se realizan acudiendo directamente a los centros de estudio del CSAEGRO, para ello los aspirantes y estudiantes se tienen que desplazar hasta las comunidades donde se encuentran dichos centros de estudio, lo cual implica pérdida de tiempo, y mayor gasto, por lo que se tiene la necesidad de implementar y mejorar los métodos y procedimientos de trabajo para actualizar y optimizar la administración de información, haciendo más eficientes las actividades de administración escolar y dar mayores beneficios a los aspirantes y alumnos, entre ellos evitar tener que trasladarse hasta las escuelas, que se encuentran en comunidades rurales, solamente  para realizar dichos </w:t>
      </w:r>
      <w:r w:rsidR="003D6CC4" w:rsidRPr="003D6CC4">
        <w:rPr>
          <w:rFonts w:asciiTheme="minorHAnsi" w:hAnsiTheme="minorHAnsi" w:cstheme="minorHAnsi"/>
        </w:rPr>
        <w:t>trá</w:t>
      </w:r>
      <w:r w:rsidRPr="003D6CC4">
        <w:rPr>
          <w:rFonts w:asciiTheme="minorHAnsi" w:hAnsiTheme="minorHAnsi" w:cstheme="minorHAnsi"/>
        </w:rPr>
        <w:t>mites</w:t>
      </w:r>
    </w:p>
    <w:p w14:paraId="34FB6BED" w14:textId="77777777" w:rsidR="008B4EE5" w:rsidRPr="00206C0B" w:rsidRDefault="008B4EE5" w:rsidP="00206C0B">
      <w:pPr>
        <w:jc w:val="both"/>
        <w:rPr>
          <w:rFonts w:asciiTheme="minorHAnsi" w:hAnsiTheme="minorHAnsi" w:cstheme="minorHAnsi"/>
        </w:rPr>
      </w:pPr>
    </w:p>
    <w:p w14:paraId="2C68428F" w14:textId="77777777" w:rsidR="008B4EE5" w:rsidRPr="00206C0B" w:rsidRDefault="008B4EE5" w:rsidP="00136225">
      <w:pPr>
        <w:pStyle w:val="Ttulo"/>
      </w:pPr>
      <w:r w:rsidRPr="00206C0B">
        <w:t>Alcance</w:t>
      </w:r>
    </w:p>
    <w:p w14:paraId="36CE2B29" w14:textId="77777777" w:rsidR="008B4EE5" w:rsidRPr="00206C0B" w:rsidRDefault="008B4EE5" w:rsidP="00206C0B">
      <w:pPr>
        <w:jc w:val="both"/>
        <w:rPr>
          <w:rFonts w:asciiTheme="minorHAnsi" w:hAnsiTheme="minorHAnsi" w:cstheme="minorHAnsi"/>
        </w:rPr>
      </w:pPr>
    </w:p>
    <w:p w14:paraId="1E5A9B1D"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Los trabajos a realizar incluyen el diseño, desarrollo, configuración y pruebas de la herramienta y de sus partes o módulos, aprovisionamiento, instalación y configuración de servidor y equipos cliente que se utilizarán en los centros de estudio de acuerdo a las siguientes tareas:</w:t>
      </w:r>
    </w:p>
    <w:p w14:paraId="14FD6B80" w14:textId="77777777" w:rsidR="008B4EE5" w:rsidRPr="00206C0B" w:rsidRDefault="008B4EE5" w:rsidP="00206C0B">
      <w:pPr>
        <w:jc w:val="both"/>
        <w:rPr>
          <w:rFonts w:asciiTheme="minorHAnsi" w:hAnsiTheme="minorHAnsi" w:cstheme="minorHAnsi"/>
        </w:rPr>
      </w:pPr>
    </w:p>
    <w:p w14:paraId="5911B74F"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lastRenderedPageBreak/>
        <w:t>Diseño, desarrollo y entrega de la herramienta</w:t>
      </w:r>
    </w:p>
    <w:p w14:paraId="17B2392E"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Aprovisionamiento de un servidor de rack para oficinas centrales y dos PCs para centros de estudio</w:t>
      </w:r>
    </w:p>
    <w:p w14:paraId="2B484745"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Configuración e instalación de servidor y clientes con sistema operativo Linux</w:t>
      </w:r>
    </w:p>
    <w:p w14:paraId="0EE2E654"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Migración de los servicios</w:t>
      </w:r>
    </w:p>
    <w:p w14:paraId="31AAEA33"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Pruebas de compatibilidad y funcionamiento correcto en su entorno de trabajo</w:t>
      </w:r>
    </w:p>
    <w:p w14:paraId="04E77D86"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Elaboración de documentación sobre el diseño e implementación del sistema y de sus herramientas</w:t>
      </w:r>
    </w:p>
    <w:p w14:paraId="3FC72CBC"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Elaboración de manual de uso del sistema</w:t>
      </w:r>
    </w:p>
    <w:p w14:paraId="570C04D5"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Elaboración de documentación sobre la instalación del sistema</w:t>
      </w:r>
    </w:p>
    <w:p w14:paraId="032245BC"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 xml:space="preserve">Capacitación </w:t>
      </w:r>
    </w:p>
    <w:p w14:paraId="54D9F56B" w14:textId="77777777" w:rsidR="008B4EE5" w:rsidRPr="00206C0B" w:rsidRDefault="008B4EE5" w:rsidP="007D2E68">
      <w:pPr>
        <w:pStyle w:val="Prrafodelista"/>
        <w:numPr>
          <w:ilvl w:val="0"/>
          <w:numId w:val="67"/>
        </w:numPr>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Migración del sistema de gestión estudiantil para su funcionamiento en ambiente operativo Linux</w:t>
      </w:r>
    </w:p>
    <w:p w14:paraId="48A8E596" w14:textId="77777777" w:rsidR="008B4EE5" w:rsidRPr="00206C0B" w:rsidRDefault="008B4EE5" w:rsidP="00206C0B">
      <w:pPr>
        <w:pStyle w:val="Prrafodelista"/>
        <w:ind w:left="0"/>
        <w:jc w:val="both"/>
        <w:rPr>
          <w:rFonts w:asciiTheme="minorHAnsi" w:eastAsiaTheme="minorHAnsi" w:hAnsiTheme="minorHAnsi" w:cstheme="minorHAnsi"/>
          <w:lang w:val="es-MX" w:eastAsia="en-US"/>
        </w:rPr>
      </w:pPr>
    </w:p>
    <w:p w14:paraId="4DA98456" w14:textId="77777777" w:rsidR="008B4EE5" w:rsidRPr="00206C0B" w:rsidRDefault="008B4EE5" w:rsidP="00136225">
      <w:pPr>
        <w:pStyle w:val="Ttulo"/>
      </w:pPr>
      <w:r w:rsidRPr="00206C0B">
        <w:t xml:space="preserve">Requerimientos </w:t>
      </w:r>
    </w:p>
    <w:p w14:paraId="7B46AFA7" w14:textId="77777777" w:rsidR="008B4EE5" w:rsidRPr="00206C0B" w:rsidRDefault="008B4EE5" w:rsidP="00206C0B">
      <w:pPr>
        <w:rPr>
          <w:rFonts w:asciiTheme="minorHAnsi" w:hAnsiTheme="minorHAnsi" w:cstheme="minorHAnsi"/>
        </w:rPr>
      </w:pPr>
    </w:p>
    <w:p w14:paraId="61CDA6C2"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Desarrollo de una herramienta para los procesos de inscripciones y reinscripciones en línea del Centro de Estudios Técnicos y Centro de Estudios Profesionales del CSAEGRO que funcione en ambiente operativo Linux</w:t>
      </w:r>
    </w:p>
    <w:p w14:paraId="29833B84"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hAnsiTheme="minorHAnsi" w:cstheme="minorHAnsi"/>
        </w:rPr>
      </w:pPr>
      <w:r w:rsidRPr="00206C0B">
        <w:rPr>
          <w:rFonts w:asciiTheme="minorHAnsi" w:eastAsiaTheme="minorHAnsi" w:hAnsiTheme="minorHAnsi" w:cstheme="minorHAnsi"/>
          <w:lang w:val="es-MX" w:eastAsia="en-US"/>
        </w:rPr>
        <w:t>Proveer un servidor para RACK para instalación de la programación y la herramienta de inscripciones y reinscripciones, así como los aplicativos estudiantiles en línea (fichas, consulta de calificaciones y registro de calificaciones) el cual residirá en oficinas centrales</w:t>
      </w:r>
    </w:p>
    <w:p w14:paraId="2A8F0508"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hAnsiTheme="minorHAnsi" w:cstheme="minorHAnsi"/>
        </w:rPr>
      </w:pPr>
      <w:r w:rsidRPr="00206C0B">
        <w:rPr>
          <w:rFonts w:asciiTheme="minorHAnsi" w:eastAsiaTheme="minorHAnsi" w:hAnsiTheme="minorHAnsi" w:cstheme="minorHAnsi"/>
          <w:lang w:val="es-MX" w:eastAsia="en-US"/>
        </w:rPr>
        <w:t>Proveer dos equipos PC, que se ubicarán en cada centro de estudios, para alojamiento de las bases de datos del sistema de gestión estudiantil que servirán para el funcionamiento de los aplicativos estudiantiles en línea</w:t>
      </w:r>
    </w:p>
    <w:p w14:paraId="4BC0C1B9"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hAnsiTheme="minorHAnsi" w:cstheme="minorHAnsi"/>
        </w:rPr>
      </w:pPr>
      <w:r w:rsidRPr="00206C0B">
        <w:rPr>
          <w:rFonts w:asciiTheme="minorHAnsi" w:eastAsiaTheme="minorHAnsi" w:hAnsiTheme="minorHAnsi" w:cstheme="minorHAnsi"/>
          <w:lang w:val="es-MX" w:eastAsia="en-US"/>
        </w:rPr>
        <w:t>El servidor y las PC´s. deberán contar, o en su caso, se les deberá instalar el sistema operativo Linux, a fin de eficientar los aplicativos, y minimizar vulnerabilidades.</w:t>
      </w:r>
    </w:p>
    <w:p w14:paraId="3CD4AA6D"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Migración del código fuente de los servicios estudiantiles en línea (Obtención de fichas para examen de ingreso, registro y consulta de calificaciones), los cuales funcionan actualmente en Windows y se deberán migrar para su funcionalidad en SO Linux</w:t>
      </w:r>
    </w:p>
    <w:p w14:paraId="459AF7BB" w14:textId="77777777" w:rsidR="008B4EE5" w:rsidRPr="00206C0B" w:rsidRDefault="008B4EE5" w:rsidP="007D2E68">
      <w:pPr>
        <w:pStyle w:val="Prrafodelista"/>
        <w:numPr>
          <w:ilvl w:val="0"/>
          <w:numId w:val="66"/>
        </w:numPr>
        <w:autoSpaceDE w:val="0"/>
        <w:autoSpaceDN w:val="0"/>
        <w:adjustRightInd w:val="0"/>
        <w:contextualSpacing/>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Migración de las bases de datos del sistema de gestión estudiantil de la plataforma Windows a Linux</w:t>
      </w:r>
    </w:p>
    <w:p w14:paraId="651E9C7E" w14:textId="77777777" w:rsidR="008B4EE5" w:rsidRPr="00206C0B" w:rsidRDefault="008B4EE5" w:rsidP="00206C0B">
      <w:pPr>
        <w:rPr>
          <w:rFonts w:asciiTheme="minorHAnsi" w:hAnsiTheme="minorHAnsi" w:cstheme="minorHAnsi"/>
        </w:rPr>
      </w:pPr>
    </w:p>
    <w:p w14:paraId="132DC3D3" w14:textId="77777777" w:rsidR="008B4EE5" w:rsidRPr="00206C0B" w:rsidRDefault="008B4EE5" w:rsidP="00136225">
      <w:pPr>
        <w:pStyle w:val="Ttulo"/>
      </w:pPr>
      <w:r w:rsidRPr="00206C0B">
        <w:t>Herramienta para inscripciones y reinscripciones</w:t>
      </w:r>
    </w:p>
    <w:p w14:paraId="5DBE2621" w14:textId="77777777" w:rsidR="008B4EE5" w:rsidRPr="00206C0B" w:rsidRDefault="008B4EE5" w:rsidP="00206C0B">
      <w:pPr>
        <w:rPr>
          <w:rFonts w:asciiTheme="minorHAnsi" w:hAnsiTheme="minorHAnsi" w:cstheme="minorHAnsi"/>
        </w:rPr>
      </w:pPr>
    </w:p>
    <w:p w14:paraId="62C9ADD5"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Se requiere una herramienta que esté enfocada a una arquitectura orientada a servicios y a procesos, que permita realizar los procesos de inscripción y reinscripción en línea, desde cualquier lugar donde se encuentren los alumnos y aspirantes, que cuenten con un equipo y el servicio de internet para realizar dicho proceso, la documentación, la construcción, el diseño, implementación y pruebas de la aplicación, que coadyuven al proceso de inscripciones y reinscripciones, a través de la automatización, así como la infraestructura necesaria para la puesta en marcha</w:t>
      </w:r>
    </w:p>
    <w:p w14:paraId="6E1EA928" w14:textId="77777777" w:rsidR="008B4EE5" w:rsidRPr="00206C0B" w:rsidRDefault="008B4EE5" w:rsidP="00206C0B">
      <w:pPr>
        <w:shd w:val="clear" w:color="auto" w:fill="FFFFFF"/>
        <w:jc w:val="both"/>
        <w:rPr>
          <w:rFonts w:asciiTheme="minorHAnsi" w:hAnsiTheme="minorHAnsi" w:cstheme="minorHAnsi"/>
        </w:rPr>
      </w:pPr>
    </w:p>
    <w:p w14:paraId="6E9E82E0"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Propiedad patrimonial</w:t>
      </w:r>
    </w:p>
    <w:p w14:paraId="520FD04C" w14:textId="77777777" w:rsidR="008B4EE5" w:rsidRPr="00206C0B" w:rsidRDefault="008B4EE5" w:rsidP="00206C0B">
      <w:pPr>
        <w:rPr>
          <w:rFonts w:asciiTheme="minorHAnsi" w:hAnsiTheme="minorHAnsi" w:cstheme="minorHAnsi"/>
        </w:rPr>
      </w:pPr>
    </w:p>
    <w:p w14:paraId="43B6D671" w14:textId="1B9B8C4C" w:rsidR="008B4EE5" w:rsidRPr="00206C0B" w:rsidRDefault="008B4EE5" w:rsidP="00206C0B">
      <w:pPr>
        <w:pStyle w:val="Default"/>
        <w:jc w:val="both"/>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De conformidad con el artículo 10 fracción V, del “ACUERDO por el que se modifican las políticas y disposiciones para la Estrategia Digital Nacional, en materia de tecnologías de la información y comunicaciones, y en la de seguridad de la información, así como el Manual Administrativo de Aplicación General en dichas materias”, los derechos patrimoniales inherentes a la propiedad intelectual, debe</w:t>
      </w:r>
      <w:r w:rsidR="003D6CC4">
        <w:rPr>
          <w:rFonts w:asciiTheme="minorHAnsi" w:eastAsiaTheme="minorHAnsi" w:hAnsiTheme="minorHAnsi" w:cstheme="minorHAnsi"/>
          <w:color w:val="auto"/>
          <w:sz w:val="20"/>
          <w:szCs w:val="20"/>
          <w:lang w:eastAsia="en-US"/>
        </w:rPr>
        <w:t xml:space="preserve">rán ser propiedad del CSAEGRO, </w:t>
      </w:r>
      <w:r w:rsidRPr="00206C0B">
        <w:rPr>
          <w:rFonts w:asciiTheme="minorHAnsi" w:eastAsiaTheme="minorHAnsi" w:hAnsiTheme="minorHAnsi" w:cstheme="minorHAnsi"/>
          <w:color w:val="auto"/>
          <w:sz w:val="20"/>
          <w:szCs w:val="20"/>
          <w:lang w:eastAsia="en-US"/>
        </w:rPr>
        <w:t>en los términos de la ley aplicable en la materia, en el que se incluirán la totalidad de los componentes del aplicativo de cómputo, como son, el código fuente, el código objeto, el diseño físico y lógico, los manuales técnicos y de usuario; exceptuando todos aquellos que ya cuenten con un registro, patente o licencia de uso</w:t>
      </w:r>
    </w:p>
    <w:p w14:paraId="2ED8660C" w14:textId="77777777" w:rsidR="008B4EE5" w:rsidRPr="00136225" w:rsidRDefault="008B4EE5" w:rsidP="00206C0B">
      <w:pPr>
        <w:shd w:val="clear" w:color="auto" w:fill="FFFFFF" w:themeFill="background1"/>
        <w:jc w:val="both"/>
        <w:rPr>
          <w:rFonts w:asciiTheme="minorHAnsi" w:hAnsiTheme="minorHAnsi" w:cstheme="minorHAnsi"/>
          <w:sz w:val="28"/>
          <w:szCs w:val="28"/>
        </w:rPr>
      </w:pPr>
    </w:p>
    <w:p w14:paraId="3ECFAF2E"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Arquitectura de desarrollo</w:t>
      </w:r>
    </w:p>
    <w:p w14:paraId="408042DD" w14:textId="77777777" w:rsidR="008B4EE5" w:rsidRPr="00206C0B" w:rsidRDefault="008B4EE5" w:rsidP="00206C0B">
      <w:pPr>
        <w:shd w:val="clear" w:color="auto" w:fill="FFFFFF" w:themeFill="background1"/>
        <w:jc w:val="both"/>
        <w:rPr>
          <w:rFonts w:asciiTheme="minorHAnsi" w:hAnsiTheme="minorHAnsi" w:cstheme="minorHAnsi"/>
        </w:rPr>
      </w:pPr>
    </w:p>
    <w:p w14:paraId="1391F93F" w14:textId="77777777" w:rsidR="008B4EE5" w:rsidRPr="00206C0B" w:rsidRDefault="008B4EE5" w:rsidP="00206C0B">
      <w:pPr>
        <w:shd w:val="clear" w:color="auto" w:fill="FFFFFF" w:themeFill="background1"/>
        <w:autoSpaceDE w:val="0"/>
        <w:autoSpaceDN w:val="0"/>
        <w:adjustRightInd w:val="0"/>
        <w:jc w:val="both"/>
        <w:rPr>
          <w:rFonts w:asciiTheme="minorHAnsi" w:hAnsiTheme="minorHAnsi" w:cstheme="minorHAnsi"/>
        </w:rPr>
      </w:pPr>
      <w:r w:rsidRPr="00206C0B">
        <w:rPr>
          <w:rFonts w:asciiTheme="minorHAnsi" w:hAnsiTheme="minorHAnsi" w:cstheme="minorHAnsi"/>
        </w:rPr>
        <w:t>El proveedor deberá considerar y privilegiar la estandarización y centralización de todos componentes técnicos y de diseño que involucren la solución tecnológica de la problemática planteada, en sus distintas capas de desarrollo, de reglas de negocio y de presentación</w:t>
      </w:r>
    </w:p>
    <w:p w14:paraId="252E939D" w14:textId="77777777" w:rsidR="008B4EE5" w:rsidRPr="00206C0B" w:rsidRDefault="008B4EE5" w:rsidP="00206C0B">
      <w:pPr>
        <w:pStyle w:val="NormalWeb"/>
        <w:spacing w:before="0" w:beforeAutospacing="0" w:after="0" w:afterAutospacing="0"/>
        <w:jc w:val="both"/>
        <w:rPr>
          <w:rFonts w:asciiTheme="minorHAnsi" w:eastAsiaTheme="minorHAnsi" w:hAnsiTheme="minorHAnsi" w:cstheme="minorHAnsi"/>
          <w:sz w:val="20"/>
          <w:szCs w:val="20"/>
          <w:lang w:eastAsia="en-US"/>
        </w:rPr>
      </w:pPr>
      <w:r w:rsidRPr="00206C0B">
        <w:rPr>
          <w:rFonts w:asciiTheme="minorHAnsi" w:eastAsiaTheme="minorHAnsi" w:hAnsiTheme="minorHAnsi" w:cstheme="minorHAnsi"/>
          <w:sz w:val="20"/>
          <w:szCs w:val="20"/>
          <w:lang w:eastAsia="en-US"/>
        </w:rPr>
        <w:lastRenderedPageBreak/>
        <w:t>El desarrollo, por lo menos deben conceptualizarse en una arquitectura de tres capas</w:t>
      </w:r>
    </w:p>
    <w:p w14:paraId="06E1B97E" w14:textId="77777777" w:rsidR="008B4EE5" w:rsidRPr="00206C0B" w:rsidRDefault="008B4EE5" w:rsidP="00206C0B">
      <w:pPr>
        <w:pStyle w:val="NormalWeb"/>
        <w:spacing w:before="0" w:beforeAutospacing="0" w:after="0" w:afterAutospacing="0"/>
        <w:jc w:val="both"/>
        <w:rPr>
          <w:rFonts w:asciiTheme="minorHAnsi" w:eastAsiaTheme="minorHAnsi" w:hAnsiTheme="minorHAnsi" w:cstheme="minorHAnsi"/>
          <w:sz w:val="20"/>
          <w:szCs w:val="20"/>
          <w:lang w:eastAsia="en-US"/>
        </w:rPr>
      </w:pPr>
    </w:p>
    <w:p w14:paraId="1C95C6E1" w14:textId="77777777" w:rsidR="008B4EE5" w:rsidRPr="00206C0B" w:rsidRDefault="008B4EE5" w:rsidP="007D2E68">
      <w:pPr>
        <w:pStyle w:val="NormalWeb"/>
        <w:numPr>
          <w:ilvl w:val="2"/>
          <w:numId w:val="72"/>
        </w:numPr>
        <w:spacing w:before="0" w:beforeAutospacing="0" w:after="0" w:afterAutospacing="0"/>
        <w:jc w:val="both"/>
        <w:rPr>
          <w:rFonts w:asciiTheme="minorHAnsi" w:eastAsiaTheme="minorHAnsi" w:hAnsiTheme="minorHAnsi" w:cstheme="minorHAnsi"/>
          <w:sz w:val="20"/>
          <w:szCs w:val="20"/>
          <w:lang w:eastAsia="en-US"/>
        </w:rPr>
      </w:pPr>
      <w:r w:rsidRPr="00206C0B">
        <w:rPr>
          <w:rFonts w:asciiTheme="minorHAnsi" w:eastAsiaTheme="minorHAnsi" w:hAnsiTheme="minorHAnsi" w:cstheme="minorHAnsi"/>
          <w:sz w:val="20"/>
          <w:szCs w:val="20"/>
          <w:lang w:eastAsia="en-US"/>
        </w:rPr>
        <w:t>Presentación</w:t>
      </w:r>
    </w:p>
    <w:p w14:paraId="38FB70BE" w14:textId="77777777" w:rsidR="008B4EE5" w:rsidRPr="00206C0B" w:rsidRDefault="008B4EE5" w:rsidP="007D2E68">
      <w:pPr>
        <w:pStyle w:val="NormalWeb"/>
        <w:numPr>
          <w:ilvl w:val="2"/>
          <w:numId w:val="72"/>
        </w:numPr>
        <w:spacing w:before="0" w:beforeAutospacing="0" w:after="0" w:afterAutospacing="0"/>
        <w:jc w:val="both"/>
        <w:rPr>
          <w:rFonts w:asciiTheme="minorHAnsi" w:eastAsiaTheme="minorHAnsi" w:hAnsiTheme="minorHAnsi" w:cstheme="minorHAnsi"/>
          <w:sz w:val="20"/>
          <w:szCs w:val="20"/>
          <w:lang w:eastAsia="en-US"/>
        </w:rPr>
      </w:pPr>
      <w:r w:rsidRPr="00206C0B">
        <w:rPr>
          <w:rFonts w:asciiTheme="minorHAnsi" w:eastAsiaTheme="minorHAnsi" w:hAnsiTheme="minorHAnsi" w:cstheme="minorHAnsi"/>
          <w:sz w:val="20"/>
          <w:szCs w:val="20"/>
          <w:lang w:eastAsia="en-US"/>
        </w:rPr>
        <w:t>Capa Intermedia (Negocio)</w:t>
      </w:r>
    </w:p>
    <w:p w14:paraId="2120FC0C" w14:textId="77777777" w:rsidR="008B4EE5" w:rsidRPr="00206C0B" w:rsidRDefault="008B4EE5" w:rsidP="007D2E68">
      <w:pPr>
        <w:pStyle w:val="NormalWeb"/>
        <w:numPr>
          <w:ilvl w:val="2"/>
          <w:numId w:val="72"/>
        </w:numPr>
        <w:spacing w:before="0" w:beforeAutospacing="0" w:after="0" w:afterAutospacing="0"/>
        <w:jc w:val="both"/>
        <w:rPr>
          <w:rFonts w:asciiTheme="minorHAnsi" w:eastAsiaTheme="minorHAnsi" w:hAnsiTheme="minorHAnsi" w:cstheme="minorHAnsi"/>
          <w:sz w:val="20"/>
          <w:szCs w:val="20"/>
          <w:lang w:eastAsia="en-US"/>
        </w:rPr>
      </w:pPr>
      <w:r w:rsidRPr="00206C0B">
        <w:rPr>
          <w:rFonts w:asciiTheme="minorHAnsi" w:eastAsiaTheme="minorHAnsi" w:hAnsiTheme="minorHAnsi" w:cstheme="minorHAnsi"/>
          <w:sz w:val="20"/>
          <w:szCs w:val="20"/>
          <w:lang w:eastAsia="en-US"/>
        </w:rPr>
        <w:t>Base de Datos</w:t>
      </w:r>
    </w:p>
    <w:p w14:paraId="097215BB" w14:textId="77777777" w:rsidR="008B4EE5" w:rsidRPr="00206C0B" w:rsidRDefault="008B4EE5" w:rsidP="00206C0B">
      <w:pPr>
        <w:pStyle w:val="NormalWeb"/>
        <w:spacing w:before="0" w:beforeAutospacing="0" w:after="0" w:afterAutospacing="0"/>
        <w:jc w:val="both"/>
        <w:rPr>
          <w:rFonts w:asciiTheme="minorHAnsi" w:eastAsiaTheme="minorHAnsi" w:hAnsiTheme="minorHAnsi" w:cstheme="minorHAnsi"/>
          <w:sz w:val="20"/>
          <w:szCs w:val="20"/>
          <w:lang w:eastAsia="en-US"/>
        </w:rPr>
      </w:pPr>
    </w:p>
    <w:p w14:paraId="78B85157"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Las cuales deben poder desasociarse, siguiendo los lineamientos establecidos en las disposiciones de la Política de TIC </w:t>
      </w:r>
    </w:p>
    <w:p w14:paraId="1B62019F" w14:textId="77777777" w:rsidR="008B4EE5" w:rsidRPr="00206C0B" w:rsidRDefault="008B4EE5" w:rsidP="00206C0B">
      <w:pPr>
        <w:pStyle w:val="NormalWeb"/>
        <w:spacing w:before="0" w:beforeAutospacing="0" w:after="0" w:afterAutospacing="0"/>
        <w:rPr>
          <w:rFonts w:asciiTheme="minorHAnsi" w:eastAsiaTheme="minorHAnsi" w:hAnsiTheme="minorHAnsi" w:cstheme="minorHAnsi"/>
          <w:sz w:val="20"/>
          <w:szCs w:val="20"/>
          <w:lang w:eastAsia="en-US"/>
        </w:rPr>
      </w:pPr>
    </w:p>
    <w:p w14:paraId="19E4FEFD"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Requerimientos del negocio</w:t>
      </w:r>
    </w:p>
    <w:p w14:paraId="0116FBAB" w14:textId="77777777" w:rsidR="008B4EE5" w:rsidRPr="00206C0B" w:rsidRDefault="008B4EE5" w:rsidP="00206C0B">
      <w:pPr>
        <w:rPr>
          <w:rFonts w:asciiTheme="minorHAnsi" w:hAnsiTheme="minorHAnsi" w:cstheme="minorHAnsi"/>
        </w:rPr>
      </w:pPr>
    </w:p>
    <w:p w14:paraId="69C174BC" w14:textId="77777777" w:rsidR="008B4EE5" w:rsidRPr="00206C0B" w:rsidRDefault="008B4EE5" w:rsidP="00136225">
      <w:pPr>
        <w:pStyle w:val="Ttulo2"/>
      </w:pPr>
      <w:r w:rsidRPr="00206C0B">
        <w:t>Inscripciones</w:t>
      </w:r>
    </w:p>
    <w:p w14:paraId="3DA8312E" w14:textId="77777777" w:rsidR="008B4EE5" w:rsidRPr="00206C0B" w:rsidRDefault="008B4EE5" w:rsidP="00206C0B">
      <w:pPr>
        <w:shd w:val="clear" w:color="auto" w:fill="FFFFFF" w:themeFill="background1"/>
        <w:autoSpaceDE w:val="0"/>
        <w:autoSpaceDN w:val="0"/>
        <w:adjustRightInd w:val="0"/>
        <w:jc w:val="both"/>
        <w:rPr>
          <w:rFonts w:asciiTheme="minorHAnsi" w:hAnsiTheme="minorHAnsi" w:cstheme="minorHAnsi"/>
          <w:color w:val="000000"/>
        </w:rPr>
      </w:pPr>
    </w:p>
    <w:p w14:paraId="787391B1" w14:textId="39620EE2"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A). -</w:t>
      </w:r>
      <w:r w:rsidRPr="00206C0B">
        <w:rPr>
          <w:rFonts w:asciiTheme="minorHAnsi" w:hAnsiTheme="minorHAnsi" w:cstheme="minorHAnsi"/>
        </w:rPr>
        <w:tab/>
        <w:t>El sistema deberá permitir habilitar los periodos de inscripción, por parte de los usuarios administradores: coordinación académica y coordinación docente</w:t>
      </w:r>
      <w:r w:rsidR="003D6CC4">
        <w:rPr>
          <w:rFonts w:asciiTheme="minorHAnsi" w:hAnsiTheme="minorHAnsi" w:cstheme="minorHAnsi"/>
        </w:rPr>
        <w:t>.</w:t>
      </w:r>
    </w:p>
    <w:p w14:paraId="04A9274B" w14:textId="77777777"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p>
    <w:p w14:paraId="6855229D" w14:textId="01E1D4B0"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 xml:space="preserve">B). - </w:t>
      </w:r>
      <w:r w:rsidRPr="00206C0B">
        <w:rPr>
          <w:rFonts w:asciiTheme="minorHAnsi" w:hAnsiTheme="minorHAnsi" w:cstheme="minorHAnsi"/>
        </w:rPr>
        <w:tab/>
        <w:t>Las coordinaciones académica y docente, podrán habilitar a los estudiantes con derecho a inscribirse al primer semestre de acuerdo con el cumplimiento de los requisitos de realización de examen</w:t>
      </w:r>
      <w:r w:rsidR="003D6CC4">
        <w:rPr>
          <w:rFonts w:asciiTheme="minorHAnsi" w:hAnsiTheme="minorHAnsi" w:cstheme="minorHAnsi"/>
        </w:rPr>
        <w:t>.</w:t>
      </w:r>
    </w:p>
    <w:p w14:paraId="251DCDFC"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p>
    <w:p w14:paraId="0373F413" w14:textId="4FA91C95"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C). -</w:t>
      </w:r>
      <w:r w:rsidRPr="00206C0B">
        <w:rPr>
          <w:rFonts w:asciiTheme="minorHAnsi" w:hAnsiTheme="minorHAnsi" w:cstheme="minorHAnsi"/>
          <w:color w:val="000000"/>
        </w:rPr>
        <w:tab/>
        <w:t xml:space="preserve">Una vez definidos los alumnos con derecho a inscribirse, </w:t>
      </w:r>
      <w:r w:rsidRPr="00206C0B">
        <w:rPr>
          <w:rFonts w:asciiTheme="minorHAnsi" w:hAnsiTheme="minorHAnsi" w:cstheme="minorHAnsi"/>
        </w:rPr>
        <w:t>el aplicativo, deberá permitir el envío de correos electrónicos masivos, para informar la habilitación de las inscripciones a quienes hayan aprobado el examen y la documentación necesaria para su inscripción,</w:t>
      </w:r>
      <w:r w:rsidRPr="00206C0B">
        <w:rPr>
          <w:rFonts w:asciiTheme="minorHAnsi" w:hAnsiTheme="minorHAnsi" w:cstheme="minorHAnsi"/>
          <w:color w:val="000000"/>
        </w:rPr>
        <w:t xml:space="preserve"> anexo 1 CET y anexo 2 CEP, así como el procedimiento de pago de derechos anexo 11</w:t>
      </w:r>
      <w:r w:rsidR="003D6CC4">
        <w:rPr>
          <w:rFonts w:asciiTheme="minorHAnsi" w:hAnsiTheme="minorHAnsi" w:cstheme="minorHAnsi"/>
          <w:color w:val="000000"/>
        </w:rPr>
        <w:t>.</w:t>
      </w:r>
    </w:p>
    <w:p w14:paraId="126720DF" w14:textId="77777777" w:rsidR="008B4EE5" w:rsidRPr="00206C0B" w:rsidRDefault="008B4EE5" w:rsidP="00206C0B">
      <w:pPr>
        <w:autoSpaceDE w:val="0"/>
        <w:autoSpaceDN w:val="0"/>
        <w:adjustRightInd w:val="0"/>
        <w:ind w:left="567" w:hanging="567"/>
        <w:jc w:val="both"/>
        <w:rPr>
          <w:rFonts w:asciiTheme="minorHAnsi" w:hAnsiTheme="minorHAnsi" w:cstheme="minorHAnsi"/>
        </w:rPr>
      </w:pPr>
    </w:p>
    <w:p w14:paraId="1964C5AF" w14:textId="25BA6643"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D). -</w:t>
      </w:r>
      <w:r w:rsidRPr="00206C0B">
        <w:rPr>
          <w:rFonts w:asciiTheme="minorHAnsi" w:hAnsiTheme="minorHAnsi" w:cstheme="minorHAnsi"/>
        </w:rPr>
        <w:tab/>
        <w:t>El aplicativo, permitirá obtener de la base de datos de fichas de ingreso la información de los aspirantes, en caso de que no se cuente con la información completa en la base de datos, se desarrollará una forma de captura para el llenado del formato de inscripción, denominada hoja de ingreso para el CET con los siguientes datos</w:t>
      </w:r>
      <w:r w:rsidR="003D6CC4">
        <w:rPr>
          <w:rFonts w:asciiTheme="minorHAnsi" w:hAnsiTheme="minorHAnsi" w:cstheme="minorHAnsi"/>
        </w:rPr>
        <w:t>.</w:t>
      </w:r>
    </w:p>
    <w:p w14:paraId="4A0086AB" w14:textId="77777777" w:rsidR="008B4EE5" w:rsidRPr="00206C0B" w:rsidRDefault="008B4EE5" w:rsidP="00206C0B">
      <w:pPr>
        <w:pStyle w:val="Prrafodelista"/>
        <w:ind w:left="284"/>
        <w:rPr>
          <w:rFonts w:asciiTheme="minorHAnsi" w:hAnsiTheme="minorHAnsi" w:cstheme="minorHAnsi"/>
          <w:b/>
        </w:rPr>
      </w:pPr>
    </w:p>
    <w:p w14:paraId="113B1B86"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Primer apellido</w:t>
      </w:r>
    </w:p>
    <w:p w14:paraId="239BAF82"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Segundo apellido</w:t>
      </w:r>
    </w:p>
    <w:p w14:paraId="26A8E12D"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Nombre (s)</w:t>
      </w:r>
    </w:p>
    <w:p w14:paraId="37D331BF"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Lugar y fecha de nacimiento</w:t>
      </w:r>
    </w:p>
    <w:p w14:paraId="3C284148"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Domicilio</w:t>
      </w:r>
    </w:p>
    <w:p w14:paraId="6F5D3946"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Sexo</w:t>
      </w:r>
    </w:p>
    <w:p w14:paraId="666B35A1" w14:textId="4BD71B21"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 xml:space="preserve">Cuenta con seguro </w:t>
      </w:r>
      <w:r w:rsidR="003D6CC4" w:rsidRPr="003D6CC4">
        <w:rPr>
          <w:rFonts w:asciiTheme="minorHAnsi" w:hAnsiTheme="minorHAnsi" w:cstheme="minorHAnsi"/>
        </w:rPr>
        <w:t>mé</w:t>
      </w:r>
      <w:r w:rsidRPr="003D6CC4">
        <w:rPr>
          <w:rFonts w:asciiTheme="minorHAnsi" w:hAnsiTheme="minorHAnsi" w:cstheme="minorHAnsi"/>
        </w:rPr>
        <w:t>dico</w:t>
      </w:r>
    </w:p>
    <w:p w14:paraId="39F53D6D"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Tipo de seguro: ISSSTE, IMSS, Seguro popular</w:t>
      </w:r>
    </w:p>
    <w:p w14:paraId="10425392"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Nombre de la secundaria de la que procede</w:t>
      </w:r>
    </w:p>
    <w:p w14:paraId="5B8CBAC4"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Población donde se ubica la escuela</w:t>
      </w:r>
    </w:p>
    <w:p w14:paraId="40E5C9EB"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Nombre del padre</w:t>
      </w:r>
    </w:p>
    <w:p w14:paraId="4A80189C"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Ocupación</w:t>
      </w:r>
    </w:p>
    <w:p w14:paraId="2F3CE327"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Nombre de la madre</w:t>
      </w:r>
    </w:p>
    <w:p w14:paraId="4DE317C6"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Ocupación</w:t>
      </w:r>
    </w:p>
    <w:p w14:paraId="1C13E125"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Domicilio de los padres</w:t>
      </w:r>
    </w:p>
    <w:p w14:paraId="41B11698"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Teléfono</w:t>
      </w:r>
    </w:p>
    <w:p w14:paraId="41BC8A01"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Nombre del tutor</w:t>
      </w:r>
    </w:p>
    <w:p w14:paraId="79071875"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Ocupación</w:t>
      </w:r>
    </w:p>
    <w:p w14:paraId="20424761"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Domicilio</w:t>
      </w:r>
    </w:p>
    <w:p w14:paraId="29B905EB"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Teléfono</w:t>
      </w:r>
    </w:p>
    <w:p w14:paraId="3A24CC42"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Parentesco con el estudiante</w:t>
      </w:r>
    </w:p>
    <w:p w14:paraId="30BCC92F" w14:textId="77777777" w:rsidR="008B4EE5" w:rsidRPr="00206C0B" w:rsidRDefault="008B4EE5" w:rsidP="007D2E68">
      <w:pPr>
        <w:pStyle w:val="Prrafodelista"/>
        <w:numPr>
          <w:ilvl w:val="0"/>
          <w:numId w:val="70"/>
        </w:numPr>
        <w:contextualSpacing/>
        <w:rPr>
          <w:rFonts w:asciiTheme="minorHAnsi" w:hAnsiTheme="minorHAnsi" w:cstheme="minorHAnsi"/>
        </w:rPr>
      </w:pPr>
      <w:r w:rsidRPr="00206C0B">
        <w:rPr>
          <w:rFonts w:asciiTheme="minorHAnsi" w:hAnsiTheme="minorHAnsi" w:cstheme="minorHAnsi"/>
        </w:rPr>
        <w:t>La fecha deberá ser automática</w:t>
      </w:r>
    </w:p>
    <w:p w14:paraId="557ED54F" w14:textId="77777777" w:rsidR="008B4EE5" w:rsidRPr="00206C0B" w:rsidRDefault="008B4EE5" w:rsidP="00206C0B">
      <w:pPr>
        <w:rPr>
          <w:rFonts w:asciiTheme="minorHAnsi" w:hAnsiTheme="minorHAnsi" w:cstheme="minorHAnsi"/>
        </w:rPr>
      </w:pPr>
    </w:p>
    <w:p w14:paraId="7DCA0B3E" w14:textId="1638B0EF"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E). -</w:t>
      </w:r>
      <w:r w:rsidRPr="00206C0B">
        <w:rPr>
          <w:rFonts w:asciiTheme="minorHAnsi" w:hAnsiTheme="minorHAnsi" w:cstheme="minorHAnsi"/>
        </w:rPr>
        <w:tab/>
        <w:t>Al llenar los datos anteriormente mencionados, el sistema automáticamente deberá permitir al estudiante y a la coordinación docente generar e imprimir, si así lo desean la hoja de ingreso como la que se muestra anexo 3</w:t>
      </w:r>
      <w:r w:rsidR="003D6CC4">
        <w:rPr>
          <w:rFonts w:asciiTheme="minorHAnsi" w:hAnsiTheme="minorHAnsi" w:cstheme="minorHAnsi"/>
        </w:rPr>
        <w:t>.</w:t>
      </w:r>
    </w:p>
    <w:p w14:paraId="4B1E37AB"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3</w:t>
      </w:r>
    </w:p>
    <w:p w14:paraId="614A758F" w14:textId="77777777" w:rsidR="008B4EE5" w:rsidRPr="00206C0B" w:rsidRDefault="008B4EE5" w:rsidP="00206C0B">
      <w:pPr>
        <w:ind w:left="567" w:hanging="567"/>
        <w:rPr>
          <w:rFonts w:asciiTheme="minorHAnsi" w:hAnsiTheme="minorHAnsi" w:cstheme="minorHAnsi"/>
        </w:rPr>
      </w:pPr>
    </w:p>
    <w:p w14:paraId="008CD202" w14:textId="77777777" w:rsidR="008B4EE5" w:rsidRPr="00206C0B" w:rsidRDefault="008B4EE5" w:rsidP="00206C0B">
      <w:pPr>
        <w:ind w:left="567" w:hanging="567"/>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566854CC" wp14:editId="228430A1">
            <wp:extent cx="3882788" cy="4689146"/>
            <wp:effectExtent l="0" t="0" r="381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7563" cy="4694913"/>
                    </a:xfrm>
                    <a:prstGeom prst="rect">
                      <a:avLst/>
                    </a:prstGeom>
                    <a:noFill/>
                    <a:ln>
                      <a:noFill/>
                    </a:ln>
                  </pic:spPr>
                </pic:pic>
              </a:graphicData>
            </a:graphic>
          </wp:inline>
        </w:drawing>
      </w:r>
    </w:p>
    <w:p w14:paraId="35614F26" w14:textId="77777777" w:rsidR="008B4EE5" w:rsidRPr="00206C0B" w:rsidRDefault="008B4EE5" w:rsidP="00206C0B">
      <w:pPr>
        <w:ind w:left="567" w:hanging="567"/>
        <w:rPr>
          <w:rFonts w:asciiTheme="minorHAnsi" w:hAnsiTheme="minorHAnsi" w:cstheme="minorHAnsi"/>
        </w:rPr>
      </w:pPr>
    </w:p>
    <w:p w14:paraId="61F38BFC" w14:textId="17E8828A" w:rsidR="008B4EE5" w:rsidRPr="00206C0B" w:rsidRDefault="008B4EE5" w:rsidP="00206C0B">
      <w:pPr>
        <w:ind w:left="567" w:hanging="567"/>
        <w:jc w:val="both"/>
        <w:rPr>
          <w:rFonts w:asciiTheme="minorHAnsi" w:hAnsiTheme="minorHAnsi" w:cstheme="minorHAnsi"/>
          <w:b/>
        </w:rPr>
      </w:pPr>
      <w:r w:rsidRPr="00206C0B">
        <w:rPr>
          <w:rFonts w:asciiTheme="minorHAnsi" w:hAnsiTheme="minorHAnsi" w:cstheme="minorHAnsi"/>
        </w:rPr>
        <w:t>F). -</w:t>
      </w:r>
      <w:r w:rsidRPr="00206C0B">
        <w:rPr>
          <w:rFonts w:asciiTheme="minorHAnsi" w:hAnsiTheme="minorHAnsi" w:cstheme="minorHAnsi"/>
        </w:rPr>
        <w:tab/>
        <w:t>Complementando la información, posteriormente se deberá habilitar una pantalla para subir los documentos requeridos para el proceso de inscripción escaneados en formato pdf</w:t>
      </w:r>
      <w:r w:rsidR="003D6CC4">
        <w:rPr>
          <w:rFonts w:asciiTheme="minorHAnsi" w:hAnsiTheme="minorHAnsi" w:cstheme="minorHAnsi"/>
        </w:rPr>
        <w:t>.</w:t>
      </w:r>
    </w:p>
    <w:p w14:paraId="574E384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ED12386"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(inscripción) con sello del banco</w:t>
      </w:r>
    </w:p>
    <w:p w14:paraId="684CCCEE"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secundaria</w:t>
      </w:r>
    </w:p>
    <w:p w14:paraId="655EAD09"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Acta de nacimiento</w:t>
      </w:r>
    </w:p>
    <w:p w14:paraId="7C2125A8"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1EAE93BF"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Fotografía tamaño infantil de frente (en blanco y negro)</w:t>
      </w:r>
    </w:p>
    <w:p w14:paraId="2A66C7A7"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Clave Única de Registro de Población (CURP)</w:t>
      </w:r>
    </w:p>
    <w:p w14:paraId="44060D29"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médico</w:t>
      </w:r>
    </w:p>
    <w:p w14:paraId="3733C047" w14:textId="77777777" w:rsidR="008B4EE5" w:rsidRPr="00206C0B" w:rsidRDefault="008B4EE5" w:rsidP="00206C0B">
      <w:pPr>
        <w:pStyle w:val="Prrafodelista"/>
        <w:jc w:val="both"/>
        <w:rPr>
          <w:rFonts w:asciiTheme="minorHAnsi" w:hAnsiTheme="minorHAnsi" w:cstheme="minorHAnsi"/>
        </w:rPr>
      </w:pPr>
    </w:p>
    <w:p w14:paraId="57642A39" w14:textId="4DE4A712"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G). -</w:t>
      </w:r>
      <w:r w:rsidRPr="00206C0B">
        <w:rPr>
          <w:rFonts w:asciiTheme="minorHAnsi" w:hAnsiTheme="minorHAnsi" w:cstheme="minorHAnsi"/>
        </w:rPr>
        <w:tab/>
        <w:t>Al finalizar, el sistema automáticamente deberá permitir al estudiante y a la coordinación docente generar e imprimir, si así lo desean la hoja de recepción de documentos como la que se muestra, misma que deberá presentar posteriormente en la institución con los documentos originales correspondientes, a efecto de validar la información que fue presentada de manera digital anexo 4</w:t>
      </w:r>
      <w:r w:rsidR="003D6CC4">
        <w:rPr>
          <w:rFonts w:asciiTheme="minorHAnsi" w:hAnsiTheme="minorHAnsi" w:cstheme="minorHAnsi"/>
        </w:rPr>
        <w:t>.</w:t>
      </w:r>
    </w:p>
    <w:p w14:paraId="38B4C305" w14:textId="77777777" w:rsidR="008B4EE5" w:rsidRPr="00206C0B" w:rsidRDefault="008B4EE5" w:rsidP="00206C0B">
      <w:pPr>
        <w:ind w:left="567" w:hanging="567"/>
        <w:jc w:val="both"/>
        <w:rPr>
          <w:rFonts w:asciiTheme="minorHAnsi" w:hAnsiTheme="minorHAnsi" w:cstheme="minorHAnsi"/>
        </w:rPr>
      </w:pPr>
    </w:p>
    <w:p w14:paraId="09AA6964" w14:textId="3D6FFCB5" w:rsidR="008B4EE5" w:rsidRDefault="008B4EE5" w:rsidP="00206C0B">
      <w:pPr>
        <w:ind w:left="567" w:hanging="567"/>
        <w:jc w:val="both"/>
        <w:rPr>
          <w:rFonts w:asciiTheme="minorHAnsi" w:hAnsiTheme="minorHAnsi" w:cstheme="minorHAnsi"/>
        </w:rPr>
      </w:pPr>
    </w:p>
    <w:p w14:paraId="0C3E7496" w14:textId="131B7B71" w:rsidR="0024356E" w:rsidRDefault="0024356E" w:rsidP="00206C0B">
      <w:pPr>
        <w:ind w:left="567" w:hanging="567"/>
        <w:jc w:val="both"/>
        <w:rPr>
          <w:rFonts w:asciiTheme="minorHAnsi" w:hAnsiTheme="minorHAnsi" w:cstheme="minorHAnsi"/>
        </w:rPr>
      </w:pPr>
    </w:p>
    <w:p w14:paraId="205B5EA4" w14:textId="7437C4D7" w:rsidR="0024356E" w:rsidRDefault="0024356E" w:rsidP="00206C0B">
      <w:pPr>
        <w:ind w:left="567" w:hanging="567"/>
        <w:jc w:val="both"/>
        <w:rPr>
          <w:rFonts w:asciiTheme="minorHAnsi" w:hAnsiTheme="minorHAnsi" w:cstheme="minorHAnsi"/>
        </w:rPr>
      </w:pPr>
    </w:p>
    <w:p w14:paraId="1A8763C5" w14:textId="77777777" w:rsidR="0024356E" w:rsidRPr="00206C0B" w:rsidRDefault="0024356E" w:rsidP="00206C0B">
      <w:pPr>
        <w:ind w:left="567" w:hanging="567"/>
        <w:jc w:val="both"/>
        <w:rPr>
          <w:rFonts w:asciiTheme="minorHAnsi" w:hAnsiTheme="minorHAnsi" w:cstheme="minorHAnsi"/>
        </w:rPr>
      </w:pPr>
    </w:p>
    <w:p w14:paraId="6999DB3F"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4</w:t>
      </w:r>
    </w:p>
    <w:p w14:paraId="4E7CE963" w14:textId="77777777" w:rsidR="008B4EE5" w:rsidRPr="00206C0B" w:rsidRDefault="008B4EE5" w:rsidP="00206C0B">
      <w:pPr>
        <w:ind w:left="567" w:hanging="567"/>
        <w:jc w:val="center"/>
        <w:rPr>
          <w:rFonts w:asciiTheme="minorHAnsi" w:hAnsiTheme="minorHAnsi" w:cstheme="minorHAnsi"/>
        </w:rPr>
      </w:pPr>
    </w:p>
    <w:p w14:paraId="29124B37" w14:textId="77777777" w:rsidR="008B4EE5" w:rsidRPr="00206C0B" w:rsidRDefault="008B4EE5" w:rsidP="00206C0B">
      <w:pPr>
        <w:ind w:left="567" w:hanging="567"/>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79536614" wp14:editId="5E5C0ADB">
            <wp:extent cx="3439236" cy="4665078"/>
            <wp:effectExtent l="0" t="0" r="8890" b="254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4533" cy="4672263"/>
                    </a:xfrm>
                    <a:prstGeom prst="rect">
                      <a:avLst/>
                    </a:prstGeom>
                    <a:noFill/>
                    <a:ln>
                      <a:noFill/>
                    </a:ln>
                  </pic:spPr>
                </pic:pic>
              </a:graphicData>
            </a:graphic>
          </wp:inline>
        </w:drawing>
      </w:r>
    </w:p>
    <w:p w14:paraId="4652469C" w14:textId="77777777"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H). -</w:t>
      </w:r>
      <w:r w:rsidRPr="00206C0B">
        <w:rPr>
          <w:rFonts w:asciiTheme="minorHAnsi" w:hAnsiTheme="minorHAnsi" w:cstheme="minorHAnsi"/>
        </w:rPr>
        <w:tab/>
        <w:t>El aplicativo, permitirá obtener de la base de datos de fichas de ingreso la información de los aspirantes, en caso de que no se cuente con la información completa en la base de datos, se desarrollará una forma de captura para el llenado del formato de inscripción, denominada solicitud de ingreso para el CEP, con los siguientes datos:</w:t>
      </w:r>
    </w:p>
    <w:p w14:paraId="5D6BB9AB" w14:textId="77777777" w:rsidR="008B4EE5" w:rsidRPr="00206C0B" w:rsidRDefault="008B4EE5" w:rsidP="00206C0B">
      <w:pPr>
        <w:ind w:left="567" w:hanging="567"/>
        <w:jc w:val="both"/>
        <w:rPr>
          <w:rFonts w:asciiTheme="minorHAnsi" w:hAnsiTheme="minorHAnsi" w:cstheme="minorHAnsi"/>
        </w:rPr>
      </w:pPr>
    </w:p>
    <w:p w14:paraId="08BEBDA6"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Primer apellido</w:t>
      </w:r>
    </w:p>
    <w:p w14:paraId="187E4BB2"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Segundo apellido</w:t>
      </w:r>
    </w:p>
    <w:p w14:paraId="402A9C98"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Nombre (s)</w:t>
      </w:r>
    </w:p>
    <w:p w14:paraId="3DC63E26"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Domicilio</w:t>
      </w:r>
    </w:p>
    <w:p w14:paraId="794B03DB"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Ciudad</w:t>
      </w:r>
    </w:p>
    <w:p w14:paraId="4DDFD069"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Estado</w:t>
      </w:r>
    </w:p>
    <w:p w14:paraId="1E4B1CB2"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Teléfono</w:t>
      </w:r>
    </w:p>
    <w:p w14:paraId="42989641"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Fecha de nacimiento</w:t>
      </w:r>
    </w:p>
    <w:p w14:paraId="72C9214A"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Años cumplidos</w:t>
      </w:r>
    </w:p>
    <w:p w14:paraId="290F0061"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Lugar de nacimiento</w:t>
      </w:r>
    </w:p>
    <w:p w14:paraId="3F8E63AD"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Sexo</w:t>
      </w:r>
    </w:p>
    <w:p w14:paraId="5492C6E7"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Estado civil</w:t>
      </w:r>
    </w:p>
    <w:p w14:paraId="1DE56AB4"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Nacionalidad</w:t>
      </w:r>
    </w:p>
    <w:p w14:paraId="053B4C9E"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Escuela de procedencia</w:t>
      </w:r>
    </w:p>
    <w:p w14:paraId="4EF6F8FA"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Ubicación de su escuela</w:t>
      </w:r>
    </w:p>
    <w:p w14:paraId="73BA75C5"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Celular</w:t>
      </w:r>
    </w:p>
    <w:p w14:paraId="5344F66F"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Correo electrónico</w:t>
      </w:r>
    </w:p>
    <w:p w14:paraId="17AEE182"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lastRenderedPageBreak/>
        <w:t>Nombre del padre</w:t>
      </w:r>
    </w:p>
    <w:p w14:paraId="2B0E0242"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Ocupación</w:t>
      </w:r>
    </w:p>
    <w:p w14:paraId="53796322"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Nombre de la madre</w:t>
      </w:r>
    </w:p>
    <w:p w14:paraId="72DD024A"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Ocupación</w:t>
      </w:r>
    </w:p>
    <w:p w14:paraId="23ADC327"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Domicilio de los padres</w:t>
      </w:r>
    </w:p>
    <w:p w14:paraId="5C2462CB"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Teléfono</w:t>
      </w:r>
    </w:p>
    <w:p w14:paraId="7AEEE55A"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Nombre del tutor</w:t>
      </w:r>
    </w:p>
    <w:p w14:paraId="39E1A535"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Domicilio</w:t>
      </w:r>
    </w:p>
    <w:p w14:paraId="208BB14E"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Teléfono</w:t>
      </w:r>
    </w:p>
    <w:p w14:paraId="2A1DC904"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Ocupación</w:t>
      </w:r>
    </w:p>
    <w:p w14:paraId="53B56376"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Parentesco</w:t>
      </w:r>
    </w:p>
    <w:p w14:paraId="70B58ADE" w14:textId="77777777" w:rsidR="008B4EE5" w:rsidRPr="00206C0B" w:rsidRDefault="008B4EE5" w:rsidP="007D2E68">
      <w:pPr>
        <w:pStyle w:val="Prrafodelista"/>
        <w:numPr>
          <w:ilvl w:val="0"/>
          <w:numId w:val="71"/>
        </w:numPr>
        <w:contextualSpacing/>
        <w:rPr>
          <w:rFonts w:asciiTheme="minorHAnsi" w:hAnsiTheme="minorHAnsi" w:cstheme="minorHAnsi"/>
        </w:rPr>
      </w:pPr>
      <w:r w:rsidRPr="00206C0B">
        <w:rPr>
          <w:rFonts w:asciiTheme="minorHAnsi" w:hAnsiTheme="minorHAnsi" w:cstheme="minorHAnsi"/>
        </w:rPr>
        <w:t>La fecha deberá ser automática</w:t>
      </w:r>
    </w:p>
    <w:p w14:paraId="7F9D6127" w14:textId="77777777" w:rsidR="008B4EE5" w:rsidRPr="00206C0B" w:rsidRDefault="008B4EE5" w:rsidP="00206C0B">
      <w:pPr>
        <w:pStyle w:val="Prrafodelista"/>
        <w:ind w:left="284"/>
        <w:rPr>
          <w:rFonts w:asciiTheme="minorHAnsi" w:hAnsiTheme="minorHAnsi" w:cstheme="minorHAnsi"/>
        </w:rPr>
      </w:pPr>
    </w:p>
    <w:p w14:paraId="53A514C5" w14:textId="57EA4D8E"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I). -</w:t>
      </w:r>
      <w:r w:rsidRPr="00206C0B">
        <w:rPr>
          <w:rFonts w:asciiTheme="minorHAnsi" w:hAnsiTheme="minorHAnsi" w:cstheme="minorHAnsi"/>
        </w:rPr>
        <w:tab/>
        <w:t>Al llenar los datos anteriormente mencionados, el sistema automáticamente deberá permitir al estudiante y a la coordinación académica generar e imprimir, si así lo desean la solicitud de ingreso como la que se muestra anexo 5</w:t>
      </w:r>
      <w:r w:rsidR="003D6CC4">
        <w:rPr>
          <w:rFonts w:asciiTheme="minorHAnsi" w:hAnsiTheme="minorHAnsi" w:cstheme="minorHAnsi"/>
        </w:rPr>
        <w:t>.</w:t>
      </w:r>
    </w:p>
    <w:p w14:paraId="06AC8FE3" w14:textId="77777777" w:rsidR="0024356E" w:rsidRDefault="0024356E" w:rsidP="00206C0B">
      <w:pPr>
        <w:pStyle w:val="Ttulo1"/>
        <w:rPr>
          <w:rFonts w:asciiTheme="minorHAnsi" w:hAnsiTheme="minorHAnsi" w:cstheme="minorHAnsi"/>
          <w:sz w:val="20"/>
        </w:rPr>
      </w:pPr>
    </w:p>
    <w:p w14:paraId="4E7015DA" w14:textId="7617B5F6"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5</w:t>
      </w:r>
    </w:p>
    <w:p w14:paraId="3D03309A" w14:textId="77777777" w:rsidR="008B4EE5" w:rsidRPr="00206C0B" w:rsidRDefault="008B4EE5" w:rsidP="00206C0B">
      <w:pPr>
        <w:ind w:left="567" w:hanging="567"/>
        <w:jc w:val="both"/>
        <w:rPr>
          <w:rFonts w:asciiTheme="minorHAnsi" w:hAnsiTheme="minorHAnsi" w:cstheme="minorHAnsi"/>
        </w:rPr>
      </w:pPr>
    </w:p>
    <w:p w14:paraId="3E6C46B5" w14:textId="77777777" w:rsidR="008B4EE5" w:rsidRPr="00206C0B" w:rsidRDefault="008B4EE5" w:rsidP="00206C0B">
      <w:pPr>
        <w:ind w:left="567" w:hanging="567"/>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3ED6833D" wp14:editId="0FF8B07E">
            <wp:extent cx="4742597" cy="5165678"/>
            <wp:effectExtent l="0" t="0" r="1270" b="0"/>
            <wp:docPr id="173" name="Imagen 17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4733" cy="5211573"/>
                    </a:xfrm>
                    <a:prstGeom prst="rect">
                      <a:avLst/>
                    </a:prstGeom>
                    <a:noFill/>
                    <a:ln>
                      <a:noFill/>
                    </a:ln>
                  </pic:spPr>
                </pic:pic>
              </a:graphicData>
            </a:graphic>
          </wp:inline>
        </w:drawing>
      </w:r>
    </w:p>
    <w:p w14:paraId="5AE16186" w14:textId="77777777" w:rsidR="008B4EE5" w:rsidRPr="00206C0B" w:rsidRDefault="008B4EE5" w:rsidP="00206C0B">
      <w:pPr>
        <w:pStyle w:val="Prrafodelista"/>
        <w:ind w:left="1440"/>
        <w:rPr>
          <w:rFonts w:asciiTheme="minorHAnsi" w:hAnsiTheme="minorHAnsi" w:cstheme="minorHAnsi"/>
        </w:rPr>
      </w:pPr>
    </w:p>
    <w:p w14:paraId="13672E5E" w14:textId="0A33D484"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lastRenderedPageBreak/>
        <w:t>J). -</w:t>
      </w:r>
      <w:r w:rsidRPr="00206C0B">
        <w:rPr>
          <w:rFonts w:asciiTheme="minorHAnsi" w:hAnsiTheme="minorHAnsi" w:cstheme="minorHAnsi"/>
        </w:rPr>
        <w:tab/>
        <w:t>Complementando la información, posteriormente se deberá habilitar una pantalla para subir los documentos requeridos para el proceso de inscripción escaneados en formato pdf</w:t>
      </w:r>
      <w:r w:rsidR="003D6CC4">
        <w:rPr>
          <w:rFonts w:asciiTheme="minorHAnsi" w:hAnsiTheme="minorHAnsi" w:cstheme="minorHAnsi"/>
        </w:rPr>
        <w:t>.</w:t>
      </w:r>
    </w:p>
    <w:p w14:paraId="786A9A12" w14:textId="7F6614AB" w:rsidR="008B4EE5" w:rsidRPr="00206C0B" w:rsidRDefault="008B4EE5" w:rsidP="00206C0B">
      <w:pPr>
        <w:ind w:left="567" w:hanging="567"/>
        <w:jc w:val="both"/>
        <w:rPr>
          <w:rFonts w:asciiTheme="minorHAnsi" w:hAnsiTheme="minorHAnsi" w:cstheme="minorHAnsi"/>
          <w:b/>
        </w:rPr>
      </w:pPr>
    </w:p>
    <w:p w14:paraId="2CA5A125" w14:textId="77777777" w:rsidR="008B4EE5" w:rsidRPr="00206C0B" w:rsidRDefault="008B4EE5" w:rsidP="007D2E68">
      <w:pPr>
        <w:pStyle w:val="Prrafodelista"/>
        <w:numPr>
          <w:ilvl w:val="0"/>
          <w:numId w:val="75"/>
        </w:numPr>
        <w:contextualSpacing/>
        <w:jc w:val="both"/>
        <w:rPr>
          <w:rFonts w:asciiTheme="minorHAnsi" w:hAnsiTheme="minorHAnsi" w:cstheme="minorHAnsi"/>
        </w:rPr>
      </w:pPr>
      <w:r w:rsidRPr="00206C0B">
        <w:rPr>
          <w:rFonts w:asciiTheme="minorHAnsi" w:hAnsiTheme="minorHAnsi" w:cstheme="minorHAnsi"/>
        </w:rPr>
        <w:t>Comprobante de pago de derechos (inscripción) con sello del banco</w:t>
      </w:r>
    </w:p>
    <w:p w14:paraId="6923E4FA" w14:textId="77777777" w:rsidR="008B4EE5" w:rsidRPr="00206C0B" w:rsidRDefault="008B4EE5" w:rsidP="007D2E68">
      <w:pPr>
        <w:pStyle w:val="Prrafodelista"/>
        <w:numPr>
          <w:ilvl w:val="0"/>
          <w:numId w:val="75"/>
        </w:numPr>
        <w:contextualSpacing/>
        <w:jc w:val="both"/>
        <w:rPr>
          <w:rFonts w:asciiTheme="minorHAnsi" w:hAnsiTheme="minorHAnsi" w:cstheme="minorHAnsi"/>
        </w:rPr>
      </w:pPr>
      <w:r w:rsidRPr="00206C0B">
        <w:rPr>
          <w:rFonts w:asciiTheme="minorHAnsi" w:hAnsiTheme="minorHAnsi" w:cstheme="minorHAnsi"/>
        </w:rPr>
        <w:t>Certificado de preparatoria</w:t>
      </w:r>
    </w:p>
    <w:p w14:paraId="2114312D" w14:textId="77777777" w:rsidR="008B4EE5" w:rsidRPr="00206C0B" w:rsidRDefault="008B4EE5" w:rsidP="007D2E68">
      <w:pPr>
        <w:pStyle w:val="Prrafodelista"/>
        <w:numPr>
          <w:ilvl w:val="0"/>
          <w:numId w:val="75"/>
        </w:numPr>
        <w:contextualSpacing/>
        <w:jc w:val="both"/>
        <w:rPr>
          <w:rFonts w:asciiTheme="minorHAnsi" w:hAnsiTheme="minorHAnsi" w:cstheme="minorHAnsi"/>
        </w:rPr>
      </w:pPr>
      <w:r w:rsidRPr="00206C0B">
        <w:rPr>
          <w:rFonts w:asciiTheme="minorHAnsi" w:hAnsiTheme="minorHAnsi" w:cstheme="minorHAnsi"/>
        </w:rPr>
        <w:t>Acta de nacimiento</w:t>
      </w:r>
    </w:p>
    <w:p w14:paraId="1EAF4379" w14:textId="77777777" w:rsidR="008B4EE5" w:rsidRPr="00206C0B" w:rsidRDefault="008B4EE5" w:rsidP="007D2E68">
      <w:pPr>
        <w:pStyle w:val="Prrafodelista"/>
        <w:numPr>
          <w:ilvl w:val="0"/>
          <w:numId w:val="75"/>
        </w:numPr>
        <w:contextualSpacing/>
        <w:jc w:val="both"/>
        <w:rPr>
          <w:rFonts w:asciiTheme="minorHAnsi" w:hAnsiTheme="minorHAnsi" w:cstheme="minorHAnsi"/>
        </w:rPr>
      </w:pPr>
      <w:r w:rsidRPr="00206C0B">
        <w:rPr>
          <w:rFonts w:asciiTheme="minorHAnsi" w:hAnsiTheme="minorHAnsi" w:cstheme="minorHAnsi"/>
        </w:rPr>
        <w:t>Constancia de estudios con calificaciones hasta el 6º semestre</w:t>
      </w:r>
    </w:p>
    <w:p w14:paraId="44BC2E4E" w14:textId="77777777" w:rsidR="008B4EE5" w:rsidRPr="00206C0B" w:rsidRDefault="008B4EE5" w:rsidP="007D2E68">
      <w:pPr>
        <w:pStyle w:val="Prrafodelista"/>
        <w:numPr>
          <w:ilvl w:val="0"/>
          <w:numId w:val="75"/>
        </w:numPr>
        <w:contextualSpacing/>
        <w:jc w:val="both"/>
        <w:rPr>
          <w:rFonts w:asciiTheme="minorHAnsi" w:hAnsiTheme="minorHAnsi" w:cstheme="minorHAnsi"/>
        </w:rPr>
      </w:pPr>
      <w:r w:rsidRPr="00206C0B">
        <w:rPr>
          <w:rFonts w:asciiTheme="minorHAnsi" w:hAnsiTheme="minorHAnsi" w:cstheme="minorHAnsi"/>
        </w:rPr>
        <w:t>Clave Única de Registro de Población (CURP)</w:t>
      </w:r>
    </w:p>
    <w:p w14:paraId="02494CC4" w14:textId="77777777" w:rsidR="008B4EE5" w:rsidRPr="00206C0B" w:rsidRDefault="008B4EE5" w:rsidP="007D2E68">
      <w:pPr>
        <w:pStyle w:val="Prrafodelista"/>
        <w:numPr>
          <w:ilvl w:val="0"/>
          <w:numId w:val="76"/>
        </w:numPr>
        <w:contextualSpacing/>
        <w:jc w:val="both"/>
        <w:rPr>
          <w:rFonts w:asciiTheme="minorHAnsi" w:hAnsiTheme="minorHAnsi" w:cstheme="minorHAnsi"/>
        </w:rPr>
      </w:pPr>
      <w:r w:rsidRPr="00206C0B">
        <w:rPr>
          <w:rFonts w:asciiTheme="minorHAnsi" w:hAnsiTheme="minorHAnsi" w:cstheme="minorHAnsi"/>
        </w:rPr>
        <w:t>Fotografía tamaño infantil de frente (en blanco y negro)</w:t>
      </w:r>
    </w:p>
    <w:p w14:paraId="5112BA4B" w14:textId="77777777" w:rsidR="008B4EE5" w:rsidRPr="00206C0B" w:rsidRDefault="008B4EE5" w:rsidP="00206C0B">
      <w:pPr>
        <w:pStyle w:val="Prrafodelista"/>
        <w:jc w:val="both"/>
        <w:rPr>
          <w:rFonts w:asciiTheme="minorHAnsi" w:hAnsiTheme="minorHAnsi" w:cstheme="minorHAnsi"/>
        </w:rPr>
      </w:pPr>
    </w:p>
    <w:p w14:paraId="5681A6D7" w14:textId="016C911E"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K). -</w:t>
      </w:r>
      <w:r w:rsidRPr="00206C0B">
        <w:rPr>
          <w:rFonts w:asciiTheme="minorHAnsi" w:hAnsiTheme="minorHAnsi" w:cstheme="minorHAnsi"/>
        </w:rPr>
        <w:tab/>
        <w:t>Al finalizar, el sistema automáticamente deberá permitir al estudiante y a la coordinación académica generar e imprimir, si así lo desean la hoja de recepción de documentos como la que se muestra, misma que deberá presentar posteriormente en la institución con los documentos originales correspondientes, a efecto de validar la información que fue presentada de manera digital anexo 6</w:t>
      </w:r>
      <w:r w:rsidR="003D6CC4">
        <w:rPr>
          <w:rFonts w:asciiTheme="minorHAnsi" w:hAnsiTheme="minorHAnsi" w:cstheme="minorHAnsi"/>
        </w:rPr>
        <w:t>.</w:t>
      </w:r>
    </w:p>
    <w:p w14:paraId="46EA5D8C" w14:textId="77777777" w:rsidR="008B4EE5" w:rsidRPr="00206C0B" w:rsidRDefault="008B4EE5" w:rsidP="00206C0B">
      <w:pPr>
        <w:ind w:left="567" w:hanging="567"/>
        <w:jc w:val="both"/>
        <w:rPr>
          <w:rFonts w:asciiTheme="minorHAnsi" w:hAnsiTheme="minorHAnsi" w:cstheme="minorHAnsi"/>
        </w:rPr>
      </w:pPr>
    </w:p>
    <w:p w14:paraId="28139CBA"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6</w:t>
      </w:r>
    </w:p>
    <w:p w14:paraId="13704F62" w14:textId="77777777" w:rsidR="008B4EE5" w:rsidRPr="00206C0B" w:rsidRDefault="008B4EE5" w:rsidP="00206C0B">
      <w:pPr>
        <w:ind w:left="567" w:hanging="567"/>
        <w:jc w:val="both"/>
        <w:rPr>
          <w:rFonts w:asciiTheme="minorHAnsi" w:hAnsiTheme="minorHAnsi" w:cstheme="minorHAnsi"/>
        </w:rPr>
      </w:pPr>
    </w:p>
    <w:p w14:paraId="56A224D6" w14:textId="77777777" w:rsidR="008B4EE5" w:rsidRPr="00206C0B" w:rsidRDefault="008B4EE5" w:rsidP="00206C0B">
      <w:pPr>
        <w:autoSpaceDE w:val="0"/>
        <w:autoSpaceDN w:val="0"/>
        <w:adjustRightInd w:val="0"/>
        <w:jc w:val="center"/>
        <w:rPr>
          <w:rFonts w:asciiTheme="minorHAnsi" w:hAnsiTheme="minorHAnsi" w:cstheme="minorHAnsi"/>
          <w:color w:val="000000"/>
        </w:rPr>
      </w:pPr>
      <w:r w:rsidRPr="00206C0B">
        <w:rPr>
          <w:rFonts w:asciiTheme="minorHAnsi" w:hAnsiTheme="minorHAnsi" w:cstheme="minorHAnsi"/>
          <w:noProof/>
          <w:lang w:val="es-MX" w:eastAsia="es-MX"/>
        </w:rPr>
        <w:drawing>
          <wp:inline distT="0" distB="0" distL="0" distR="0" wp14:anchorId="25892DB4" wp14:editId="1AAB16BA">
            <wp:extent cx="4724400" cy="4067175"/>
            <wp:effectExtent l="0" t="0" r="0" b="9525"/>
            <wp:docPr id="174" name="Imagen 174"/>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4067175"/>
                    </a:xfrm>
                    <a:prstGeom prst="rect">
                      <a:avLst/>
                    </a:prstGeom>
                    <a:noFill/>
                    <a:ln>
                      <a:noFill/>
                    </a:ln>
                  </pic:spPr>
                </pic:pic>
              </a:graphicData>
            </a:graphic>
          </wp:inline>
        </w:drawing>
      </w:r>
    </w:p>
    <w:p w14:paraId="256C1576"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E80230A" w14:textId="3A7B607F" w:rsidR="008B4EE5" w:rsidRPr="00206C0B" w:rsidRDefault="008B4EE5" w:rsidP="00206C0B">
      <w:pPr>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 xml:space="preserve">L). - </w:t>
      </w:r>
      <w:r w:rsidRPr="00206C0B">
        <w:rPr>
          <w:rFonts w:asciiTheme="minorHAnsi" w:hAnsiTheme="minorHAnsi" w:cstheme="minorHAnsi"/>
        </w:rPr>
        <w:tab/>
        <w:t xml:space="preserve">Una vez captura la información y subidos todos los archivos, se habilitará la opción de enviar o guardar y el aspirante deberá recibir un correo electrónico indicado que se han subido todos los archivos </w:t>
      </w:r>
      <w:r w:rsidR="003D6CC4">
        <w:rPr>
          <w:rFonts w:asciiTheme="minorHAnsi" w:hAnsiTheme="minorHAnsi" w:cstheme="minorHAnsi"/>
        </w:rPr>
        <w:t xml:space="preserve">y se procederá a su revisión. </w:t>
      </w:r>
      <w:r w:rsidR="0024356E">
        <w:rPr>
          <w:rFonts w:asciiTheme="minorHAnsi" w:hAnsiTheme="minorHAnsi" w:cstheme="minorHAnsi"/>
        </w:rPr>
        <w:t>Anexo 7 CET, A</w:t>
      </w:r>
      <w:r w:rsidRPr="00206C0B">
        <w:rPr>
          <w:rFonts w:asciiTheme="minorHAnsi" w:hAnsiTheme="minorHAnsi" w:cstheme="minorHAnsi"/>
        </w:rPr>
        <w:t>nexo 8 CEP</w:t>
      </w:r>
    </w:p>
    <w:p w14:paraId="54CD01EF"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r w:rsidRPr="00206C0B">
        <w:rPr>
          <w:rFonts w:asciiTheme="minorHAnsi" w:hAnsiTheme="minorHAnsi" w:cstheme="minorHAnsi"/>
          <w:color w:val="000000"/>
          <w:highlight w:val="yellow"/>
        </w:rPr>
        <w:t xml:space="preserve"> </w:t>
      </w:r>
    </w:p>
    <w:p w14:paraId="57D01CB8" w14:textId="7EA45990"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M). -</w:t>
      </w:r>
      <w:r w:rsidRPr="00206C0B">
        <w:rPr>
          <w:rFonts w:asciiTheme="minorHAnsi" w:hAnsiTheme="minorHAnsi" w:cstheme="minorHAnsi"/>
          <w:color w:val="000000"/>
        </w:rPr>
        <w:tab/>
        <w:t xml:space="preserve">El área correspondiente, validará la documentación que el alumno subió a la herramienta, al resultar correcta se podrá cambiar el estatus del aspirante, a alumno inscrito, con el usuario y perfil de la coordinación correspondiente, al oprimir el botón de validado se </w:t>
      </w:r>
      <w:r w:rsidR="003D6CC4" w:rsidRPr="003D6CC4">
        <w:rPr>
          <w:rFonts w:asciiTheme="minorHAnsi" w:hAnsiTheme="minorHAnsi" w:cstheme="minorHAnsi"/>
          <w:color w:val="000000"/>
        </w:rPr>
        <w:t>enviará</w:t>
      </w:r>
      <w:r w:rsidRPr="00206C0B">
        <w:rPr>
          <w:rFonts w:asciiTheme="minorHAnsi" w:hAnsiTheme="minorHAnsi" w:cstheme="minorHAnsi"/>
          <w:color w:val="000000"/>
        </w:rPr>
        <w:t xml:space="preserve"> correo de manera automática indicando al alumno que la información es correcta, el inicio de clases y recordatorio de presentación de documentos originales, anexo 9 CET, anexo 10 CEP</w:t>
      </w:r>
      <w:r w:rsidR="003D6CC4">
        <w:rPr>
          <w:rFonts w:asciiTheme="minorHAnsi" w:hAnsiTheme="minorHAnsi" w:cstheme="minorHAnsi"/>
          <w:color w:val="000000"/>
        </w:rPr>
        <w:t>.</w:t>
      </w:r>
    </w:p>
    <w:p w14:paraId="65EA9216"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p>
    <w:p w14:paraId="72F34EA0" w14:textId="020CE88B"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N). -</w:t>
      </w:r>
      <w:r w:rsidRPr="00206C0B">
        <w:rPr>
          <w:rFonts w:asciiTheme="minorHAnsi" w:hAnsiTheme="minorHAnsi" w:cstheme="minorHAnsi"/>
          <w:color w:val="000000"/>
        </w:rPr>
        <w:tab/>
        <w:t>Una vez terminado el periodo de inscripciones y validados los documentos originales, el aplicativo, podrá permitir a los coordinadores migrar la información al sistema de gestión estudiantil “GES” que actualmente maneja el Colegio, mediante un botón de envío de información, o bien procederán a realizar el registro de los nuevos alumnos en dicho sistema, de manera convencional</w:t>
      </w:r>
      <w:r w:rsidR="003D6CC4">
        <w:rPr>
          <w:rFonts w:asciiTheme="minorHAnsi" w:hAnsiTheme="minorHAnsi" w:cstheme="minorHAnsi"/>
          <w:color w:val="000000"/>
        </w:rPr>
        <w:t>.</w:t>
      </w:r>
    </w:p>
    <w:p w14:paraId="7B1C3AE5"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050C5D41" w14:textId="4441E075"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Ñ). -</w:t>
      </w:r>
      <w:r w:rsidRPr="00206C0B">
        <w:rPr>
          <w:rFonts w:asciiTheme="minorHAnsi" w:hAnsiTheme="minorHAnsi" w:cstheme="minorHAnsi"/>
          <w:color w:val="000000"/>
        </w:rPr>
        <w:tab/>
        <w:t>Después de terminadas las inscripciones, por parte de las coordinaciones académica y docente se podrá lanzar un correo a cada alumno inscrito, anexando un archivo con formato pdf, conteniendo la información de las materias a cursar en el primer semestre, emitidos del sistema ges, anexo 13 CET y anexos 14 CEP</w:t>
      </w:r>
      <w:r w:rsidR="003D6CC4">
        <w:rPr>
          <w:rFonts w:asciiTheme="minorHAnsi" w:hAnsiTheme="minorHAnsi" w:cstheme="minorHAnsi"/>
          <w:color w:val="000000"/>
        </w:rPr>
        <w:t>.</w:t>
      </w:r>
    </w:p>
    <w:p w14:paraId="57908144" w14:textId="77777777" w:rsidR="0024356E" w:rsidRPr="0024356E" w:rsidRDefault="0024356E" w:rsidP="00136225">
      <w:pPr>
        <w:pStyle w:val="Ttulo2"/>
        <w:rPr>
          <w:sz w:val="20"/>
        </w:rPr>
      </w:pPr>
    </w:p>
    <w:p w14:paraId="2525CDD7" w14:textId="06D5EA77" w:rsidR="008B4EE5" w:rsidRPr="00136225" w:rsidRDefault="008B4EE5" w:rsidP="00136225">
      <w:pPr>
        <w:pStyle w:val="Ttulo2"/>
      </w:pPr>
      <w:r w:rsidRPr="00136225">
        <w:t>Reinscripciones</w:t>
      </w:r>
    </w:p>
    <w:p w14:paraId="36566B1A" w14:textId="77777777" w:rsidR="008B4EE5" w:rsidRPr="00206C0B" w:rsidRDefault="008B4EE5" w:rsidP="00206C0B">
      <w:pPr>
        <w:shd w:val="clear" w:color="auto" w:fill="FFFFFF" w:themeFill="background1"/>
        <w:autoSpaceDE w:val="0"/>
        <w:autoSpaceDN w:val="0"/>
        <w:adjustRightInd w:val="0"/>
        <w:jc w:val="both"/>
        <w:rPr>
          <w:rFonts w:asciiTheme="minorHAnsi" w:hAnsiTheme="minorHAnsi" w:cstheme="minorHAnsi"/>
          <w:color w:val="000000"/>
        </w:rPr>
      </w:pPr>
    </w:p>
    <w:p w14:paraId="2C578E8D" w14:textId="2E4CB8AE"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A). -</w:t>
      </w:r>
      <w:r w:rsidRPr="00206C0B">
        <w:rPr>
          <w:rFonts w:asciiTheme="minorHAnsi" w:hAnsiTheme="minorHAnsi" w:cstheme="minorHAnsi"/>
        </w:rPr>
        <w:tab/>
        <w:t>El sistema deberá permitir habilitar los periodos de reinscripción, por parte de los usuarios administradores: coordinación académica y coordinación docente</w:t>
      </w:r>
      <w:r w:rsidR="003D6CC4">
        <w:rPr>
          <w:rFonts w:asciiTheme="minorHAnsi" w:hAnsiTheme="minorHAnsi" w:cstheme="minorHAnsi"/>
        </w:rPr>
        <w:t>.</w:t>
      </w:r>
    </w:p>
    <w:p w14:paraId="3604835A" w14:textId="77777777"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p>
    <w:p w14:paraId="662FDC26" w14:textId="5055C353"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 xml:space="preserve">B). - </w:t>
      </w:r>
      <w:r w:rsidRPr="00206C0B">
        <w:rPr>
          <w:rFonts w:asciiTheme="minorHAnsi" w:hAnsiTheme="minorHAnsi" w:cstheme="minorHAnsi"/>
        </w:rPr>
        <w:tab/>
        <w:t>El aplicativo mostrará un listado general de los alumnos con derecho a reinscribirse, y les permitirá a las coordinaciones académica y docente emitir un correo automático indicándoles que ya inicio el proceso de reinscripciones, y la documentación necesaria para su reinscripción,</w:t>
      </w:r>
      <w:r w:rsidRPr="00206C0B">
        <w:rPr>
          <w:rFonts w:asciiTheme="minorHAnsi" w:hAnsiTheme="minorHAnsi" w:cstheme="minorHAnsi"/>
          <w:color w:val="000000"/>
        </w:rPr>
        <w:t xml:space="preserve"> </w:t>
      </w:r>
      <w:r w:rsidRPr="00206C0B">
        <w:rPr>
          <w:rFonts w:asciiTheme="minorHAnsi" w:hAnsiTheme="minorHAnsi" w:cstheme="minorHAnsi"/>
        </w:rPr>
        <w:t>anexo 15 CET y anexo 16 CEP</w:t>
      </w:r>
      <w:r w:rsidRPr="00206C0B">
        <w:rPr>
          <w:rFonts w:asciiTheme="minorHAnsi" w:hAnsiTheme="minorHAnsi" w:cstheme="minorHAnsi"/>
          <w:color w:val="000000"/>
        </w:rPr>
        <w:t>, así como el procedimiento de pago de derechos anexo 11</w:t>
      </w:r>
      <w:r w:rsidR="003D6CC4">
        <w:rPr>
          <w:rFonts w:asciiTheme="minorHAnsi" w:hAnsiTheme="minorHAnsi" w:cstheme="minorHAnsi"/>
          <w:color w:val="000000"/>
        </w:rPr>
        <w:t>.</w:t>
      </w:r>
    </w:p>
    <w:p w14:paraId="551D9072" w14:textId="77777777"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color w:val="222222"/>
          <w:lang w:eastAsia="es-MX"/>
        </w:rPr>
      </w:pPr>
    </w:p>
    <w:p w14:paraId="6A3B3BCE" w14:textId="77777777"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C). -</w:t>
      </w:r>
      <w:r w:rsidRPr="00206C0B">
        <w:rPr>
          <w:rFonts w:asciiTheme="minorHAnsi" w:hAnsiTheme="minorHAnsi" w:cstheme="minorHAnsi"/>
        </w:rPr>
        <w:tab/>
        <w:t>El aplicativo, deberá obtener la información del sistema GES de los alumnos a reinscribirse del CET, en caso de que no se pudiera obtener la información de ges, por cualquier tipo de falla (internet, sistema, luz, etc.), se desarrollará una forma de captura para el llenado del formato de reinscripción, denominada solicitud de reinscripción para el CET con los siguientes datos:</w:t>
      </w:r>
    </w:p>
    <w:p w14:paraId="7D72383B" w14:textId="77777777" w:rsidR="008B4EE5" w:rsidRPr="00206C0B" w:rsidRDefault="008B4EE5" w:rsidP="00206C0B">
      <w:pPr>
        <w:ind w:left="567" w:hanging="567"/>
        <w:jc w:val="both"/>
        <w:rPr>
          <w:rFonts w:asciiTheme="minorHAnsi" w:hAnsiTheme="minorHAnsi" w:cstheme="minorHAnsi"/>
        </w:rPr>
      </w:pPr>
    </w:p>
    <w:p w14:paraId="21E42CF1"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Primer apellido</w:t>
      </w:r>
    </w:p>
    <w:p w14:paraId="499CD69E"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Segundo apellido</w:t>
      </w:r>
    </w:p>
    <w:p w14:paraId="20E246AA"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Nombre (s)</w:t>
      </w:r>
    </w:p>
    <w:p w14:paraId="23BDA460" w14:textId="0569B055" w:rsidR="008B4EE5" w:rsidRPr="00206C0B" w:rsidRDefault="0024356E"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CURP</w:t>
      </w:r>
    </w:p>
    <w:p w14:paraId="3D57CEB1"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 xml:space="preserve">Número de control </w:t>
      </w:r>
    </w:p>
    <w:p w14:paraId="6CA131A4"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Domicilio</w:t>
      </w:r>
    </w:p>
    <w:p w14:paraId="7EFA5C82"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Sexo</w:t>
      </w:r>
    </w:p>
    <w:p w14:paraId="65BBD1D9"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Estado civil</w:t>
      </w:r>
    </w:p>
    <w:p w14:paraId="716E5DF3"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Nacionalidad</w:t>
      </w:r>
    </w:p>
    <w:p w14:paraId="3217379A"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Semestre y grupo al que se reinscribe</w:t>
      </w:r>
    </w:p>
    <w:p w14:paraId="3FBCE065"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Especialidad</w:t>
      </w:r>
    </w:p>
    <w:p w14:paraId="4BF9472D"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Situación del alumno (Regular) (Irregular)</w:t>
      </w:r>
    </w:p>
    <w:p w14:paraId="352C63F0"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Si es Irregular, nombre de las materias que adeuda</w:t>
      </w:r>
    </w:p>
    <w:p w14:paraId="0302B8D2"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Nombre del padre</w:t>
      </w:r>
    </w:p>
    <w:p w14:paraId="1A790078"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Ocupación</w:t>
      </w:r>
    </w:p>
    <w:p w14:paraId="2F13CD92"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Nombre de la madre</w:t>
      </w:r>
    </w:p>
    <w:p w14:paraId="25C21995"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Ocupación</w:t>
      </w:r>
    </w:p>
    <w:p w14:paraId="225C1DCE"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Domicilio de los padres</w:t>
      </w:r>
    </w:p>
    <w:p w14:paraId="42F035E9"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Teléfono</w:t>
      </w:r>
    </w:p>
    <w:p w14:paraId="14510FD4"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Nombre del tutor</w:t>
      </w:r>
    </w:p>
    <w:p w14:paraId="04D8E5E0"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Ocupación</w:t>
      </w:r>
    </w:p>
    <w:p w14:paraId="0FF77C26"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Parentesco</w:t>
      </w:r>
    </w:p>
    <w:p w14:paraId="24627301"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Domicilio</w:t>
      </w:r>
    </w:p>
    <w:p w14:paraId="6FE2C5DA"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Teléfono</w:t>
      </w:r>
    </w:p>
    <w:p w14:paraId="69CD29E3" w14:textId="77777777" w:rsidR="008B4EE5" w:rsidRPr="00206C0B" w:rsidRDefault="008B4EE5" w:rsidP="007D2E68">
      <w:pPr>
        <w:pStyle w:val="Prrafodelista"/>
        <w:numPr>
          <w:ilvl w:val="0"/>
          <w:numId w:val="73"/>
        </w:numPr>
        <w:contextualSpacing/>
        <w:rPr>
          <w:rFonts w:asciiTheme="minorHAnsi" w:hAnsiTheme="minorHAnsi" w:cstheme="minorHAnsi"/>
        </w:rPr>
      </w:pPr>
      <w:r w:rsidRPr="00206C0B">
        <w:rPr>
          <w:rFonts w:asciiTheme="minorHAnsi" w:hAnsiTheme="minorHAnsi" w:cstheme="minorHAnsi"/>
        </w:rPr>
        <w:t xml:space="preserve">La fecha deberá ser automática. </w:t>
      </w:r>
    </w:p>
    <w:p w14:paraId="7ECCE6AB" w14:textId="77777777"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color w:val="222222"/>
          <w:lang w:eastAsia="es-MX"/>
        </w:rPr>
      </w:pPr>
    </w:p>
    <w:p w14:paraId="15BA1BF8" w14:textId="77777777"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lastRenderedPageBreak/>
        <w:t>D). -</w:t>
      </w:r>
      <w:r w:rsidRPr="00206C0B">
        <w:rPr>
          <w:rFonts w:asciiTheme="minorHAnsi" w:hAnsiTheme="minorHAnsi" w:cstheme="minorHAnsi"/>
        </w:rPr>
        <w:tab/>
        <w:t>Al complementar los datos anteriormente mencionados, el sistema automáticamente deberá permitir al estudiante y a la coordinación docente generar e imprimir, si así lo desean la solicitud de reinscripción como la que se muestra anexo 17.</w:t>
      </w:r>
    </w:p>
    <w:p w14:paraId="020558C5" w14:textId="77777777" w:rsidR="0024356E" w:rsidRDefault="0024356E" w:rsidP="00206C0B">
      <w:pPr>
        <w:pStyle w:val="Ttulo1"/>
        <w:rPr>
          <w:rFonts w:asciiTheme="minorHAnsi" w:hAnsiTheme="minorHAnsi" w:cstheme="minorHAnsi"/>
          <w:sz w:val="20"/>
        </w:rPr>
      </w:pPr>
    </w:p>
    <w:p w14:paraId="3AC25078" w14:textId="643FE371"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17</w:t>
      </w:r>
    </w:p>
    <w:p w14:paraId="4B95EB47" w14:textId="77777777" w:rsidR="008B4EE5" w:rsidRPr="00206C0B" w:rsidRDefault="008B4EE5" w:rsidP="00206C0B">
      <w:pPr>
        <w:shd w:val="clear" w:color="auto" w:fill="FFFFFF" w:themeFill="background1"/>
        <w:autoSpaceDE w:val="0"/>
        <w:autoSpaceDN w:val="0"/>
        <w:adjustRightInd w:val="0"/>
        <w:ind w:left="567" w:hanging="567"/>
        <w:jc w:val="both"/>
        <w:rPr>
          <w:rFonts w:asciiTheme="minorHAnsi" w:hAnsiTheme="minorHAnsi" w:cstheme="minorHAnsi"/>
          <w:color w:val="222222"/>
          <w:lang w:eastAsia="es-MX"/>
        </w:rPr>
      </w:pPr>
    </w:p>
    <w:p w14:paraId="516FDAE8" w14:textId="77777777" w:rsidR="008B4EE5" w:rsidRPr="00206C0B" w:rsidRDefault="008B4EE5" w:rsidP="00206C0B">
      <w:pPr>
        <w:shd w:val="clear" w:color="auto" w:fill="FFFFFF" w:themeFill="background1"/>
        <w:autoSpaceDE w:val="0"/>
        <w:autoSpaceDN w:val="0"/>
        <w:adjustRightInd w:val="0"/>
        <w:ind w:left="567" w:hanging="567"/>
        <w:jc w:val="center"/>
        <w:rPr>
          <w:rFonts w:asciiTheme="minorHAnsi" w:hAnsiTheme="minorHAnsi" w:cstheme="minorHAnsi"/>
          <w:color w:val="222222"/>
          <w:lang w:eastAsia="es-MX"/>
        </w:rPr>
      </w:pPr>
      <w:r w:rsidRPr="00206C0B">
        <w:rPr>
          <w:rFonts w:asciiTheme="minorHAnsi" w:hAnsiTheme="minorHAnsi" w:cstheme="minorHAnsi"/>
          <w:noProof/>
          <w:lang w:val="es-MX" w:eastAsia="es-MX"/>
        </w:rPr>
        <w:drawing>
          <wp:inline distT="0" distB="0" distL="0" distR="0" wp14:anchorId="3093AA39" wp14:editId="2BF61F94">
            <wp:extent cx="3895725" cy="4543425"/>
            <wp:effectExtent l="0" t="0" r="9525" b="952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5725" cy="4543425"/>
                    </a:xfrm>
                    <a:prstGeom prst="rect">
                      <a:avLst/>
                    </a:prstGeom>
                    <a:noFill/>
                    <a:ln>
                      <a:noFill/>
                    </a:ln>
                  </pic:spPr>
                </pic:pic>
              </a:graphicData>
            </a:graphic>
          </wp:inline>
        </w:drawing>
      </w:r>
    </w:p>
    <w:p w14:paraId="4B2DE77F" w14:textId="77777777" w:rsidR="008B4EE5" w:rsidRPr="00206C0B" w:rsidRDefault="008B4EE5" w:rsidP="00206C0B">
      <w:pPr>
        <w:shd w:val="clear" w:color="auto" w:fill="FFFFFF" w:themeFill="background1"/>
        <w:autoSpaceDE w:val="0"/>
        <w:autoSpaceDN w:val="0"/>
        <w:adjustRightInd w:val="0"/>
        <w:jc w:val="both"/>
        <w:rPr>
          <w:rFonts w:asciiTheme="minorHAnsi" w:hAnsiTheme="minorHAnsi" w:cstheme="minorHAnsi"/>
          <w:color w:val="222222"/>
          <w:lang w:eastAsia="es-MX"/>
        </w:rPr>
      </w:pPr>
    </w:p>
    <w:p w14:paraId="7765E619" w14:textId="45DFDFA1" w:rsidR="008B4EE5" w:rsidRPr="00206C0B" w:rsidRDefault="008B4EE5" w:rsidP="00206C0B">
      <w:pPr>
        <w:pStyle w:val="Prrafodelista"/>
        <w:ind w:left="567" w:hanging="567"/>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E). -</w:t>
      </w:r>
      <w:r w:rsidRPr="00206C0B">
        <w:rPr>
          <w:rFonts w:asciiTheme="minorHAnsi" w:eastAsiaTheme="minorHAnsi" w:hAnsiTheme="minorHAnsi" w:cstheme="minorHAnsi"/>
          <w:lang w:val="es-MX" w:eastAsia="en-US"/>
        </w:rPr>
        <w:tab/>
        <w:t>Complementando la información, posteriormente se deberá habilitar una pantalla para subir los documentos requeridos para el proceso de reinscripción escaneados en formato pdf</w:t>
      </w:r>
      <w:r w:rsidR="003D6CC4">
        <w:rPr>
          <w:rFonts w:asciiTheme="minorHAnsi" w:eastAsiaTheme="minorHAnsi" w:hAnsiTheme="minorHAnsi" w:cstheme="minorHAnsi"/>
          <w:lang w:val="es-MX" w:eastAsia="en-US"/>
        </w:rPr>
        <w:t>.</w:t>
      </w:r>
    </w:p>
    <w:p w14:paraId="1B394379" w14:textId="77777777" w:rsidR="008B4EE5" w:rsidRPr="00206C0B" w:rsidRDefault="008B4EE5" w:rsidP="00206C0B">
      <w:pPr>
        <w:pStyle w:val="Prrafodelista"/>
        <w:ind w:left="567" w:hanging="567"/>
        <w:rPr>
          <w:rFonts w:asciiTheme="minorHAnsi" w:eastAsiaTheme="minorHAnsi" w:hAnsiTheme="minorHAnsi" w:cstheme="minorHAnsi"/>
          <w:lang w:val="es-MX" w:eastAsia="en-US"/>
        </w:rPr>
      </w:pPr>
    </w:p>
    <w:p w14:paraId="7EDE2C21"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(inscripción) con sello del banco</w:t>
      </w:r>
    </w:p>
    <w:p w14:paraId="2C4FF084" w14:textId="77777777" w:rsidR="008B4EE5" w:rsidRPr="00206C0B" w:rsidRDefault="008B4EE5" w:rsidP="007D2E68">
      <w:pPr>
        <w:pStyle w:val="Prrafodelista"/>
        <w:numPr>
          <w:ilvl w:val="0"/>
          <w:numId w:val="65"/>
        </w:numPr>
        <w:contextualSpacing/>
        <w:rPr>
          <w:rFonts w:asciiTheme="minorHAnsi" w:hAnsiTheme="minorHAnsi" w:cstheme="minorHAnsi"/>
        </w:rPr>
      </w:pPr>
      <w:r w:rsidRPr="00206C0B">
        <w:rPr>
          <w:rFonts w:asciiTheme="minorHAnsi" w:hAnsiTheme="minorHAnsi" w:cstheme="minorHAnsi"/>
        </w:rPr>
        <w:t>Comprobante de seguro: ISSSTE, IMSS, Seguro popular</w:t>
      </w:r>
    </w:p>
    <w:p w14:paraId="11CABB9E" w14:textId="77777777" w:rsidR="008B4EE5" w:rsidRPr="00206C0B" w:rsidRDefault="008B4EE5" w:rsidP="00206C0B">
      <w:pPr>
        <w:jc w:val="both"/>
        <w:rPr>
          <w:rFonts w:asciiTheme="minorHAnsi" w:hAnsiTheme="minorHAnsi" w:cstheme="minorHAnsi"/>
        </w:rPr>
      </w:pPr>
    </w:p>
    <w:p w14:paraId="298C50B3" w14:textId="77777777"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F). -</w:t>
      </w:r>
      <w:r w:rsidRPr="00206C0B">
        <w:rPr>
          <w:rFonts w:asciiTheme="minorHAnsi" w:hAnsiTheme="minorHAnsi" w:cstheme="minorHAnsi"/>
        </w:rPr>
        <w:tab/>
        <w:t>El aplicativo, deberá obtener la información del sistema GES de los alumnos a reinscribirse en CEP, en caso de que no se pudiera obtener la información de ges, por cualquier tipo de falla (internet, sistema, luz, etc.), se desarrollará una forma de captura para el llenado del formato de reinscripción, denominada solicitud de reinscripción para el CEP con los siguientes datos:</w:t>
      </w:r>
    </w:p>
    <w:p w14:paraId="0700B4A1" w14:textId="77777777" w:rsidR="008B4EE5" w:rsidRPr="00206C0B" w:rsidRDefault="008B4EE5" w:rsidP="00206C0B">
      <w:pPr>
        <w:ind w:left="567" w:hanging="567"/>
        <w:jc w:val="both"/>
        <w:rPr>
          <w:rFonts w:asciiTheme="minorHAnsi" w:hAnsiTheme="minorHAnsi" w:cstheme="minorHAnsi"/>
        </w:rPr>
      </w:pPr>
    </w:p>
    <w:p w14:paraId="411E308C"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Primer apellido</w:t>
      </w:r>
    </w:p>
    <w:p w14:paraId="3E393D35"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Segundo apellido</w:t>
      </w:r>
    </w:p>
    <w:p w14:paraId="34EDE5A2"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Nombre (s)</w:t>
      </w:r>
    </w:p>
    <w:p w14:paraId="258F475A"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Número de control</w:t>
      </w:r>
    </w:p>
    <w:p w14:paraId="04B116D3"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Especialidad</w:t>
      </w:r>
    </w:p>
    <w:p w14:paraId="18C548F0" w14:textId="77777777" w:rsidR="008B4EE5" w:rsidRPr="00206C0B" w:rsidRDefault="008B4EE5" w:rsidP="007D2E68">
      <w:pPr>
        <w:pStyle w:val="Prrafodelista"/>
        <w:numPr>
          <w:ilvl w:val="0"/>
          <w:numId w:val="74"/>
        </w:numPr>
        <w:contextualSpacing/>
        <w:rPr>
          <w:rFonts w:asciiTheme="minorHAnsi" w:hAnsiTheme="minorHAnsi" w:cstheme="minorHAnsi"/>
        </w:rPr>
      </w:pPr>
      <w:r w:rsidRPr="00206C0B">
        <w:rPr>
          <w:rFonts w:asciiTheme="minorHAnsi" w:hAnsiTheme="minorHAnsi" w:cstheme="minorHAnsi"/>
        </w:rPr>
        <w:t>Semestre a reinscribirse</w:t>
      </w:r>
    </w:p>
    <w:p w14:paraId="08201E49" w14:textId="3892EB6C"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lastRenderedPageBreak/>
        <w:t>G). -</w:t>
      </w:r>
      <w:r w:rsidRPr="00206C0B">
        <w:rPr>
          <w:rFonts w:asciiTheme="minorHAnsi" w:hAnsiTheme="minorHAnsi" w:cstheme="minorHAnsi"/>
        </w:rPr>
        <w:tab/>
        <w:t>Complementando la información, posteriormente se deberá habilitar una pantalla para subir los documentos requeridos para el proceso de reinscripción escaneados en formato pdf</w:t>
      </w:r>
      <w:r w:rsidR="003D6CC4">
        <w:rPr>
          <w:rFonts w:asciiTheme="minorHAnsi" w:hAnsiTheme="minorHAnsi" w:cstheme="minorHAnsi"/>
        </w:rPr>
        <w:t>.</w:t>
      </w:r>
    </w:p>
    <w:p w14:paraId="533680C7" w14:textId="77777777" w:rsidR="008B4EE5" w:rsidRPr="00206C0B" w:rsidRDefault="008B4EE5" w:rsidP="00206C0B">
      <w:pPr>
        <w:ind w:left="567" w:hanging="567"/>
        <w:jc w:val="both"/>
        <w:rPr>
          <w:rFonts w:asciiTheme="minorHAnsi" w:hAnsiTheme="minorHAnsi" w:cstheme="minorHAnsi"/>
        </w:rPr>
      </w:pPr>
    </w:p>
    <w:p w14:paraId="6CF73D37" w14:textId="77777777" w:rsidR="008B4EE5" w:rsidRPr="00206C0B" w:rsidRDefault="008B4EE5" w:rsidP="007D2E68">
      <w:pPr>
        <w:pStyle w:val="Prrafodelista"/>
        <w:numPr>
          <w:ilvl w:val="0"/>
          <w:numId w:val="77"/>
        </w:numPr>
        <w:contextualSpacing/>
        <w:jc w:val="both"/>
        <w:rPr>
          <w:rFonts w:asciiTheme="minorHAnsi" w:hAnsiTheme="minorHAnsi" w:cstheme="minorHAnsi"/>
        </w:rPr>
      </w:pPr>
      <w:r w:rsidRPr="00206C0B">
        <w:rPr>
          <w:rFonts w:asciiTheme="minorHAnsi" w:hAnsiTheme="minorHAnsi" w:cstheme="minorHAnsi"/>
        </w:rPr>
        <w:t>Comprobante de pago de derechos (inscripción) con sello del banco</w:t>
      </w:r>
    </w:p>
    <w:p w14:paraId="63F44889" w14:textId="77777777" w:rsidR="008B4EE5" w:rsidRPr="00206C0B" w:rsidRDefault="008B4EE5" w:rsidP="007D2E68">
      <w:pPr>
        <w:pStyle w:val="Prrafodelista"/>
        <w:numPr>
          <w:ilvl w:val="0"/>
          <w:numId w:val="77"/>
        </w:numPr>
        <w:contextualSpacing/>
        <w:rPr>
          <w:rFonts w:asciiTheme="minorHAnsi" w:hAnsiTheme="minorHAnsi" w:cstheme="minorHAnsi"/>
        </w:rPr>
      </w:pPr>
      <w:r w:rsidRPr="00206C0B">
        <w:rPr>
          <w:rFonts w:asciiTheme="minorHAnsi" w:hAnsiTheme="minorHAnsi" w:cstheme="minorHAnsi"/>
        </w:rPr>
        <w:t>Comprobante de seguro: ISSSTE, IMSS, Seguro popular</w:t>
      </w:r>
    </w:p>
    <w:p w14:paraId="2D8F9CCB" w14:textId="77777777" w:rsidR="008B4EE5" w:rsidRPr="00206C0B" w:rsidRDefault="008B4EE5" w:rsidP="00206C0B">
      <w:pPr>
        <w:ind w:left="567" w:hanging="567"/>
        <w:jc w:val="both"/>
        <w:rPr>
          <w:rFonts w:asciiTheme="minorHAnsi" w:hAnsiTheme="minorHAnsi" w:cstheme="minorHAnsi"/>
        </w:rPr>
      </w:pPr>
    </w:p>
    <w:p w14:paraId="797ED63C" w14:textId="77777777" w:rsidR="008B4EE5" w:rsidRPr="00206C0B" w:rsidRDefault="008B4EE5" w:rsidP="00206C0B">
      <w:pPr>
        <w:ind w:left="567" w:hanging="567"/>
        <w:jc w:val="both"/>
        <w:rPr>
          <w:rFonts w:asciiTheme="minorHAnsi" w:hAnsiTheme="minorHAnsi" w:cstheme="minorHAnsi"/>
        </w:rPr>
      </w:pPr>
      <w:r w:rsidRPr="00206C0B">
        <w:rPr>
          <w:rFonts w:asciiTheme="minorHAnsi" w:hAnsiTheme="minorHAnsi" w:cstheme="minorHAnsi"/>
        </w:rPr>
        <w:t>H). -</w:t>
      </w:r>
      <w:r w:rsidRPr="00206C0B">
        <w:rPr>
          <w:rFonts w:asciiTheme="minorHAnsi" w:hAnsiTheme="minorHAnsi" w:cstheme="minorHAnsi"/>
        </w:rPr>
        <w:tab/>
        <w:t>Al llenar los datos anteriormente mencionados, el sistema automáticamente generará un comprobante de reinscripción como el que se muestra anexo 18</w:t>
      </w:r>
    </w:p>
    <w:p w14:paraId="11EDA85F" w14:textId="77777777" w:rsidR="008B4EE5" w:rsidRPr="00206C0B" w:rsidRDefault="008B4EE5" w:rsidP="00206C0B">
      <w:pPr>
        <w:ind w:left="567" w:hanging="567"/>
        <w:jc w:val="both"/>
        <w:rPr>
          <w:rFonts w:asciiTheme="minorHAnsi" w:hAnsiTheme="minorHAnsi" w:cstheme="minorHAnsi"/>
        </w:rPr>
      </w:pPr>
    </w:p>
    <w:p w14:paraId="6560FFA1"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18</w:t>
      </w:r>
    </w:p>
    <w:p w14:paraId="553BA964" w14:textId="77777777" w:rsidR="008B4EE5" w:rsidRPr="00206C0B" w:rsidRDefault="008B4EE5" w:rsidP="00F45A93">
      <w:pPr>
        <w:ind w:left="567" w:hanging="567"/>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1C264690" wp14:editId="036DB4F8">
            <wp:extent cx="4572000" cy="3686848"/>
            <wp:effectExtent l="0" t="0" r="0" b="889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845" cy="3687529"/>
                    </a:xfrm>
                    <a:prstGeom prst="rect">
                      <a:avLst/>
                    </a:prstGeom>
                    <a:noFill/>
                    <a:ln>
                      <a:noFill/>
                    </a:ln>
                  </pic:spPr>
                </pic:pic>
              </a:graphicData>
            </a:graphic>
          </wp:inline>
        </w:drawing>
      </w:r>
    </w:p>
    <w:p w14:paraId="6CDE3C5D" w14:textId="77777777" w:rsidR="008B4EE5" w:rsidRPr="00206C0B" w:rsidRDefault="008B4EE5" w:rsidP="00206C0B">
      <w:pPr>
        <w:ind w:left="567" w:hanging="567"/>
        <w:jc w:val="center"/>
        <w:rPr>
          <w:rFonts w:asciiTheme="minorHAnsi" w:hAnsiTheme="minorHAnsi" w:cstheme="minorHAnsi"/>
        </w:rPr>
      </w:pPr>
    </w:p>
    <w:p w14:paraId="24BEB03A" w14:textId="39288AC7" w:rsidR="008B4EE5" w:rsidRPr="00206C0B" w:rsidRDefault="008B4EE5" w:rsidP="00206C0B">
      <w:pPr>
        <w:autoSpaceDE w:val="0"/>
        <w:autoSpaceDN w:val="0"/>
        <w:adjustRightInd w:val="0"/>
        <w:ind w:left="567" w:hanging="567"/>
        <w:jc w:val="both"/>
        <w:rPr>
          <w:rFonts w:asciiTheme="minorHAnsi" w:hAnsiTheme="minorHAnsi" w:cstheme="minorHAnsi"/>
        </w:rPr>
      </w:pPr>
      <w:r w:rsidRPr="00206C0B">
        <w:rPr>
          <w:rFonts w:asciiTheme="minorHAnsi" w:hAnsiTheme="minorHAnsi" w:cstheme="minorHAnsi"/>
        </w:rPr>
        <w:t xml:space="preserve">I). - </w:t>
      </w:r>
      <w:r w:rsidRPr="00206C0B">
        <w:rPr>
          <w:rFonts w:asciiTheme="minorHAnsi" w:hAnsiTheme="minorHAnsi" w:cstheme="minorHAnsi"/>
        </w:rPr>
        <w:tab/>
        <w:t xml:space="preserve">Una vez captura la información y subidos todos los archivos, se habilitará la opción de enviar o guardar y el aspirante deberá recibir un correo electrónico indicado que se han subido todos los archivos y se procederá a su revisión. </w:t>
      </w:r>
      <w:r w:rsidR="003D6CC4">
        <w:rPr>
          <w:rFonts w:asciiTheme="minorHAnsi" w:hAnsiTheme="minorHAnsi" w:cstheme="minorHAnsi"/>
        </w:rPr>
        <w:t>A</w:t>
      </w:r>
      <w:r w:rsidRPr="00206C0B">
        <w:rPr>
          <w:rFonts w:asciiTheme="minorHAnsi" w:hAnsiTheme="minorHAnsi" w:cstheme="minorHAnsi"/>
        </w:rPr>
        <w:t>nexo 19 CET, anexo 20 CEP</w:t>
      </w:r>
    </w:p>
    <w:p w14:paraId="427B5F09" w14:textId="77777777" w:rsidR="008B4EE5" w:rsidRPr="00206C0B" w:rsidRDefault="008B4EE5" w:rsidP="00206C0B">
      <w:pPr>
        <w:autoSpaceDE w:val="0"/>
        <w:autoSpaceDN w:val="0"/>
        <w:adjustRightInd w:val="0"/>
        <w:ind w:left="567" w:hanging="567"/>
        <w:jc w:val="both"/>
        <w:rPr>
          <w:rFonts w:asciiTheme="minorHAnsi" w:hAnsiTheme="minorHAnsi" w:cstheme="minorHAnsi"/>
        </w:rPr>
      </w:pPr>
    </w:p>
    <w:p w14:paraId="11F9BE6E" w14:textId="21FD7A51"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J). -</w:t>
      </w:r>
      <w:r w:rsidRPr="00206C0B">
        <w:rPr>
          <w:rFonts w:asciiTheme="minorHAnsi" w:hAnsiTheme="minorHAnsi" w:cstheme="minorHAnsi"/>
          <w:color w:val="000000"/>
        </w:rPr>
        <w:tab/>
        <w:t xml:space="preserve">El área correspondiente, validará la documentación que el alumno subió a la herramienta, al resultar correcta se podrá cambiar el estatus a alumno reinscrito, con el usuario y perfil de la coordinación correspondiente, al oprimir el botón de validado se </w:t>
      </w:r>
      <w:r w:rsidR="003D6CC4" w:rsidRPr="003D6CC4">
        <w:rPr>
          <w:rFonts w:asciiTheme="minorHAnsi" w:hAnsiTheme="minorHAnsi" w:cstheme="minorHAnsi"/>
          <w:color w:val="000000"/>
        </w:rPr>
        <w:t>enviará</w:t>
      </w:r>
      <w:r w:rsidRPr="003D6CC4">
        <w:rPr>
          <w:rFonts w:asciiTheme="minorHAnsi" w:hAnsiTheme="minorHAnsi" w:cstheme="minorHAnsi"/>
          <w:color w:val="000000"/>
        </w:rPr>
        <w:t xml:space="preserve"> c</w:t>
      </w:r>
      <w:r w:rsidRPr="00206C0B">
        <w:rPr>
          <w:rFonts w:asciiTheme="minorHAnsi" w:hAnsiTheme="minorHAnsi" w:cstheme="minorHAnsi"/>
          <w:color w:val="000000"/>
        </w:rPr>
        <w:t xml:space="preserve">orreo de manera automática indicando al alumno que la información es correcta, el inicio de clases y recordatorio de presentación de documentos originales. </w:t>
      </w:r>
      <w:r w:rsidR="0024356E" w:rsidRPr="0024356E">
        <w:rPr>
          <w:rFonts w:asciiTheme="minorHAnsi" w:hAnsiTheme="minorHAnsi" w:cstheme="minorHAnsi"/>
          <w:color w:val="000000"/>
        </w:rPr>
        <w:t>A</w:t>
      </w:r>
      <w:r w:rsidRPr="00206C0B">
        <w:rPr>
          <w:rFonts w:asciiTheme="minorHAnsi" w:hAnsiTheme="minorHAnsi" w:cstheme="minorHAnsi"/>
          <w:color w:val="000000"/>
        </w:rPr>
        <w:t>nexo 21 CET, anexo 22 CEP</w:t>
      </w:r>
      <w:r w:rsidR="003D6CC4">
        <w:rPr>
          <w:rFonts w:asciiTheme="minorHAnsi" w:hAnsiTheme="minorHAnsi" w:cstheme="minorHAnsi"/>
          <w:color w:val="000000"/>
        </w:rPr>
        <w:t>.</w:t>
      </w:r>
    </w:p>
    <w:p w14:paraId="350B337D" w14:textId="77777777" w:rsidR="008B4EE5" w:rsidRPr="00206C0B" w:rsidRDefault="008B4EE5" w:rsidP="00206C0B">
      <w:pPr>
        <w:autoSpaceDE w:val="0"/>
        <w:autoSpaceDN w:val="0"/>
        <w:adjustRightInd w:val="0"/>
        <w:ind w:left="567" w:hanging="567"/>
        <w:jc w:val="both"/>
        <w:rPr>
          <w:rFonts w:asciiTheme="minorHAnsi" w:hAnsiTheme="minorHAnsi" w:cstheme="minorHAnsi"/>
          <w:color w:val="000000"/>
        </w:rPr>
      </w:pPr>
    </w:p>
    <w:p w14:paraId="09C31EBA" w14:textId="71D906F4"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K). -</w:t>
      </w:r>
      <w:r w:rsidRPr="00206C0B">
        <w:rPr>
          <w:rFonts w:asciiTheme="minorHAnsi" w:hAnsiTheme="minorHAnsi" w:cstheme="minorHAnsi"/>
          <w:color w:val="000000"/>
        </w:rPr>
        <w:tab/>
        <w:t>Una vez terminado el periodo de reinscripciones y validados los documentos originales, el aplicativo, podrá permitir a los coordinadores migrar la información al sistema de gestión estudiantil “GES” que actualmente maneja el Colegio, mediante un botón de envío de información, o bien procederán a realizar las modificaciones de los alumnos reinscritos en dicho sistema, de manera convencional</w:t>
      </w:r>
      <w:r w:rsidR="003D6CC4">
        <w:rPr>
          <w:rFonts w:asciiTheme="minorHAnsi" w:hAnsiTheme="minorHAnsi" w:cstheme="minorHAnsi"/>
          <w:color w:val="000000"/>
        </w:rPr>
        <w:t>.</w:t>
      </w:r>
    </w:p>
    <w:p w14:paraId="1D7E70A8" w14:textId="77777777" w:rsidR="008B4EE5" w:rsidRPr="00206C0B" w:rsidRDefault="008B4EE5" w:rsidP="00206C0B">
      <w:pPr>
        <w:autoSpaceDE w:val="0"/>
        <w:autoSpaceDN w:val="0"/>
        <w:adjustRightInd w:val="0"/>
        <w:ind w:left="567" w:hanging="567"/>
        <w:jc w:val="both"/>
        <w:rPr>
          <w:rFonts w:asciiTheme="minorHAnsi" w:hAnsiTheme="minorHAnsi" w:cstheme="minorHAnsi"/>
        </w:rPr>
      </w:pPr>
    </w:p>
    <w:p w14:paraId="16B4A185" w14:textId="2DECC297" w:rsidR="008B4EE5" w:rsidRPr="00206C0B" w:rsidRDefault="008B4EE5" w:rsidP="00206C0B">
      <w:pPr>
        <w:autoSpaceDE w:val="0"/>
        <w:autoSpaceDN w:val="0"/>
        <w:adjustRightInd w:val="0"/>
        <w:ind w:left="567" w:hanging="567"/>
        <w:jc w:val="both"/>
        <w:rPr>
          <w:rFonts w:asciiTheme="minorHAnsi" w:hAnsiTheme="minorHAnsi" w:cstheme="minorHAnsi"/>
          <w:color w:val="000000"/>
        </w:rPr>
      </w:pPr>
      <w:r w:rsidRPr="00206C0B">
        <w:rPr>
          <w:rFonts w:asciiTheme="minorHAnsi" w:hAnsiTheme="minorHAnsi" w:cstheme="minorHAnsi"/>
          <w:color w:val="000000"/>
        </w:rPr>
        <w:t>L). -</w:t>
      </w:r>
      <w:r w:rsidRPr="00206C0B">
        <w:rPr>
          <w:rFonts w:asciiTheme="minorHAnsi" w:hAnsiTheme="minorHAnsi" w:cstheme="minorHAnsi"/>
          <w:color w:val="000000"/>
        </w:rPr>
        <w:tab/>
        <w:t>Después de terminadas las reinscripciones, por parte de las coordinaciones académica y docente se podrá lanzar un correo a cada alumno reinscrito, anexando un archivo con formato pdf, conteniendo la información de las materias a cursar en los diferentes semestres, emitidos del sistema ges, anexo 13 CET y anexos 14 CEP</w:t>
      </w:r>
      <w:r w:rsidR="003D6CC4">
        <w:rPr>
          <w:rFonts w:asciiTheme="minorHAnsi" w:hAnsiTheme="minorHAnsi" w:cstheme="minorHAnsi"/>
          <w:color w:val="000000"/>
        </w:rPr>
        <w:t>.</w:t>
      </w:r>
    </w:p>
    <w:p w14:paraId="786ABC2A" w14:textId="77777777" w:rsidR="008B4EE5" w:rsidRPr="0024356E"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24356E">
        <w:rPr>
          <w:rFonts w:asciiTheme="minorHAnsi" w:hAnsiTheme="minorHAnsi" w:cstheme="minorHAnsi"/>
          <w:szCs w:val="28"/>
        </w:rPr>
        <w:lastRenderedPageBreak/>
        <w:t>Seguridad de la información</w:t>
      </w:r>
    </w:p>
    <w:p w14:paraId="31C18F98" w14:textId="77777777" w:rsidR="008B4EE5" w:rsidRPr="00206C0B" w:rsidRDefault="008B4EE5" w:rsidP="00206C0B">
      <w:pPr>
        <w:autoSpaceDE w:val="0"/>
        <w:autoSpaceDN w:val="0"/>
        <w:adjustRightInd w:val="0"/>
        <w:jc w:val="both"/>
        <w:rPr>
          <w:rFonts w:asciiTheme="minorHAnsi" w:hAnsiTheme="minorHAnsi" w:cstheme="minorHAnsi"/>
        </w:rPr>
      </w:pPr>
    </w:p>
    <w:p w14:paraId="69AE8944"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color w:val="000000"/>
        </w:rPr>
        <w:t>El</w:t>
      </w:r>
      <w:r w:rsidRPr="00206C0B">
        <w:rPr>
          <w:rFonts w:asciiTheme="minorHAnsi" w:hAnsiTheme="minorHAnsi" w:cstheme="minorHAnsi"/>
        </w:rPr>
        <w:t xml:space="preserve"> envío de datos de los aspirantes y alumnos, se deberá enviar a través de canal de seguridad y considerar las nuevas tendencias de autenticación por tokens, permitiendo la escalabilidad</w:t>
      </w:r>
    </w:p>
    <w:p w14:paraId="67D4E7BE" w14:textId="77777777" w:rsidR="008B4EE5" w:rsidRPr="00206C0B" w:rsidRDefault="008B4EE5" w:rsidP="00206C0B">
      <w:pPr>
        <w:autoSpaceDE w:val="0"/>
        <w:autoSpaceDN w:val="0"/>
        <w:adjustRightInd w:val="0"/>
        <w:jc w:val="both"/>
        <w:rPr>
          <w:rFonts w:asciiTheme="minorHAnsi" w:hAnsiTheme="minorHAnsi" w:cstheme="minorHAnsi"/>
        </w:rPr>
      </w:pPr>
    </w:p>
    <w:p w14:paraId="2BB1BAB2" w14:textId="77777777" w:rsidR="008B4EE5" w:rsidRPr="0024356E"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24356E">
        <w:rPr>
          <w:rFonts w:asciiTheme="minorHAnsi" w:hAnsiTheme="minorHAnsi" w:cstheme="minorHAnsi"/>
          <w:szCs w:val="28"/>
        </w:rPr>
        <w:t>Privacidad y protección de datos personales</w:t>
      </w:r>
    </w:p>
    <w:p w14:paraId="5C5412CF" w14:textId="77777777" w:rsidR="008B4EE5" w:rsidRPr="00206C0B" w:rsidRDefault="008B4EE5" w:rsidP="00206C0B">
      <w:pPr>
        <w:autoSpaceDE w:val="0"/>
        <w:autoSpaceDN w:val="0"/>
        <w:adjustRightInd w:val="0"/>
        <w:jc w:val="both"/>
        <w:rPr>
          <w:rFonts w:asciiTheme="minorHAnsi" w:hAnsiTheme="minorHAnsi" w:cstheme="minorHAnsi"/>
        </w:rPr>
      </w:pPr>
    </w:p>
    <w:p w14:paraId="2062685E" w14:textId="77777777" w:rsidR="008B4EE5" w:rsidRPr="00206C0B" w:rsidRDefault="008B4EE5" w:rsidP="00206C0B">
      <w:pPr>
        <w:jc w:val="both"/>
        <w:rPr>
          <w:rFonts w:asciiTheme="minorHAnsi" w:hAnsiTheme="minorHAnsi" w:cstheme="minorHAnsi"/>
          <w:b/>
        </w:rPr>
      </w:pPr>
      <w:r w:rsidRPr="00206C0B">
        <w:rPr>
          <w:rFonts w:asciiTheme="minorHAnsi" w:hAnsiTheme="minorHAnsi" w:cstheme="minorHAnsi"/>
          <w:b/>
        </w:rPr>
        <w:t>Con relación a la Ley General de Protección de Datos Personales en Posesión de Sujetos Obligados:</w:t>
      </w:r>
    </w:p>
    <w:p w14:paraId="7A4A9777" w14:textId="77777777" w:rsidR="008B4EE5" w:rsidRPr="00206C0B" w:rsidRDefault="008B4EE5" w:rsidP="00206C0B">
      <w:pPr>
        <w:jc w:val="both"/>
        <w:rPr>
          <w:rFonts w:asciiTheme="minorHAnsi" w:hAnsiTheme="minorHAnsi" w:cstheme="minorHAnsi"/>
        </w:rPr>
      </w:pPr>
    </w:p>
    <w:p w14:paraId="1AA1AEB6" w14:textId="6EF1EFBF" w:rsidR="008B4EE5" w:rsidRPr="00206C0B" w:rsidRDefault="008B4EE5" w:rsidP="00206C0B">
      <w:pPr>
        <w:jc w:val="both"/>
        <w:rPr>
          <w:rFonts w:asciiTheme="minorHAnsi" w:hAnsiTheme="minorHAnsi" w:cstheme="minorHAnsi"/>
        </w:rPr>
      </w:pPr>
      <w:r w:rsidRPr="00206C0B">
        <w:rPr>
          <w:rFonts w:asciiTheme="minorHAnsi" w:hAnsiTheme="minorHAnsi" w:cstheme="minorHAnsi"/>
        </w:rPr>
        <w:t>Artículo 2, numeral IV, el proveedor deberá garantizar la observancia de los principios de protección de datos personales previstos en la mencionada Ley y demás disposiciones que resulten aplicables en la materia</w:t>
      </w:r>
      <w:r w:rsidR="003D6CC4">
        <w:rPr>
          <w:rFonts w:asciiTheme="minorHAnsi" w:hAnsiTheme="minorHAnsi" w:cstheme="minorHAnsi"/>
        </w:rPr>
        <w:t>.</w:t>
      </w:r>
    </w:p>
    <w:p w14:paraId="47B846F8" w14:textId="77777777" w:rsidR="008B4EE5" w:rsidRPr="00206C0B" w:rsidRDefault="008B4EE5" w:rsidP="00206C0B">
      <w:pPr>
        <w:jc w:val="both"/>
        <w:rPr>
          <w:rFonts w:asciiTheme="minorHAnsi" w:hAnsiTheme="minorHAnsi" w:cstheme="minorHAnsi"/>
        </w:rPr>
      </w:pPr>
    </w:p>
    <w:p w14:paraId="0387838C" w14:textId="52876ADF" w:rsidR="008B4EE5" w:rsidRPr="00206C0B" w:rsidRDefault="008B4EE5" w:rsidP="00206C0B">
      <w:pPr>
        <w:jc w:val="both"/>
        <w:rPr>
          <w:rFonts w:asciiTheme="minorHAnsi" w:hAnsiTheme="minorHAnsi" w:cstheme="minorHAnsi"/>
        </w:rPr>
      </w:pPr>
      <w:r w:rsidRPr="00206C0B">
        <w:rPr>
          <w:rFonts w:asciiTheme="minorHAnsi" w:hAnsiTheme="minorHAnsi" w:cstheme="minorHAnsi"/>
        </w:rPr>
        <w:t>Artículo 59.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r w:rsidR="003D6CC4">
        <w:rPr>
          <w:rFonts w:asciiTheme="minorHAnsi" w:hAnsiTheme="minorHAnsi" w:cstheme="minorHAnsi"/>
        </w:rPr>
        <w:t>.</w:t>
      </w:r>
    </w:p>
    <w:p w14:paraId="00CE311C" w14:textId="301BC9D9" w:rsidR="008B4EE5" w:rsidRPr="00206C0B" w:rsidRDefault="008B4EE5" w:rsidP="00206C0B">
      <w:pPr>
        <w:jc w:val="both"/>
        <w:rPr>
          <w:rFonts w:asciiTheme="minorHAnsi" w:hAnsiTheme="minorHAnsi" w:cstheme="minorHAnsi"/>
        </w:rPr>
      </w:pPr>
    </w:p>
    <w:p w14:paraId="013EA8D6"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En el contrato o instrumento jurídico que decida el responsable se deberán prever, al menos, las siguientes cláusulas generales relacionadas con los servicios que preste el encargado:</w:t>
      </w:r>
    </w:p>
    <w:p w14:paraId="5BDFCCEB" w14:textId="351B65B2" w:rsidR="008B4EE5" w:rsidRPr="00206C0B" w:rsidRDefault="008B4EE5" w:rsidP="00206C0B">
      <w:pPr>
        <w:jc w:val="both"/>
        <w:rPr>
          <w:rFonts w:asciiTheme="minorHAnsi" w:hAnsiTheme="minorHAnsi" w:cstheme="minorHAnsi"/>
        </w:rPr>
      </w:pPr>
    </w:p>
    <w:p w14:paraId="33C53B08" w14:textId="77192BA9"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I. Realizar el tratamiento de los datos personales conforme a las instrucciones del responsable</w:t>
      </w:r>
      <w:r w:rsidR="003D6CC4">
        <w:rPr>
          <w:rFonts w:asciiTheme="minorHAnsi" w:hAnsiTheme="minorHAnsi" w:cstheme="minorHAnsi"/>
        </w:rPr>
        <w:t>.</w:t>
      </w:r>
    </w:p>
    <w:p w14:paraId="30768377" w14:textId="77777777" w:rsidR="008B4EE5" w:rsidRPr="00206C0B" w:rsidRDefault="008B4EE5" w:rsidP="00206C0B">
      <w:pPr>
        <w:ind w:left="567"/>
        <w:jc w:val="both"/>
        <w:rPr>
          <w:rFonts w:asciiTheme="minorHAnsi" w:hAnsiTheme="minorHAnsi" w:cstheme="minorHAnsi"/>
        </w:rPr>
      </w:pPr>
    </w:p>
    <w:p w14:paraId="4D9E32BD" w14:textId="1BACF5F9"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II. Abstenerse de tratar los datos personales para finalidades distintas a las instruidas por el responsable</w:t>
      </w:r>
      <w:r w:rsidR="003D6CC4">
        <w:rPr>
          <w:rFonts w:asciiTheme="minorHAnsi" w:hAnsiTheme="minorHAnsi" w:cstheme="minorHAnsi"/>
        </w:rPr>
        <w:t>.</w:t>
      </w:r>
    </w:p>
    <w:p w14:paraId="490D5394" w14:textId="77777777" w:rsidR="008B4EE5" w:rsidRPr="00206C0B" w:rsidRDefault="008B4EE5" w:rsidP="00206C0B">
      <w:pPr>
        <w:ind w:left="567"/>
        <w:jc w:val="both"/>
        <w:rPr>
          <w:rFonts w:asciiTheme="minorHAnsi" w:hAnsiTheme="minorHAnsi" w:cstheme="minorHAnsi"/>
        </w:rPr>
      </w:pPr>
    </w:p>
    <w:p w14:paraId="1F4C2338" w14:textId="5565036F"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III. Implementar las medidas de seguridad conforme a los instrumentos jurídicos aplicables</w:t>
      </w:r>
      <w:r w:rsidR="003D6CC4">
        <w:rPr>
          <w:rFonts w:asciiTheme="minorHAnsi" w:hAnsiTheme="minorHAnsi" w:cstheme="minorHAnsi"/>
        </w:rPr>
        <w:t>.</w:t>
      </w:r>
    </w:p>
    <w:p w14:paraId="46EFD5A3" w14:textId="77777777" w:rsidR="008B4EE5" w:rsidRPr="00206C0B" w:rsidRDefault="008B4EE5" w:rsidP="00206C0B">
      <w:pPr>
        <w:ind w:left="567"/>
        <w:jc w:val="both"/>
        <w:rPr>
          <w:rFonts w:asciiTheme="minorHAnsi" w:hAnsiTheme="minorHAnsi" w:cstheme="minorHAnsi"/>
        </w:rPr>
      </w:pPr>
    </w:p>
    <w:p w14:paraId="79E3B430" w14:textId="1F419916"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IV. Informar al responsable cuando ocurra una vulneración a los datos personales que trata por sus instrucciones</w:t>
      </w:r>
      <w:r w:rsidR="003D6CC4">
        <w:rPr>
          <w:rFonts w:asciiTheme="minorHAnsi" w:hAnsiTheme="minorHAnsi" w:cstheme="minorHAnsi"/>
        </w:rPr>
        <w:t>.</w:t>
      </w:r>
    </w:p>
    <w:p w14:paraId="2F849DCF" w14:textId="77777777" w:rsidR="008B4EE5" w:rsidRPr="00206C0B" w:rsidRDefault="008B4EE5" w:rsidP="00206C0B">
      <w:pPr>
        <w:ind w:left="567"/>
        <w:jc w:val="both"/>
        <w:rPr>
          <w:rFonts w:asciiTheme="minorHAnsi" w:hAnsiTheme="minorHAnsi" w:cstheme="minorHAnsi"/>
        </w:rPr>
      </w:pPr>
    </w:p>
    <w:p w14:paraId="0DA6D828" w14:textId="7007C836"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V. Guardar confidencialidad respecto de los datos personales tratados</w:t>
      </w:r>
      <w:r w:rsidR="003D6CC4">
        <w:rPr>
          <w:rFonts w:asciiTheme="minorHAnsi" w:hAnsiTheme="minorHAnsi" w:cstheme="minorHAnsi"/>
        </w:rPr>
        <w:t>.</w:t>
      </w:r>
    </w:p>
    <w:p w14:paraId="54BF34B9" w14:textId="7598AB70" w:rsidR="008B4EE5" w:rsidRPr="00206C0B" w:rsidRDefault="008B4EE5" w:rsidP="00206C0B">
      <w:pPr>
        <w:ind w:left="567"/>
        <w:jc w:val="both"/>
        <w:rPr>
          <w:rFonts w:asciiTheme="minorHAnsi" w:hAnsiTheme="minorHAnsi" w:cstheme="minorHAnsi"/>
        </w:rPr>
      </w:pPr>
    </w:p>
    <w:p w14:paraId="46566DE8" w14:textId="7CF5D036"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VI. Suprimir o devolver los datos personales objeto de tratamiento una vez cumplida la relación jurídica con el responsable, siempre y cuando no exista una previsión legal que exija la conservación de los datos personales</w:t>
      </w:r>
      <w:r w:rsidR="003D6CC4">
        <w:rPr>
          <w:rFonts w:asciiTheme="minorHAnsi" w:hAnsiTheme="minorHAnsi" w:cstheme="minorHAnsi"/>
        </w:rPr>
        <w:t>.</w:t>
      </w:r>
    </w:p>
    <w:p w14:paraId="7CC328CE" w14:textId="77777777" w:rsidR="008B4EE5" w:rsidRPr="00206C0B" w:rsidRDefault="008B4EE5" w:rsidP="00206C0B">
      <w:pPr>
        <w:ind w:left="567"/>
        <w:jc w:val="both"/>
        <w:rPr>
          <w:rFonts w:asciiTheme="minorHAnsi" w:hAnsiTheme="minorHAnsi" w:cstheme="minorHAnsi"/>
        </w:rPr>
      </w:pPr>
    </w:p>
    <w:p w14:paraId="66016AA2" w14:textId="7D419070" w:rsidR="008B4EE5" w:rsidRPr="00206C0B" w:rsidRDefault="008B4EE5" w:rsidP="00206C0B">
      <w:pPr>
        <w:ind w:left="567"/>
        <w:jc w:val="both"/>
        <w:rPr>
          <w:rFonts w:asciiTheme="minorHAnsi" w:hAnsiTheme="minorHAnsi" w:cstheme="minorHAnsi"/>
        </w:rPr>
      </w:pPr>
      <w:r w:rsidRPr="00206C0B">
        <w:rPr>
          <w:rFonts w:asciiTheme="minorHAnsi" w:hAnsiTheme="minorHAnsi" w:cstheme="minorHAnsi"/>
        </w:rPr>
        <w:t>VII. Abstenerse de transferir los datos personales salvo en el caso de que el responsable así lo determine, o la comunicación derive de una subcontratación, o por mandato expreso de la autoridad competente</w:t>
      </w:r>
      <w:r w:rsidR="003D6CC4">
        <w:rPr>
          <w:rFonts w:asciiTheme="minorHAnsi" w:hAnsiTheme="minorHAnsi" w:cstheme="minorHAnsi"/>
        </w:rPr>
        <w:t>.</w:t>
      </w:r>
    </w:p>
    <w:p w14:paraId="5F64B62C" w14:textId="77777777" w:rsidR="008B4EE5" w:rsidRPr="00206C0B" w:rsidRDefault="008B4EE5" w:rsidP="00206C0B">
      <w:pPr>
        <w:jc w:val="both"/>
        <w:rPr>
          <w:rFonts w:asciiTheme="minorHAnsi" w:hAnsiTheme="minorHAnsi" w:cstheme="minorHAnsi"/>
        </w:rPr>
      </w:pPr>
    </w:p>
    <w:p w14:paraId="35AD9059"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Los acuerdos entre el responsable y el encargado relacionados con el tratamiento de datos personales no deberán contravenir la presente Ley y demás disposiciones aplicables, así como lo establecido en el aviso de privacidad correspondiente.</w:t>
      </w:r>
    </w:p>
    <w:p w14:paraId="5E87826B" w14:textId="77777777" w:rsidR="008B4EE5" w:rsidRPr="00206C0B" w:rsidRDefault="008B4EE5" w:rsidP="00206C0B">
      <w:pPr>
        <w:jc w:val="both"/>
        <w:rPr>
          <w:rFonts w:asciiTheme="minorHAnsi" w:hAnsiTheme="minorHAnsi" w:cstheme="minorHAnsi"/>
        </w:rPr>
      </w:pPr>
    </w:p>
    <w:p w14:paraId="00ED1425"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Módulos construidos</w:t>
      </w:r>
    </w:p>
    <w:p w14:paraId="222A828B" w14:textId="77777777" w:rsidR="008B4EE5" w:rsidRPr="00206C0B" w:rsidRDefault="008B4EE5" w:rsidP="00206C0B">
      <w:pPr>
        <w:jc w:val="both"/>
        <w:rPr>
          <w:rFonts w:asciiTheme="minorHAnsi" w:hAnsiTheme="minorHAnsi" w:cstheme="minorHAnsi"/>
        </w:rPr>
      </w:pPr>
    </w:p>
    <w:p w14:paraId="53DEE3B1" w14:textId="574F1D62" w:rsidR="008B4EE5" w:rsidRPr="00206C0B" w:rsidRDefault="008B4EE5" w:rsidP="00206C0B">
      <w:pPr>
        <w:shd w:val="clear" w:color="auto" w:fill="FFFFFF" w:themeFill="background1"/>
        <w:jc w:val="both"/>
        <w:rPr>
          <w:rFonts w:asciiTheme="minorHAnsi" w:hAnsiTheme="minorHAnsi" w:cstheme="minorHAnsi"/>
        </w:rPr>
      </w:pPr>
      <w:r w:rsidRPr="00206C0B">
        <w:rPr>
          <w:rFonts w:asciiTheme="minorHAnsi" w:hAnsiTheme="minorHAnsi" w:cstheme="minorHAnsi"/>
        </w:rPr>
        <w:t>El aplicativo de cómputo debe ser construido de forma modular, módulos funcionales desasociados, basados en una arquitectura orientada a servicios, con el objeto de generar aplicaciones reutilizables e interoperables entre diversas áreas de la Institución o entre Instituciones</w:t>
      </w:r>
      <w:r w:rsidR="003D6CC4">
        <w:rPr>
          <w:rFonts w:asciiTheme="minorHAnsi" w:hAnsiTheme="minorHAnsi" w:cstheme="minorHAnsi"/>
        </w:rPr>
        <w:t>.</w:t>
      </w:r>
    </w:p>
    <w:p w14:paraId="14360D4A" w14:textId="77777777" w:rsidR="008B4EE5" w:rsidRPr="00206C0B" w:rsidRDefault="008B4EE5" w:rsidP="00206C0B">
      <w:pPr>
        <w:jc w:val="both"/>
        <w:rPr>
          <w:rFonts w:asciiTheme="minorHAnsi" w:hAnsiTheme="minorHAnsi" w:cstheme="minorHAnsi"/>
        </w:rPr>
      </w:pPr>
    </w:p>
    <w:p w14:paraId="78A896FD"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Matriz de trazabilidad</w:t>
      </w:r>
    </w:p>
    <w:p w14:paraId="76B55035" w14:textId="77777777" w:rsidR="008B4EE5" w:rsidRPr="00206C0B" w:rsidRDefault="008B4EE5" w:rsidP="00206C0B">
      <w:pPr>
        <w:jc w:val="both"/>
        <w:rPr>
          <w:rFonts w:asciiTheme="minorHAnsi" w:hAnsiTheme="minorHAnsi" w:cstheme="minorHAnsi"/>
        </w:rPr>
      </w:pPr>
    </w:p>
    <w:tbl>
      <w:tblPr>
        <w:tblW w:w="9581" w:type="dxa"/>
        <w:tblInd w:w="55" w:type="dxa"/>
        <w:tblBorders>
          <w:top w:val="single" w:sz="2" w:space="0" w:color="FFFFFF"/>
          <w:left w:val="single" w:sz="2" w:space="0" w:color="FFFFFF"/>
          <w:bottom w:val="single" w:sz="2" w:space="0" w:color="FFFFFF"/>
          <w:insideH w:val="single" w:sz="2" w:space="0" w:color="FFFFFF"/>
        </w:tblBorders>
        <w:tblCellMar>
          <w:top w:w="55" w:type="dxa"/>
          <w:left w:w="54" w:type="dxa"/>
          <w:bottom w:w="55" w:type="dxa"/>
          <w:right w:w="55" w:type="dxa"/>
        </w:tblCellMar>
        <w:tblLook w:val="04A0" w:firstRow="1" w:lastRow="0" w:firstColumn="1" w:lastColumn="0" w:noHBand="0" w:noVBand="1"/>
      </w:tblPr>
      <w:tblGrid>
        <w:gridCol w:w="4131"/>
        <w:gridCol w:w="1618"/>
        <w:gridCol w:w="1418"/>
        <w:gridCol w:w="1134"/>
        <w:gridCol w:w="1280"/>
      </w:tblGrid>
      <w:tr w:rsidR="008B4EE5" w:rsidRPr="00206C0B" w14:paraId="02FB0920" w14:textId="77777777" w:rsidTr="002C27A1">
        <w:tc>
          <w:tcPr>
            <w:tcW w:w="4131" w:type="dxa"/>
            <w:tcBorders>
              <w:top w:val="single" w:sz="2" w:space="0" w:color="FFFFFF"/>
              <w:left w:val="single" w:sz="2" w:space="0" w:color="FFFFFF"/>
              <w:bottom w:val="single" w:sz="2" w:space="0" w:color="FFFFFF"/>
            </w:tcBorders>
            <w:shd w:val="clear" w:color="auto" w:fill="0084D1"/>
            <w:tcMar>
              <w:left w:w="54" w:type="dxa"/>
            </w:tcMar>
          </w:tcPr>
          <w:p w14:paraId="24D2FB77" w14:textId="77777777" w:rsidR="008B4EE5" w:rsidRPr="00206C0B" w:rsidRDefault="008B4EE5" w:rsidP="00206C0B">
            <w:pPr>
              <w:pStyle w:val="Contenidodelatabla"/>
              <w:spacing w:after="0"/>
              <w:jc w:val="center"/>
              <w:rPr>
                <w:rFonts w:asciiTheme="minorHAnsi" w:hAnsiTheme="minorHAnsi" w:cstheme="minorHAnsi"/>
                <w:color w:val="FFFFFF"/>
                <w:sz w:val="20"/>
              </w:rPr>
            </w:pPr>
            <w:r w:rsidRPr="00206C0B">
              <w:rPr>
                <w:rFonts w:asciiTheme="minorHAnsi" w:hAnsiTheme="minorHAnsi" w:cstheme="minorHAnsi"/>
                <w:color w:val="FFFFFF"/>
                <w:sz w:val="20"/>
              </w:rPr>
              <w:t>Versión 1.0</w:t>
            </w:r>
          </w:p>
        </w:tc>
        <w:tc>
          <w:tcPr>
            <w:tcW w:w="1618" w:type="dxa"/>
            <w:tcBorders>
              <w:top w:val="single" w:sz="2" w:space="0" w:color="FFFFFF"/>
              <w:left w:val="single" w:sz="2" w:space="0" w:color="FFFFFF"/>
              <w:bottom w:val="single" w:sz="2" w:space="0" w:color="FFFFFF"/>
            </w:tcBorders>
            <w:shd w:val="clear" w:color="auto" w:fill="0084D1"/>
            <w:tcMar>
              <w:left w:w="54" w:type="dxa"/>
            </w:tcMar>
            <w:vAlign w:val="center"/>
          </w:tcPr>
          <w:p w14:paraId="4D05C199" w14:textId="77777777" w:rsidR="008B4EE5" w:rsidRPr="00206C0B" w:rsidRDefault="008B4EE5" w:rsidP="00206C0B">
            <w:pPr>
              <w:pStyle w:val="Contenidodelatabla"/>
              <w:spacing w:after="0"/>
              <w:jc w:val="center"/>
              <w:rPr>
                <w:rFonts w:asciiTheme="minorHAnsi" w:hAnsiTheme="minorHAnsi" w:cstheme="minorHAnsi"/>
                <w:color w:val="FFFFFF"/>
                <w:sz w:val="20"/>
              </w:rPr>
            </w:pPr>
            <w:r w:rsidRPr="00206C0B">
              <w:rPr>
                <w:rFonts w:asciiTheme="minorHAnsi" w:hAnsiTheme="minorHAnsi" w:cstheme="minorHAnsi"/>
                <w:color w:val="FFFFFF"/>
                <w:sz w:val="20"/>
              </w:rPr>
              <w:t>Administrador</w:t>
            </w:r>
          </w:p>
        </w:tc>
        <w:tc>
          <w:tcPr>
            <w:tcW w:w="1418" w:type="dxa"/>
            <w:tcBorders>
              <w:top w:val="single" w:sz="2" w:space="0" w:color="FFFFFF"/>
              <w:left w:val="single" w:sz="2" w:space="0" w:color="FFFFFF"/>
              <w:bottom w:val="single" w:sz="2" w:space="0" w:color="FFFFFF"/>
            </w:tcBorders>
            <w:shd w:val="clear" w:color="auto" w:fill="0084D1"/>
            <w:tcMar>
              <w:left w:w="54" w:type="dxa"/>
            </w:tcMar>
            <w:vAlign w:val="center"/>
          </w:tcPr>
          <w:p w14:paraId="70E0DB5A" w14:textId="77777777" w:rsidR="008B4EE5" w:rsidRPr="00206C0B" w:rsidRDefault="008B4EE5" w:rsidP="00206C0B">
            <w:pPr>
              <w:pStyle w:val="Contenidodelatabla"/>
              <w:spacing w:after="0"/>
              <w:jc w:val="center"/>
              <w:rPr>
                <w:rFonts w:asciiTheme="minorHAnsi" w:hAnsiTheme="minorHAnsi" w:cstheme="minorHAnsi"/>
                <w:color w:val="FFFFFF"/>
                <w:sz w:val="20"/>
              </w:rPr>
            </w:pPr>
            <w:r w:rsidRPr="00206C0B">
              <w:rPr>
                <w:rFonts w:asciiTheme="minorHAnsi" w:hAnsiTheme="minorHAnsi" w:cstheme="minorHAnsi"/>
                <w:color w:val="FFFFFF"/>
                <w:sz w:val="20"/>
              </w:rPr>
              <w:t>Aspirante</w:t>
            </w:r>
          </w:p>
        </w:tc>
        <w:tc>
          <w:tcPr>
            <w:tcW w:w="1134" w:type="dxa"/>
            <w:tcBorders>
              <w:top w:val="single" w:sz="2" w:space="0" w:color="FFFFFF"/>
              <w:left w:val="single" w:sz="2" w:space="0" w:color="FFFFFF"/>
              <w:bottom w:val="single" w:sz="2" w:space="0" w:color="FFFFFF"/>
            </w:tcBorders>
            <w:shd w:val="clear" w:color="auto" w:fill="0084D1"/>
            <w:tcMar>
              <w:left w:w="54" w:type="dxa"/>
            </w:tcMar>
            <w:vAlign w:val="center"/>
          </w:tcPr>
          <w:p w14:paraId="7D4C048D" w14:textId="77777777" w:rsidR="008B4EE5" w:rsidRPr="00206C0B" w:rsidRDefault="008B4EE5" w:rsidP="00206C0B">
            <w:pPr>
              <w:pStyle w:val="Contenidodelatabla"/>
              <w:spacing w:after="0"/>
              <w:jc w:val="center"/>
              <w:rPr>
                <w:rFonts w:asciiTheme="minorHAnsi" w:hAnsiTheme="minorHAnsi" w:cstheme="minorHAnsi"/>
                <w:color w:val="FFFFFF"/>
                <w:sz w:val="20"/>
              </w:rPr>
            </w:pPr>
            <w:r w:rsidRPr="00206C0B">
              <w:rPr>
                <w:rFonts w:asciiTheme="minorHAnsi" w:hAnsiTheme="minorHAnsi" w:cstheme="minorHAnsi"/>
                <w:color w:val="FFFFFF"/>
                <w:sz w:val="20"/>
              </w:rPr>
              <w:t>Alumno</w:t>
            </w:r>
          </w:p>
        </w:tc>
        <w:tc>
          <w:tcPr>
            <w:tcW w:w="1280" w:type="dxa"/>
            <w:tcBorders>
              <w:top w:val="single" w:sz="2" w:space="0" w:color="FFFFFF"/>
              <w:left w:val="single" w:sz="2" w:space="0" w:color="FFFFFF"/>
              <w:bottom w:val="single" w:sz="2" w:space="0" w:color="FFFFFF"/>
              <w:right w:val="single" w:sz="2" w:space="0" w:color="FFFFFF"/>
            </w:tcBorders>
            <w:shd w:val="clear" w:color="auto" w:fill="0084D1"/>
            <w:tcMar>
              <w:left w:w="54" w:type="dxa"/>
            </w:tcMar>
            <w:vAlign w:val="center"/>
          </w:tcPr>
          <w:p w14:paraId="685794F9" w14:textId="77777777" w:rsidR="008B4EE5" w:rsidRPr="00206C0B" w:rsidRDefault="008B4EE5" w:rsidP="00206C0B">
            <w:pPr>
              <w:pStyle w:val="Contenidodelatabla"/>
              <w:spacing w:after="0"/>
              <w:jc w:val="center"/>
              <w:rPr>
                <w:rFonts w:asciiTheme="minorHAnsi" w:hAnsiTheme="minorHAnsi" w:cstheme="minorHAnsi"/>
                <w:color w:val="FFFFFF"/>
                <w:sz w:val="20"/>
              </w:rPr>
            </w:pPr>
            <w:r w:rsidRPr="00206C0B">
              <w:rPr>
                <w:rFonts w:asciiTheme="minorHAnsi" w:hAnsiTheme="minorHAnsi" w:cstheme="minorHAnsi"/>
                <w:color w:val="FFFFFF"/>
                <w:sz w:val="20"/>
              </w:rPr>
              <w:t>Aplicación</w:t>
            </w:r>
          </w:p>
        </w:tc>
      </w:tr>
      <w:tr w:rsidR="008B4EE5" w:rsidRPr="00206C0B" w14:paraId="373D5D1B" w14:textId="77777777" w:rsidTr="002C27A1">
        <w:tc>
          <w:tcPr>
            <w:tcW w:w="4131" w:type="dxa"/>
            <w:tcBorders>
              <w:left w:val="single" w:sz="2" w:space="0" w:color="FFFFFF"/>
              <w:bottom w:val="single" w:sz="2" w:space="0" w:color="FFFFFF"/>
            </w:tcBorders>
            <w:shd w:val="clear" w:color="auto" w:fill="0084D1"/>
            <w:tcMar>
              <w:left w:w="54" w:type="dxa"/>
            </w:tcMar>
          </w:tcPr>
          <w:p w14:paraId="7399BCFB"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 xml:space="preserve">Creación periodos inscripción y reinscripción </w:t>
            </w:r>
          </w:p>
        </w:tc>
        <w:tc>
          <w:tcPr>
            <w:tcW w:w="1618" w:type="dxa"/>
            <w:tcBorders>
              <w:left w:val="single" w:sz="2" w:space="0" w:color="0084D1"/>
              <w:bottom w:val="single" w:sz="2" w:space="0" w:color="0084D1"/>
            </w:tcBorders>
            <w:shd w:val="clear" w:color="auto" w:fill="auto"/>
            <w:tcMar>
              <w:left w:w="54" w:type="dxa"/>
            </w:tcMar>
            <w:vAlign w:val="center"/>
          </w:tcPr>
          <w:p w14:paraId="6BF3D767"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049B82AF"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5CF11537"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27C7CE2D"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5ACEA7B7" w14:textId="77777777" w:rsidTr="002C27A1">
        <w:tc>
          <w:tcPr>
            <w:tcW w:w="4131" w:type="dxa"/>
            <w:tcBorders>
              <w:left w:val="single" w:sz="2" w:space="0" w:color="FFFFFF"/>
              <w:bottom w:val="single" w:sz="2" w:space="0" w:color="FFFFFF"/>
            </w:tcBorders>
            <w:shd w:val="clear" w:color="auto" w:fill="0084D1"/>
            <w:tcMar>
              <w:left w:w="54" w:type="dxa"/>
            </w:tcMar>
          </w:tcPr>
          <w:p w14:paraId="48299698"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lastRenderedPageBreak/>
              <w:t>Notificación a alumnos inscripción y reinscripción</w:t>
            </w:r>
          </w:p>
        </w:tc>
        <w:tc>
          <w:tcPr>
            <w:tcW w:w="1618" w:type="dxa"/>
            <w:tcBorders>
              <w:left w:val="single" w:sz="2" w:space="0" w:color="0084D1"/>
              <w:bottom w:val="single" w:sz="2" w:space="0" w:color="0084D1"/>
            </w:tcBorders>
            <w:shd w:val="clear" w:color="auto" w:fill="auto"/>
            <w:tcMar>
              <w:left w:w="54" w:type="dxa"/>
            </w:tcMar>
            <w:vAlign w:val="center"/>
          </w:tcPr>
          <w:p w14:paraId="7E83317D"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0A0E744F"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6790C3C1"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37B2A0C6"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r>
      <w:tr w:rsidR="008B4EE5" w:rsidRPr="00206C0B" w14:paraId="68B2A047" w14:textId="77777777" w:rsidTr="002C27A1">
        <w:tc>
          <w:tcPr>
            <w:tcW w:w="4131" w:type="dxa"/>
            <w:tcBorders>
              <w:left w:val="single" w:sz="2" w:space="0" w:color="FFFFFF"/>
              <w:bottom w:val="single" w:sz="2" w:space="0" w:color="FFFFFF"/>
            </w:tcBorders>
            <w:shd w:val="clear" w:color="auto" w:fill="0084D1"/>
            <w:tcMar>
              <w:left w:w="54" w:type="dxa"/>
            </w:tcMar>
          </w:tcPr>
          <w:p w14:paraId="450504E0"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Validar y notificar documentos entregados (Inscripción y reinscripción)</w:t>
            </w:r>
          </w:p>
        </w:tc>
        <w:tc>
          <w:tcPr>
            <w:tcW w:w="1618" w:type="dxa"/>
            <w:tcBorders>
              <w:left w:val="single" w:sz="2" w:space="0" w:color="0084D1"/>
              <w:bottom w:val="single" w:sz="2" w:space="0" w:color="0084D1"/>
            </w:tcBorders>
            <w:shd w:val="clear" w:color="auto" w:fill="auto"/>
            <w:tcMar>
              <w:left w:w="54" w:type="dxa"/>
            </w:tcMar>
            <w:vAlign w:val="center"/>
          </w:tcPr>
          <w:p w14:paraId="6C98E6B4"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40D785B8"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2731C747"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3BB6A3B1"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5DA89D9A" w14:textId="77777777" w:rsidTr="002C27A1">
        <w:tc>
          <w:tcPr>
            <w:tcW w:w="4131" w:type="dxa"/>
            <w:tcBorders>
              <w:left w:val="single" w:sz="2" w:space="0" w:color="FFFFFF"/>
              <w:bottom w:val="single" w:sz="2" w:space="0" w:color="FFFFFF"/>
            </w:tcBorders>
            <w:shd w:val="clear" w:color="auto" w:fill="0084D1"/>
            <w:tcMar>
              <w:left w:w="54" w:type="dxa"/>
            </w:tcMar>
          </w:tcPr>
          <w:p w14:paraId="27BBC1F9"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Aplicar inscripción y reinscripción aspirantes validados</w:t>
            </w:r>
          </w:p>
        </w:tc>
        <w:tc>
          <w:tcPr>
            <w:tcW w:w="1618" w:type="dxa"/>
            <w:tcBorders>
              <w:left w:val="single" w:sz="2" w:space="0" w:color="0084D1"/>
              <w:bottom w:val="single" w:sz="2" w:space="0" w:color="0084D1"/>
            </w:tcBorders>
            <w:shd w:val="clear" w:color="auto" w:fill="auto"/>
            <w:tcMar>
              <w:left w:w="54" w:type="dxa"/>
            </w:tcMar>
            <w:vAlign w:val="center"/>
          </w:tcPr>
          <w:p w14:paraId="690D42CC"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3CC8880B"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7417D21A"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50E433EB"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06D9D0CB" w14:textId="77777777" w:rsidTr="002C27A1">
        <w:tc>
          <w:tcPr>
            <w:tcW w:w="4131" w:type="dxa"/>
            <w:tcBorders>
              <w:left w:val="single" w:sz="2" w:space="0" w:color="FFFFFF"/>
              <w:bottom w:val="single" w:sz="2" w:space="0" w:color="FFFFFF"/>
            </w:tcBorders>
            <w:shd w:val="clear" w:color="auto" w:fill="0084D1"/>
            <w:tcMar>
              <w:left w:w="54" w:type="dxa"/>
            </w:tcMar>
          </w:tcPr>
          <w:p w14:paraId="28B317FB"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Pago de derechos</w:t>
            </w:r>
          </w:p>
        </w:tc>
        <w:tc>
          <w:tcPr>
            <w:tcW w:w="1618" w:type="dxa"/>
            <w:tcBorders>
              <w:left w:val="single" w:sz="2" w:space="0" w:color="0084D1"/>
              <w:bottom w:val="single" w:sz="2" w:space="0" w:color="0084D1"/>
            </w:tcBorders>
            <w:shd w:val="clear" w:color="auto" w:fill="auto"/>
            <w:tcMar>
              <w:left w:w="54" w:type="dxa"/>
            </w:tcMar>
            <w:vAlign w:val="center"/>
          </w:tcPr>
          <w:p w14:paraId="79ABB566" w14:textId="77777777" w:rsidR="008B4EE5" w:rsidRPr="00206C0B" w:rsidRDefault="008B4EE5" w:rsidP="00206C0B">
            <w:pPr>
              <w:pStyle w:val="Contenidodelatabla"/>
              <w:spacing w:after="0"/>
              <w:jc w:val="center"/>
              <w:rPr>
                <w:rFonts w:asciiTheme="minorHAnsi" w:hAnsiTheme="minorHAnsi" w:cstheme="minorHAnsi"/>
                <w:sz w:val="20"/>
              </w:rPr>
            </w:pPr>
          </w:p>
        </w:tc>
        <w:tc>
          <w:tcPr>
            <w:tcW w:w="1418" w:type="dxa"/>
            <w:tcBorders>
              <w:left w:val="single" w:sz="2" w:space="0" w:color="0084D1"/>
              <w:bottom w:val="single" w:sz="2" w:space="0" w:color="0084D1"/>
            </w:tcBorders>
            <w:shd w:val="clear" w:color="auto" w:fill="auto"/>
            <w:tcMar>
              <w:left w:w="54" w:type="dxa"/>
            </w:tcMar>
          </w:tcPr>
          <w:p w14:paraId="4B5AF341"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134" w:type="dxa"/>
            <w:tcBorders>
              <w:left w:val="single" w:sz="2" w:space="0" w:color="0084D1"/>
              <w:bottom w:val="single" w:sz="2" w:space="0" w:color="0084D1"/>
            </w:tcBorders>
            <w:shd w:val="clear" w:color="auto" w:fill="auto"/>
            <w:tcMar>
              <w:left w:w="54" w:type="dxa"/>
            </w:tcMar>
          </w:tcPr>
          <w:p w14:paraId="7B32DF59"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69AF5842"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54DF2176" w14:textId="77777777" w:rsidTr="002C27A1">
        <w:tc>
          <w:tcPr>
            <w:tcW w:w="4131" w:type="dxa"/>
            <w:tcBorders>
              <w:left w:val="single" w:sz="2" w:space="0" w:color="FFFFFF"/>
              <w:bottom w:val="single" w:sz="2" w:space="0" w:color="FFFFFF"/>
            </w:tcBorders>
            <w:shd w:val="clear" w:color="auto" w:fill="0084D1"/>
            <w:tcMar>
              <w:left w:w="54" w:type="dxa"/>
            </w:tcMar>
          </w:tcPr>
          <w:p w14:paraId="6D2BB60A"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Llenado datos personales</w:t>
            </w:r>
          </w:p>
        </w:tc>
        <w:tc>
          <w:tcPr>
            <w:tcW w:w="1618" w:type="dxa"/>
            <w:tcBorders>
              <w:left w:val="single" w:sz="2" w:space="0" w:color="0084D1"/>
              <w:bottom w:val="single" w:sz="2" w:space="0" w:color="0084D1"/>
            </w:tcBorders>
            <w:shd w:val="clear" w:color="auto" w:fill="auto"/>
            <w:tcMar>
              <w:left w:w="54" w:type="dxa"/>
            </w:tcMar>
            <w:vAlign w:val="center"/>
          </w:tcPr>
          <w:p w14:paraId="40F3839C" w14:textId="77777777" w:rsidR="008B4EE5" w:rsidRPr="00206C0B" w:rsidRDefault="008B4EE5" w:rsidP="00206C0B">
            <w:pPr>
              <w:pStyle w:val="Contenidodelatabla"/>
              <w:spacing w:after="0"/>
              <w:jc w:val="center"/>
              <w:rPr>
                <w:rFonts w:asciiTheme="minorHAnsi" w:hAnsiTheme="minorHAnsi" w:cstheme="minorHAnsi"/>
                <w:sz w:val="20"/>
              </w:rPr>
            </w:pPr>
          </w:p>
        </w:tc>
        <w:tc>
          <w:tcPr>
            <w:tcW w:w="1418" w:type="dxa"/>
            <w:tcBorders>
              <w:left w:val="single" w:sz="2" w:space="0" w:color="0084D1"/>
              <w:bottom w:val="single" w:sz="2" w:space="0" w:color="0084D1"/>
            </w:tcBorders>
            <w:shd w:val="clear" w:color="auto" w:fill="auto"/>
            <w:tcMar>
              <w:left w:w="54" w:type="dxa"/>
            </w:tcMar>
          </w:tcPr>
          <w:p w14:paraId="590CD9C0"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134" w:type="dxa"/>
            <w:tcBorders>
              <w:left w:val="single" w:sz="2" w:space="0" w:color="0084D1"/>
              <w:bottom w:val="single" w:sz="2" w:space="0" w:color="0084D1"/>
            </w:tcBorders>
            <w:shd w:val="clear" w:color="auto" w:fill="auto"/>
            <w:tcMar>
              <w:left w:w="54" w:type="dxa"/>
            </w:tcMar>
          </w:tcPr>
          <w:p w14:paraId="5D0A9209"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799143B3"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7B2C35A3" w14:textId="77777777" w:rsidTr="002C27A1">
        <w:tc>
          <w:tcPr>
            <w:tcW w:w="4131" w:type="dxa"/>
            <w:tcBorders>
              <w:left w:val="single" w:sz="2" w:space="0" w:color="FFFFFF"/>
              <w:bottom w:val="single" w:sz="2" w:space="0" w:color="FFFFFF"/>
            </w:tcBorders>
            <w:shd w:val="clear" w:color="auto" w:fill="0084D1"/>
            <w:tcMar>
              <w:left w:w="54" w:type="dxa"/>
            </w:tcMar>
          </w:tcPr>
          <w:p w14:paraId="0F139A64"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Entrega de documentos</w:t>
            </w:r>
          </w:p>
        </w:tc>
        <w:tc>
          <w:tcPr>
            <w:tcW w:w="1618" w:type="dxa"/>
            <w:tcBorders>
              <w:left w:val="single" w:sz="2" w:space="0" w:color="0084D1"/>
              <w:bottom w:val="single" w:sz="2" w:space="0" w:color="0084D1"/>
            </w:tcBorders>
            <w:shd w:val="clear" w:color="auto" w:fill="auto"/>
            <w:tcMar>
              <w:left w:w="54" w:type="dxa"/>
            </w:tcMar>
            <w:vAlign w:val="center"/>
          </w:tcPr>
          <w:p w14:paraId="7E169EBA" w14:textId="77777777" w:rsidR="008B4EE5" w:rsidRPr="00206C0B" w:rsidRDefault="008B4EE5" w:rsidP="00206C0B">
            <w:pPr>
              <w:pStyle w:val="Contenidodelatabla"/>
              <w:spacing w:after="0"/>
              <w:jc w:val="center"/>
              <w:rPr>
                <w:rFonts w:asciiTheme="minorHAnsi" w:hAnsiTheme="minorHAnsi" w:cstheme="minorHAnsi"/>
                <w:sz w:val="20"/>
              </w:rPr>
            </w:pPr>
          </w:p>
        </w:tc>
        <w:tc>
          <w:tcPr>
            <w:tcW w:w="1418" w:type="dxa"/>
            <w:tcBorders>
              <w:left w:val="single" w:sz="2" w:space="0" w:color="0084D1"/>
              <w:bottom w:val="single" w:sz="2" w:space="0" w:color="0084D1"/>
            </w:tcBorders>
            <w:shd w:val="clear" w:color="auto" w:fill="auto"/>
            <w:tcMar>
              <w:left w:w="54" w:type="dxa"/>
            </w:tcMar>
          </w:tcPr>
          <w:p w14:paraId="44D452CF"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134" w:type="dxa"/>
            <w:tcBorders>
              <w:left w:val="single" w:sz="2" w:space="0" w:color="0084D1"/>
              <w:bottom w:val="single" w:sz="2" w:space="0" w:color="0084D1"/>
            </w:tcBorders>
            <w:shd w:val="clear" w:color="auto" w:fill="auto"/>
            <w:tcMar>
              <w:left w:w="54" w:type="dxa"/>
            </w:tcMar>
          </w:tcPr>
          <w:p w14:paraId="2079B82D"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t>X</w:t>
            </w: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789B5C2D" w14:textId="77777777" w:rsidR="008B4EE5" w:rsidRPr="00206C0B" w:rsidRDefault="008B4EE5" w:rsidP="00206C0B">
            <w:pPr>
              <w:pStyle w:val="Contenidodelatabla"/>
              <w:spacing w:after="0"/>
              <w:jc w:val="center"/>
              <w:rPr>
                <w:rFonts w:asciiTheme="minorHAnsi" w:hAnsiTheme="minorHAnsi" w:cstheme="minorHAnsi"/>
                <w:sz w:val="20"/>
              </w:rPr>
            </w:pPr>
          </w:p>
        </w:tc>
      </w:tr>
      <w:tr w:rsidR="008B4EE5" w:rsidRPr="00206C0B" w14:paraId="03FCF127" w14:textId="77777777" w:rsidTr="002C27A1">
        <w:tc>
          <w:tcPr>
            <w:tcW w:w="4131" w:type="dxa"/>
            <w:tcBorders>
              <w:left w:val="single" w:sz="2" w:space="0" w:color="FFFFFF"/>
              <w:bottom w:val="single" w:sz="2" w:space="0" w:color="FFFFFF"/>
            </w:tcBorders>
            <w:shd w:val="clear" w:color="auto" w:fill="0084D1"/>
            <w:tcMar>
              <w:left w:w="54" w:type="dxa"/>
            </w:tcMar>
          </w:tcPr>
          <w:p w14:paraId="6A12A1D4"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Notificar Documentos validados</w:t>
            </w:r>
          </w:p>
        </w:tc>
        <w:tc>
          <w:tcPr>
            <w:tcW w:w="1618" w:type="dxa"/>
            <w:tcBorders>
              <w:left w:val="single" w:sz="2" w:space="0" w:color="0084D1"/>
              <w:bottom w:val="single" w:sz="2" w:space="0" w:color="0084D1"/>
            </w:tcBorders>
            <w:shd w:val="clear" w:color="auto" w:fill="auto"/>
            <w:tcMar>
              <w:left w:w="54" w:type="dxa"/>
            </w:tcMar>
            <w:vAlign w:val="center"/>
          </w:tcPr>
          <w:p w14:paraId="67D72658"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43E6E020"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0B310385"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7260BB43"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r>
      <w:tr w:rsidR="008B4EE5" w:rsidRPr="00206C0B" w14:paraId="72D1886D" w14:textId="77777777" w:rsidTr="002C27A1">
        <w:tc>
          <w:tcPr>
            <w:tcW w:w="4131" w:type="dxa"/>
            <w:tcBorders>
              <w:left w:val="single" w:sz="2" w:space="0" w:color="FFFFFF"/>
              <w:bottom w:val="single" w:sz="2" w:space="0" w:color="FFFFFF"/>
            </w:tcBorders>
            <w:shd w:val="clear" w:color="auto" w:fill="0084D1"/>
            <w:tcMar>
              <w:left w:w="54" w:type="dxa"/>
            </w:tcMar>
          </w:tcPr>
          <w:p w14:paraId="19BC29BB"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 xml:space="preserve">Notificar inscripciones y reinscripciones </w:t>
            </w:r>
          </w:p>
        </w:tc>
        <w:tc>
          <w:tcPr>
            <w:tcW w:w="1618" w:type="dxa"/>
            <w:tcBorders>
              <w:left w:val="single" w:sz="2" w:space="0" w:color="0084D1"/>
              <w:bottom w:val="single" w:sz="2" w:space="0" w:color="0084D1"/>
            </w:tcBorders>
            <w:shd w:val="clear" w:color="auto" w:fill="auto"/>
            <w:tcMar>
              <w:left w:w="54" w:type="dxa"/>
            </w:tcMar>
            <w:vAlign w:val="center"/>
          </w:tcPr>
          <w:p w14:paraId="6299A620"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3B87067F"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46110D0E"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172EA08A"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r>
      <w:tr w:rsidR="008B4EE5" w:rsidRPr="00206C0B" w14:paraId="0BF0E61C" w14:textId="77777777" w:rsidTr="002C27A1">
        <w:tc>
          <w:tcPr>
            <w:tcW w:w="4131" w:type="dxa"/>
            <w:tcBorders>
              <w:left w:val="single" w:sz="2" w:space="0" w:color="FFFFFF"/>
              <w:bottom w:val="single" w:sz="2" w:space="0" w:color="FFFFFF"/>
            </w:tcBorders>
            <w:shd w:val="clear" w:color="auto" w:fill="0084D1"/>
            <w:tcMar>
              <w:left w:w="54" w:type="dxa"/>
            </w:tcMar>
          </w:tcPr>
          <w:p w14:paraId="6B6BA393" w14:textId="77777777" w:rsidR="008B4EE5" w:rsidRPr="00206C0B" w:rsidRDefault="008B4EE5" w:rsidP="00206C0B">
            <w:pPr>
              <w:pStyle w:val="Contenidodelatabla"/>
              <w:spacing w:after="0"/>
              <w:rPr>
                <w:rFonts w:asciiTheme="minorHAnsi" w:hAnsiTheme="minorHAnsi" w:cstheme="minorHAnsi"/>
                <w:color w:val="FFFFFF"/>
                <w:sz w:val="20"/>
              </w:rPr>
            </w:pPr>
            <w:r w:rsidRPr="00206C0B">
              <w:rPr>
                <w:rFonts w:asciiTheme="minorHAnsi" w:hAnsiTheme="minorHAnsi" w:cstheme="minorHAnsi"/>
                <w:color w:val="FFFFFF"/>
                <w:sz w:val="20"/>
              </w:rPr>
              <w:t>Notificar fechas de ingreso y asignaturas</w:t>
            </w:r>
          </w:p>
        </w:tc>
        <w:tc>
          <w:tcPr>
            <w:tcW w:w="1618" w:type="dxa"/>
            <w:tcBorders>
              <w:left w:val="single" w:sz="2" w:space="0" w:color="0084D1"/>
              <w:bottom w:val="single" w:sz="2" w:space="0" w:color="0084D1"/>
            </w:tcBorders>
            <w:shd w:val="clear" w:color="auto" w:fill="auto"/>
            <w:tcMar>
              <w:left w:w="54" w:type="dxa"/>
            </w:tcMar>
            <w:vAlign w:val="center"/>
          </w:tcPr>
          <w:p w14:paraId="1B6F207C"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c>
          <w:tcPr>
            <w:tcW w:w="1418" w:type="dxa"/>
            <w:tcBorders>
              <w:left w:val="single" w:sz="2" w:space="0" w:color="0084D1"/>
              <w:bottom w:val="single" w:sz="2" w:space="0" w:color="0084D1"/>
            </w:tcBorders>
            <w:shd w:val="clear" w:color="auto" w:fill="auto"/>
            <w:tcMar>
              <w:left w:w="54" w:type="dxa"/>
            </w:tcMar>
            <w:vAlign w:val="center"/>
          </w:tcPr>
          <w:p w14:paraId="113E060C" w14:textId="77777777" w:rsidR="008B4EE5" w:rsidRPr="00206C0B" w:rsidRDefault="008B4EE5" w:rsidP="00206C0B">
            <w:pPr>
              <w:pStyle w:val="Contenidodelatabla"/>
              <w:spacing w:after="0"/>
              <w:jc w:val="center"/>
              <w:rPr>
                <w:rFonts w:asciiTheme="minorHAnsi" w:hAnsiTheme="minorHAnsi" w:cstheme="minorHAnsi"/>
                <w:sz w:val="20"/>
              </w:rPr>
            </w:pPr>
          </w:p>
        </w:tc>
        <w:tc>
          <w:tcPr>
            <w:tcW w:w="1134" w:type="dxa"/>
            <w:tcBorders>
              <w:left w:val="single" w:sz="2" w:space="0" w:color="0084D1"/>
              <w:bottom w:val="single" w:sz="2" w:space="0" w:color="0084D1"/>
            </w:tcBorders>
            <w:shd w:val="clear" w:color="auto" w:fill="auto"/>
            <w:tcMar>
              <w:left w:w="54" w:type="dxa"/>
            </w:tcMar>
            <w:vAlign w:val="center"/>
          </w:tcPr>
          <w:p w14:paraId="137ABB66" w14:textId="77777777" w:rsidR="008B4EE5" w:rsidRPr="00206C0B" w:rsidRDefault="008B4EE5" w:rsidP="00206C0B">
            <w:pPr>
              <w:pStyle w:val="Contenidodelatabla"/>
              <w:spacing w:after="0"/>
              <w:jc w:val="center"/>
              <w:rPr>
                <w:rFonts w:asciiTheme="minorHAnsi" w:hAnsiTheme="minorHAnsi" w:cstheme="minorHAnsi"/>
                <w:sz w:val="20"/>
              </w:rPr>
            </w:pPr>
          </w:p>
        </w:tc>
        <w:tc>
          <w:tcPr>
            <w:tcW w:w="1280" w:type="dxa"/>
            <w:tcBorders>
              <w:left w:val="single" w:sz="2" w:space="0" w:color="0084D1"/>
              <w:bottom w:val="single" w:sz="2" w:space="0" w:color="0084D1"/>
              <w:right w:val="single" w:sz="2" w:space="0" w:color="0084D1"/>
            </w:tcBorders>
            <w:shd w:val="clear" w:color="auto" w:fill="auto"/>
            <w:tcMar>
              <w:left w:w="54" w:type="dxa"/>
            </w:tcMar>
            <w:vAlign w:val="center"/>
          </w:tcPr>
          <w:p w14:paraId="66740501" w14:textId="77777777" w:rsidR="008B4EE5" w:rsidRPr="00206C0B" w:rsidRDefault="008B4EE5" w:rsidP="00206C0B">
            <w:pPr>
              <w:pStyle w:val="Contenidodelatabla"/>
              <w:spacing w:after="0"/>
              <w:jc w:val="center"/>
              <w:rPr>
                <w:rFonts w:asciiTheme="minorHAnsi" w:hAnsiTheme="minorHAnsi" w:cstheme="minorHAnsi"/>
                <w:sz w:val="20"/>
              </w:rPr>
            </w:pPr>
            <w:r w:rsidRPr="00206C0B">
              <w:rPr>
                <w:rFonts w:asciiTheme="minorHAnsi" w:hAnsiTheme="minorHAnsi" w:cstheme="minorHAnsi"/>
                <w:sz w:val="20"/>
              </w:rPr>
              <w:t>X</w:t>
            </w:r>
          </w:p>
        </w:tc>
      </w:tr>
    </w:tbl>
    <w:p w14:paraId="33B8857B" w14:textId="77777777" w:rsidR="008B4EE5" w:rsidRPr="00206C0B" w:rsidRDefault="008B4EE5" w:rsidP="00206C0B">
      <w:pPr>
        <w:jc w:val="both"/>
        <w:rPr>
          <w:rFonts w:asciiTheme="minorHAnsi" w:hAnsiTheme="minorHAnsi" w:cstheme="minorHAnsi"/>
        </w:rPr>
      </w:pPr>
    </w:p>
    <w:p w14:paraId="2B595A30"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Protocolos de pruebas</w:t>
      </w:r>
    </w:p>
    <w:p w14:paraId="1DE5BE1A" w14:textId="77777777" w:rsidR="008B4EE5" w:rsidRPr="00206C0B" w:rsidRDefault="008B4EE5" w:rsidP="00206C0B">
      <w:pPr>
        <w:jc w:val="both"/>
        <w:rPr>
          <w:rFonts w:asciiTheme="minorHAnsi" w:hAnsiTheme="minorHAnsi" w:cstheme="minorHAnsi"/>
        </w:rPr>
      </w:pPr>
    </w:p>
    <w:p w14:paraId="11BABD0C"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b/>
          <w:bCs/>
        </w:rPr>
        <w:t>Planificación de las pruebas</w:t>
      </w:r>
      <w:r w:rsidRPr="00206C0B">
        <w:rPr>
          <w:rFonts w:asciiTheme="minorHAnsi" w:hAnsiTheme="minorHAnsi" w:cstheme="minorHAnsi"/>
        </w:rPr>
        <w:t>: Se realizará un plan global para todas las actividades de prueba (unitario, integración, usabilidad, funcional, del sistema y de aceptación)</w:t>
      </w:r>
    </w:p>
    <w:p w14:paraId="43F3216B" w14:textId="77777777" w:rsidR="008B4EE5" w:rsidRPr="00206C0B" w:rsidRDefault="008B4EE5" w:rsidP="00206C0B">
      <w:pPr>
        <w:autoSpaceDE w:val="0"/>
        <w:autoSpaceDN w:val="0"/>
        <w:adjustRightInd w:val="0"/>
        <w:jc w:val="both"/>
        <w:rPr>
          <w:rFonts w:asciiTheme="minorHAnsi" w:hAnsiTheme="minorHAnsi" w:cstheme="minorHAnsi"/>
        </w:rPr>
      </w:pPr>
    </w:p>
    <w:p w14:paraId="6155D837"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b/>
          <w:bCs/>
        </w:rPr>
        <w:t xml:space="preserve">Diseño de la arquitectura de las pruebas: </w:t>
      </w:r>
      <w:r w:rsidRPr="00206C0B">
        <w:rPr>
          <w:rFonts w:asciiTheme="minorHAnsi" w:hAnsiTheme="minorHAnsi" w:cstheme="minorHAnsi"/>
        </w:rPr>
        <w:t xml:space="preserve">Se definirán </w:t>
      </w:r>
      <w:r w:rsidRPr="00CB416F">
        <w:rPr>
          <w:rFonts w:asciiTheme="minorHAnsi" w:hAnsiTheme="minorHAnsi" w:cstheme="minorHAnsi"/>
        </w:rPr>
        <w:t>cómo</w:t>
      </w:r>
      <w:r w:rsidRPr="00206C0B">
        <w:rPr>
          <w:rFonts w:asciiTheme="minorHAnsi" w:hAnsiTheme="minorHAnsi" w:cstheme="minorHAnsi"/>
        </w:rPr>
        <w:t xml:space="preserve"> se organizan, se categorizan y se estructuran las pruebas y el repositorio de pruebas</w:t>
      </w:r>
    </w:p>
    <w:p w14:paraId="3554A7B9" w14:textId="77777777" w:rsidR="008B4EE5" w:rsidRPr="00206C0B" w:rsidRDefault="008B4EE5" w:rsidP="00206C0B">
      <w:pPr>
        <w:autoSpaceDE w:val="0"/>
        <w:autoSpaceDN w:val="0"/>
        <w:adjustRightInd w:val="0"/>
        <w:jc w:val="both"/>
        <w:rPr>
          <w:rFonts w:asciiTheme="minorHAnsi" w:hAnsiTheme="minorHAnsi" w:cstheme="minorHAnsi"/>
        </w:rPr>
      </w:pPr>
    </w:p>
    <w:p w14:paraId="0BB333B6" w14:textId="56D1C829"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b/>
          <w:bCs/>
        </w:rPr>
        <w:t xml:space="preserve">Desarrollo del testware: </w:t>
      </w:r>
      <w:r w:rsidRPr="00206C0B">
        <w:rPr>
          <w:rFonts w:asciiTheme="minorHAnsi" w:hAnsiTheme="minorHAnsi" w:cstheme="minorHAnsi"/>
        </w:rPr>
        <w:t>El testware está diseñado para cumplir con los objetivos de detectar tantos errores como sea posible y minimizar el costo de desarrollar las pruebas, de ejecutarlas y de mantenerlas</w:t>
      </w:r>
      <w:r w:rsidR="00411002">
        <w:rPr>
          <w:rFonts w:asciiTheme="minorHAnsi" w:hAnsiTheme="minorHAnsi" w:cstheme="minorHAnsi"/>
        </w:rPr>
        <w:t>.</w:t>
      </w:r>
    </w:p>
    <w:p w14:paraId="74D375E0" w14:textId="77777777" w:rsidR="008B4EE5" w:rsidRPr="00206C0B" w:rsidRDefault="008B4EE5" w:rsidP="00206C0B">
      <w:pPr>
        <w:autoSpaceDE w:val="0"/>
        <w:autoSpaceDN w:val="0"/>
        <w:adjustRightInd w:val="0"/>
        <w:jc w:val="both"/>
        <w:rPr>
          <w:rFonts w:asciiTheme="minorHAnsi" w:hAnsiTheme="minorHAnsi" w:cstheme="minorHAnsi"/>
        </w:rPr>
      </w:pPr>
    </w:p>
    <w:p w14:paraId="6F5E0B62"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Las tareas para desarrollar el testware son:</w:t>
      </w:r>
    </w:p>
    <w:p w14:paraId="05E795EE" w14:textId="77777777" w:rsidR="008B4EE5" w:rsidRPr="00206C0B" w:rsidRDefault="008B4EE5" w:rsidP="00206C0B">
      <w:pPr>
        <w:autoSpaceDE w:val="0"/>
        <w:autoSpaceDN w:val="0"/>
        <w:adjustRightInd w:val="0"/>
        <w:jc w:val="both"/>
        <w:rPr>
          <w:rFonts w:asciiTheme="minorHAnsi" w:hAnsiTheme="minorHAnsi" w:cstheme="minorHAnsi"/>
        </w:rPr>
      </w:pPr>
    </w:p>
    <w:p w14:paraId="206F9185" w14:textId="48F8A130"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b/>
        </w:rPr>
        <w:t>Diseño detallado:</w:t>
      </w:r>
      <w:r w:rsidRPr="00206C0B">
        <w:rPr>
          <w:rFonts w:asciiTheme="minorHAnsi" w:hAnsiTheme="minorHAnsi" w:cstheme="minorHAnsi"/>
        </w:rPr>
        <w:t xml:space="preserve"> Es el proceso de especificar los detalles del enfoque de las pruebas para los ítems de prueba e identificar los casos de prueba asociados. Los pasos para realizar esta tarea incluyen: identificar los ítems que deben ser probados, asignar prioridades a esos ítems basándose en los riesgos, desarrollar el diseño de las pruebas de alto nivel para grupos de pruebas relacionados, desarrollar casos de pruebas individuales a partir del diseño de alto nivel</w:t>
      </w:r>
      <w:r w:rsidR="00411002">
        <w:rPr>
          <w:rFonts w:asciiTheme="minorHAnsi" w:hAnsiTheme="minorHAnsi" w:cstheme="minorHAnsi"/>
        </w:rPr>
        <w:t>.</w:t>
      </w:r>
    </w:p>
    <w:p w14:paraId="732E6EC9" w14:textId="77777777" w:rsidR="008B4EE5" w:rsidRPr="00206C0B" w:rsidRDefault="008B4EE5" w:rsidP="00206C0B">
      <w:pPr>
        <w:autoSpaceDE w:val="0"/>
        <w:autoSpaceDN w:val="0"/>
        <w:adjustRightInd w:val="0"/>
        <w:ind w:left="284"/>
        <w:jc w:val="both"/>
        <w:rPr>
          <w:rFonts w:asciiTheme="minorHAnsi" w:hAnsiTheme="minorHAnsi" w:cstheme="minorHAnsi"/>
        </w:rPr>
      </w:pPr>
    </w:p>
    <w:p w14:paraId="575CFC32" w14:textId="054C958B"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b/>
        </w:rPr>
        <w:t>Implementación:</w:t>
      </w:r>
      <w:r w:rsidRPr="00206C0B">
        <w:rPr>
          <w:rFonts w:asciiTheme="minorHAnsi" w:hAnsiTheme="minorHAnsi" w:cstheme="minorHAnsi"/>
        </w:rPr>
        <w:t xml:space="preserve"> Es el proceso de llevar cada especificación a un caso de prueba pronto para ser ejecutado. Los entregables de salida son: Casos de prueba, datos de prueba, especificaciones de los procedimientos de prueba</w:t>
      </w:r>
      <w:r w:rsidR="00411002">
        <w:rPr>
          <w:rFonts w:asciiTheme="minorHAnsi" w:hAnsiTheme="minorHAnsi" w:cstheme="minorHAnsi"/>
        </w:rPr>
        <w:t>.</w:t>
      </w:r>
    </w:p>
    <w:p w14:paraId="2543E8A7" w14:textId="77777777" w:rsidR="008B4EE5" w:rsidRPr="00206C0B" w:rsidRDefault="008B4EE5" w:rsidP="00206C0B">
      <w:pPr>
        <w:autoSpaceDE w:val="0"/>
        <w:autoSpaceDN w:val="0"/>
        <w:adjustRightInd w:val="0"/>
        <w:ind w:left="284"/>
        <w:jc w:val="both"/>
        <w:rPr>
          <w:rFonts w:asciiTheme="minorHAnsi" w:hAnsiTheme="minorHAnsi" w:cstheme="minorHAnsi"/>
          <w:b/>
          <w:bCs/>
        </w:rPr>
      </w:pPr>
    </w:p>
    <w:p w14:paraId="39410405" w14:textId="6611A692"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b/>
          <w:bCs/>
        </w:rPr>
        <w:t>Ejecución de las pruebas</w:t>
      </w:r>
      <w:r w:rsidRPr="00206C0B">
        <w:rPr>
          <w:rFonts w:asciiTheme="minorHAnsi" w:hAnsiTheme="minorHAnsi" w:cstheme="minorHAnsi"/>
        </w:rPr>
        <w:t>: Proceso de ejecutar todos los casos de prueba seleccionados y observar los resultados</w:t>
      </w:r>
      <w:r w:rsidR="00411002">
        <w:rPr>
          <w:rFonts w:asciiTheme="minorHAnsi" w:hAnsiTheme="minorHAnsi" w:cstheme="minorHAnsi"/>
        </w:rPr>
        <w:t>.</w:t>
      </w:r>
    </w:p>
    <w:p w14:paraId="0E43F3E2" w14:textId="77777777" w:rsidR="008B4EE5" w:rsidRPr="00206C0B" w:rsidRDefault="008B4EE5" w:rsidP="00206C0B">
      <w:pPr>
        <w:autoSpaceDE w:val="0"/>
        <w:autoSpaceDN w:val="0"/>
        <w:adjustRightInd w:val="0"/>
        <w:jc w:val="both"/>
        <w:rPr>
          <w:rFonts w:asciiTheme="minorHAnsi" w:hAnsiTheme="minorHAnsi" w:cstheme="minorHAnsi"/>
        </w:rPr>
      </w:pPr>
    </w:p>
    <w:p w14:paraId="5FEFE431"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La ejecución de las pruebas incluye:</w:t>
      </w:r>
    </w:p>
    <w:p w14:paraId="11120365" w14:textId="77777777" w:rsidR="008B4EE5" w:rsidRPr="00206C0B" w:rsidRDefault="008B4EE5" w:rsidP="00206C0B">
      <w:pPr>
        <w:autoSpaceDE w:val="0"/>
        <w:autoSpaceDN w:val="0"/>
        <w:adjustRightInd w:val="0"/>
        <w:jc w:val="both"/>
        <w:rPr>
          <w:rFonts w:asciiTheme="minorHAnsi" w:hAnsiTheme="minorHAnsi" w:cstheme="minorHAnsi"/>
        </w:rPr>
      </w:pPr>
    </w:p>
    <w:p w14:paraId="7B18FA20" w14:textId="4E302E44"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rPr>
        <w:t>La selección de los casos de prueba, configuración, ejecución, análisis posterior, registro de actividades, resultados e incidentes, determinar si las fallas fueron causadas por errores en el producto o en las pruebas, medir el cubrimiento lógico interno</w:t>
      </w:r>
      <w:r w:rsidR="00411002">
        <w:rPr>
          <w:rFonts w:asciiTheme="minorHAnsi" w:hAnsiTheme="minorHAnsi" w:cstheme="minorHAnsi"/>
        </w:rPr>
        <w:t>.</w:t>
      </w:r>
    </w:p>
    <w:p w14:paraId="0840A5EC" w14:textId="77777777"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rPr>
        <w:t xml:space="preserve"> </w:t>
      </w:r>
    </w:p>
    <w:p w14:paraId="332A11CC" w14:textId="77777777" w:rsidR="008B4EE5" w:rsidRPr="00206C0B" w:rsidRDefault="008B4EE5" w:rsidP="00206C0B">
      <w:pPr>
        <w:autoSpaceDE w:val="0"/>
        <w:autoSpaceDN w:val="0"/>
        <w:adjustRightInd w:val="0"/>
        <w:ind w:left="284"/>
        <w:jc w:val="both"/>
        <w:rPr>
          <w:rFonts w:asciiTheme="minorHAnsi" w:hAnsiTheme="minorHAnsi" w:cstheme="minorHAnsi"/>
        </w:rPr>
      </w:pPr>
      <w:r w:rsidRPr="00206C0B">
        <w:rPr>
          <w:rFonts w:asciiTheme="minorHAnsi" w:hAnsiTheme="minorHAnsi" w:cstheme="minorHAnsi"/>
        </w:rPr>
        <w:t>Los entregables de la ejecución son: test logs, reportes de incidentes y reporte de cubrimiento lógico.</w:t>
      </w:r>
    </w:p>
    <w:p w14:paraId="6FF98863" w14:textId="77777777" w:rsidR="008B4EE5" w:rsidRPr="00206C0B" w:rsidRDefault="008B4EE5" w:rsidP="00206C0B">
      <w:pPr>
        <w:autoSpaceDE w:val="0"/>
        <w:autoSpaceDN w:val="0"/>
        <w:adjustRightInd w:val="0"/>
        <w:jc w:val="both"/>
        <w:rPr>
          <w:rFonts w:asciiTheme="minorHAnsi" w:hAnsiTheme="minorHAnsi" w:cstheme="minorHAnsi"/>
        </w:rPr>
      </w:pPr>
    </w:p>
    <w:p w14:paraId="52F23088"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b/>
          <w:bCs/>
        </w:rPr>
        <w:t>Evaluación de las pruebas</w:t>
      </w:r>
      <w:r w:rsidRPr="00206C0B">
        <w:rPr>
          <w:rFonts w:asciiTheme="minorHAnsi" w:hAnsiTheme="minorHAnsi" w:cstheme="minorHAnsi"/>
        </w:rPr>
        <w:t xml:space="preserve">: </w:t>
      </w:r>
    </w:p>
    <w:p w14:paraId="303CA0E8" w14:textId="77777777" w:rsidR="008B4EE5" w:rsidRPr="00206C0B" w:rsidRDefault="008B4EE5" w:rsidP="00206C0B">
      <w:pPr>
        <w:autoSpaceDE w:val="0"/>
        <w:autoSpaceDN w:val="0"/>
        <w:adjustRightInd w:val="0"/>
        <w:jc w:val="both"/>
        <w:rPr>
          <w:rFonts w:asciiTheme="minorHAnsi" w:hAnsiTheme="minorHAnsi" w:cstheme="minorHAnsi"/>
        </w:rPr>
      </w:pPr>
    </w:p>
    <w:p w14:paraId="20F5B368" w14:textId="77777777" w:rsidR="008B4EE5" w:rsidRPr="00206C0B" w:rsidRDefault="008B4EE5" w:rsidP="00206C0B">
      <w:pPr>
        <w:autoSpaceDE w:val="0"/>
        <w:autoSpaceDN w:val="0"/>
        <w:adjustRightInd w:val="0"/>
        <w:ind w:left="360"/>
        <w:jc w:val="both"/>
        <w:rPr>
          <w:rFonts w:asciiTheme="minorHAnsi" w:hAnsiTheme="minorHAnsi" w:cstheme="minorHAnsi"/>
        </w:rPr>
      </w:pPr>
      <w:r w:rsidRPr="00206C0B">
        <w:rPr>
          <w:rFonts w:asciiTheme="minorHAnsi" w:hAnsiTheme="minorHAnsi" w:cstheme="minorHAnsi"/>
        </w:rPr>
        <w:t>Evaluación del cubrimiento de las pruebas: Se evalúan los casos de prueba en su conjunto y se decide si es necesario o no realizar más pruebas, se estudia el cubrimiento en varios niveles: funciones, requerimientos, lógica</w:t>
      </w:r>
    </w:p>
    <w:p w14:paraId="0CF06F6E" w14:textId="77777777" w:rsidR="008B4EE5" w:rsidRPr="00206C0B" w:rsidRDefault="008B4EE5" w:rsidP="00206C0B">
      <w:pPr>
        <w:autoSpaceDE w:val="0"/>
        <w:autoSpaceDN w:val="0"/>
        <w:adjustRightInd w:val="0"/>
        <w:ind w:left="360"/>
        <w:jc w:val="both"/>
        <w:rPr>
          <w:rFonts w:asciiTheme="minorHAnsi" w:hAnsiTheme="minorHAnsi" w:cstheme="minorHAnsi"/>
        </w:rPr>
      </w:pPr>
    </w:p>
    <w:p w14:paraId="7EEF8FD8" w14:textId="5941E284" w:rsidR="008B4EE5" w:rsidRPr="00206C0B" w:rsidRDefault="008B4EE5" w:rsidP="00206C0B">
      <w:pPr>
        <w:autoSpaceDE w:val="0"/>
        <w:autoSpaceDN w:val="0"/>
        <w:adjustRightInd w:val="0"/>
        <w:ind w:left="360"/>
        <w:jc w:val="both"/>
        <w:rPr>
          <w:rFonts w:asciiTheme="minorHAnsi" w:hAnsiTheme="minorHAnsi" w:cstheme="minorHAnsi"/>
        </w:rPr>
      </w:pPr>
      <w:r w:rsidRPr="00206C0B">
        <w:rPr>
          <w:rFonts w:asciiTheme="minorHAnsi" w:hAnsiTheme="minorHAnsi" w:cstheme="minorHAnsi"/>
        </w:rPr>
        <w:lastRenderedPageBreak/>
        <w:t>Evaluación de los errores del producto: Evaluar la calidad del producto respecto a la ejecución de las pruebas realizadas</w:t>
      </w:r>
      <w:r w:rsidR="00411002">
        <w:rPr>
          <w:rFonts w:asciiTheme="minorHAnsi" w:hAnsiTheme="minorHAnsi" w:cstheme="minorHAnsi"/>
        </w:rPr>
        <w:t>.</w:t>
      </w:r>
    </w:p>
    <w:p w14:paraId="476E5D36" w14:textId="77777777" w:rsidR="008B4EE5" w:rsidRPr="00206C0B" w:rsidRDefault="008B4EE5" w:rsidP="00206C0B">
      <w:pPr>
        <w:autoSpaceDE w:val="0"/>
        <w:autoSpaceDN w:val="0"/>
        <w:adjustRightInd w:val="0"/>
        <w:ind w:left="360"/>
        <w:jc w:val="both"/>
        <w:rPr>
          <w:rFonts w:asciiTheme="minorHAnsi" w:hAnsiTheme="minorHAnsi" w:cstheme="minorHAnsi"/>
        </w:rPr>
      </w:pPr>
    </w:p>
    <w:p w14:paraId="6FFAB150" w14:textId="2F40852D" w:rsidR="008B4EE5" w:rsidRPr="00206C0B" w:rsidRDefault="008B4EE5" w:rsidP="00206C0B">
      <w:pPr>
        <w:autoSpaceDE w:val="0"/>
        <w:autoSpaceDN w:val="0"/>
        <w:adjustRightInd w:val="0"/>
        <w:ind w:left="360"/>
        <w:jc w:val="both"/>
        <w:rPr>
          <w:rFonts w:asciiTheme="minorHAnsi" w:hAnsiTheme="minorHAnsi" w:cstheme="minorHAnsi"/>
        </w:rPr>
      </w:pPr>
      <w:r w:rsidRPr="00206C0B">
        <w:rPr>
          <w:rFonts w:asciiTheme="minorHAnsi" w:hAnsiTheme="minorHAnsi" w:cstheme="minorHAnsi"/>
        </w:rPr>
        <w:t>Evaluación de la efectividad de las pruebas: Evaluar las pruebas respecto al criterio de completitud y decidir cuándo parar o agregar más pruebas y seguir, se basa en los dos anteriores</w:t>
      </w:r>
      <w:r w:rsidR="00411002">
        <w:rPr>
          <w:rFonts w:asciiTheme="minorHAnsi" w:hAnsiTheme="minorHAnsi" w:cstheme="minorHAnsi"/>
        </w:rPr>
        <w:t>.</w:t>
      </w:r>
    </w:p>
    <w:p w14:paraId="7F713BF3" w14:textId="77777777" w:rsidR="008B4EE5" w:rsidRPr="00206C0B" w:rsidRDefault="008B4EE5" w:rsidP="00206C0B">
      <w:pPr>
        <w:autoSpaceDE w:val="0"/>
        <w:autoSpaceDN w:val="0"/>
        <w:adjustRightInd w:val="0"/>
        <w:jc w:val="both"/>
        <w:rPr>
          <w:rFonts w:asciiTheme="minorHAnsi" w:hAnsiTheme="minorHAnsi" w:cstheme="minorHAnsi"/>
        </w:rPr>
      </w:pPr>
    </w:p>
    <w:p w14:paraId="7FCF0F38"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Identidad digital</w:t>
      </w:r>
    </w:p>
    <w:p w14:paraId="4587D812" w14:textId="77777777" w:rsidR="008B4EE5" w:rsidRPr="00206C0B" w:rsidRDefault="008B4EE5" w:rsidP="00206C0B">
      <w:pPr>
        <w:autoSpaceDE w:val="0"/>
        <w:autoSpaceDN w:val="0"/>
        <w:adjustRightInd w:val="0"/>
        <w:jc w:val="both"/>
        <w:rPr>
          <w:rFonts w:asciiTheme="minorHAnsi" w:hAnsiTheme="minorHAnsi" w:cstheme="minorHAnsi"/>
        </w:rPr>
      </w:pPr>
    </w:p>
    <w:p w14:paraId="077906C8" w14:textId="4F9BD39E" w:rsidR="008B4EE5" w:rsidRPr="00206C0B" w:rsidRDefault="008B4EE5" w:rsidP="00206C0B">
      <w:pPr>
        <w:jc w:val="both"/>
        <w:rPr>
          <w:rFonts w:asciiTheme="minorHAnsi" w:hAnsiTheme="minorHAnsi" w:cstheme="minorHAnsi"/>
        </w:rPr>
      </w:pPr>
      <w:r w:rsidRPr="00206C0B">
        <w:rPr>
          <w:rFonts w:asciiTheme="minorHAnsi" w:hAnsiTheme="minorHAnsi" w:cstheme="minorHAnsi"/>
        </w:rPr>
        <w:t>Se deberá utilizar en todos los formatos y pantallas los logotipos oficiales del CSAEGRO, el tipo de letra oficial, los colores oficiales</w:t>
      </w:r>
      <w:r w:rsidR="00411002">
        <w:rPr>
          <w:rFonts w:asciiTheme="minorHAnsi" w:hAnsiTheme="minorHAnsi" w:cstheme="minorHAnsi"/>
        </w:rPr>
        <w:t>.</w:t>
      </w:r>
    </w:p>
    <w:p w14:paraId="7E40D688" w14:textId="77777777" w:rsidR="008B4EE5" w:rsidRPr="00206C0B" w:rsidRDefault="008B4EE5" w:rsidP="00206C0B">
      <w:pPr>
        <w:rPr>
          <w:rFonts w:asciiTheme="minorHAnsi" w:hAnsiTheme="minorHAnsi" w:cstheme="minorHAnsi"/>
        </w:rPr>
      </w:pPr>
    </w:p>
    <w:p w14:paraId="18731FFC"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Lenguaje</w:t>
      </w:r>
    </w:p>
    <w:p w14:paraId="139ED4B3" w14:textId="77777777" w:rsidR="008B4EE5" w:rsidRPr="00206C0B" w:rsidRDefault="008B4EE5" w:rsidP="00206C0B">
      <w:pPr>
        <w:autoSpaceDE w:val="0"/>
        <w:autoSpaceDN w:val="0"/>
        <w:adjustRightInd w:val="0"/>
        <w:jc w:val="both"/>
        <w:rPr>
          <w:rFonts w:asciiTheme="minorHAnsi" w:hAnsiTheme="minorHAnsi" w:cstheme="minorHAnsi"/>
        </w:rPr>
      </w:pPr>
    </w:p>
    <w:p w14:paraId="4F529BD0" w14:textId="2812434B"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Software libre y de código abierto estándar basado en marcas de hipertexto, en versión 5 o superiores, compatibles con más de un navegador de Internet, lenguaje de programación </w:t>
      </w:r>
      <w:hyperlink r:id="rId22" w:tooltip="Programación orientada a objetos" w:history="1">
        <w:r w:rsidRPr="00206C0B">
          <w:rPr>
            <w:rFonts w:asciiTheme="minorHAnsi" w:hAnsiTheme="minorHAnsi" w:cstheme="minorHAnsi"/>
          </w:rPr>
          <w:t>orientado a objetos</w:t>
        </w:r>
      </w:hyperlink>
      <w:r w:rsidRPr="00206C0B">
        <w:rPr>
          <w:rFonts w:asciiTheme="minorHAnsi" w:hAnsiTheme="minorHAnsi" w:cstheme="minorHAnsi"/>
        </w:rPr>
        <w:t xml:space="preserve"> que permita a crear acciones en páginas web, se recomienda la utilización del siguiente entorno de desarrollo, derivado que se tienen aplicativos funcionando con este entorno y se pretende integrarlos</w:t>
      </w:r>
      <w:r w:rsidR="00411002">
        <w:rPr>
          <w:rFonts w:asciiTheme="minorHAnsi" w:hAnsiTheme="minorHAnsi" w:cstheme="minorHAnsi"/>
        </w:rPr>
        <w:t>.</w:t>
      </w:r>
    </w:p>
    <w:p w14:paraId="2F304AAA" w14:textId="77777777" w:rsidR="008B4EE5" w:rsidRPr="00206C0B" w:rsidRDefault="008B4EE5" w:rsidP="00206C0B">
      <w:pPr>
        <w:rPr>
          <w:rFonts w:asciiTheme="minorHAnsi" w:hAnsiTheme="minorHAnsi" w:cstheme="minorHAnsi"/>
        </w:rPr>
      </w:pPr>
    </w:p>
    <w:p w14:paraId="6AAD15E6"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Javascrit y HMTL </w:t>
      </w:r>
    </w:p>
    <w:p w14:paraId="0D2E16F6"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NodeJS </w:t>
      </w:r>
    </w:p>
    <w:p w14:paraId="3C339F41"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NGINX </w:t>
      </w:r>
    </w:p>
    <w:p w14:paraId="237149D2"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NPM </w:t>
      </w:r>
    </w:p>
    <w:p w14:paraId="4C29C286"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Express </w:t>
      </w:r>
    </w:p>
    <w:p w14:paraId="79186239"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RESTful JSON: Backbonjklkje </w:t>
      </w:r>
    </w:p>
    <w:p w14:paraId="377D12DA" w14:textId="77777777" w:rsidR="008B4EE5" w:rsidRPr="00206C0B" w:rsidRDefault="008B4EE5" w:rsidP="007D2E68">
      <w:pPr>
        <w:pStyle w:val="Default"/>
        <w:numPr>
          <w:ilvl w:val="0"/>
          <w:numId w:val="68"/>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DOM</w:t>
      </w:r>
    </w:p>
    <w:p w14:paraId="54490FA2" w14:textId="77777777" w:rsidR="008B4EE5" w:rsidRPr="00206C0B" w:rsidRDefault="008B4EE5" w:rsidP="00206C0B">
      <w:pPr>
        <w:pStyle w:val="Default"/>
        <w:ind w:left="720"/>
        <w:rPr>
          <w:rFonts w:asciiTheme="minorHAnsi" w:eastAsiaTheme="minorHAnsi" w:hAnsiTheme="minorHAnsi" w:cstheme="minorHAnsi"/>
          <w:color w:val="auto"/>
          <w:sz w:val="20"/>
          <w:szCs w:val="20"/>
          <w:lang w:eastAsia="en-US"/>
        </w:rPr>
      </w:pPr>
    </w:p>
    <w:p w14:paraId="4A354F11" w14:textId="77777777" w:rsidR="008B4EE5" w:rsidRPr="00136225"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136225">
        <w:rPr>
          <w:rFonts w:asciiTheme="minorHAnsi" w:hAnsiTheme="minorHAnsi" w:cstheme="minorHAnsi"/>
          <w:szCs w:val="28"/>
        </w:rPr>
        <w:t>Esquema de tiempo y materiales</w:t>
      </w:r>
    </w:p>
    <w:p w14:paraId="7A271065" w14:textId="77777777" w:rsidR="008B4EE5" w:rsidRPr="00206C0B" w:rsidRDefault="008B4EE5" w:rsidP="00206C0B">
      <w:pPr>
        <w:shd w:val="clear" w:color="auto" w:fill="FFFFFF"/>
        <w:rPr>
          <w:rFonts w:asciiTheme="minorHAnsi" w:hAnsiTheme="minorHAnsi" w:cstheme="minorHAnsi"/>
        </w:rPr>
      </w:pPr>
    </w:p>
    <w:p w14:paraId="47ACEEFF" w14:textId="5FAC677D" w:rsidR="008B4EE5" w:rsidRPr="00206C0B" w:rsidRDefault="008B4EE5" w:rsidP="00206C0B">
      <w:pPr>
        <w:shd w:val="clear" w:color="auto" w:fill="FFFFFF"/>
        <w:rPr>
          <w:rFonts w:asciiTheme="minorHAnsi" w:hAnsiTheme="minorHAnsi" w:cstheme="minorHAnsi"/>
        </w:rPr>
      </w:pPr>
      <w:r w:rsidRPr="00206C0B">
        <w:rPr>
          <w:rFonts w:asciiTheme="minorHAnsi" w:hAnsiTheme="minorHAnsi" w:cstheme="minorHAnsi"/>
        </w:rPr>
        <w:t>El desarrollador, deberá elaborar el esquema, donde incluya todas las actividades a realizar, la cantidad de módulos a desarrollar y los elementos y materiales necesarios para llevar a cabo las actividades inherentes al proyecto</w:t>
      </w:r>
      <w:r w:rsidR="00411002">
        <w:rPr>
          <w:rFonts w:asciiTheme="minorHAnsi" w:hAnsiTheme="minorHAnsi" w:cstheme="minorHAnsi"/>
        </w:rPr>
        <w:t>.</w:t>
      </w:r>
    </w:p>
    <w:p w14:paraId="505993AA" w14:textId="77777777" w:rsidR="008B4EE5" w:rsidRPr="00206C0B" w:rsidRDefault="008B4EE5" w:rsidP="00206C0B">
      <w:pPr>
        <w:shd w:val="clear" w:color="auto" w:fill="FFFFFF"/>
        <w:rPr>
          <w:rFonts w:asciiTheme="minorHAnsi" w:hAnsiTheme="minorHAnsi" w:cstheme="minorHAnsi"/>
        </w:rPr>
      </w:pPr>
    </w:p>
    <w:p w14:paraId="0BD6016C" w14:textId="77777777" w:rsidR="008B4EE5" w:rsidRPr="00206C0B" w:rsidRDefault="008B4EE5" w:rsidP="00136225">
      <w:pPr>
        <w:pStyle w:val="Ttulo"/>
      </w:pPr>
      <w:r w:rsidRPr="00206C0B">
        <w:t>Características de los equipos</w:t>
      </w:r>
    </w:p>
    <w:p w14:paraId="2C014FAC" w14:textId="77777777" w:rsidR="008B4EE5" w:rsidRPr="00206C0B" w:rsidRDefault="008B4EE5" w:rsidP="00206C0B">
      <w:pPr>
        <w:rPr>
          <w:rFonts w:asciiTheme="minorHAnsi" w:hAnsiTheme="minorHAnsi" w:cstheme="minorHAnsi"/>
        </w:rPr>
      </w:pPr>
    </w:p>
    <w:p w14:paraId="495A3F3E" w14:textId="740B1F0B" w:rsidR="008B4EE5" w:rsidRPr="00206C0B" w:rsidRDefault="008B4EE5" w:rsidP="00206C0B">
      <w:pPr>
        <w:rPr>
          <w:rFonts w:asciiTheme="minorHAnsi" w:hAnsiTheme="minorHAnsi" w:cstheme="minorHAnsi"/>
        </w:rPr>
      </w:pPr>
      <w:r w:rsidRPr="00206C0B">
        <w:rPr>
          <w:rFonts w:asciiTheme="minorHAnsi" w:hAnsiTheme="minorHAnsi" w:cstheme="minorHAnsi"/>
        </w:rPr>
        <w:t>El proveedor adjudicado, proporcionará un equipo servidor, y dos PC que serán los clientes, una en cada centro de estudios, con las siguientes características mínimas</w:t>
      </w:r>
      <w:r w:rsidR="00411002">
        <w:rPr>
          <w:rFonts w:asciiTheme="minorHAnsi" w:hAnsiTheme="minorHAnsi" w:cstheme="minorHAnsi"/>
        </w:rPr>
        <w:t>.</w:t>
      </w:r>
    </w:p>
    <w:p w14:paraId="26390B7C" w14:textId="77777777" w:rsidR="008B4EE5" w:rsidRPr="00206C0B" w:rsidRDefault="008B4EE5" w:rsidP="00206C0B">
      <w:pPr>
        <w:rPr>
          <w:rFonts w:asciiTheme="minorHAnsi" w:hAnsiTheme="minorHAnsi" w:cstheme="minorHAnsi"/>
        </w:rPr>
      </w:pPr>
    </w:p>
    <w:p w14:paraId="757A6557" w14:textId="77777777" w:rsidR="008B4EE5" w:rsidRPr="00206C0B" w:rsidRDefault="008B4EE5" w:rsidP="00206C0B">
      <w:pPr>
        <w:rPr>
          <w:rFonts w:asciiTheme="minorHAnsi" w:hAnsiTheme="minorHAnsi" w:cstheme="minorHAnsi"/>
          <w:u w:val="single"/>
        </w:rPr>
      </w:pPr>
      <w:r w:rsidRPr="00206C0B">
        <w:rPr>
          <w:rFonts w:asciiTheme="minorHAnsi" w:hAnsiTheme="minorHAnsi" w:cstheme="minorHAnsi"/>
          <w:u w:val="single"/>
        </w:rPr>
        <w:t>Servidor</w:t>
      </w:r>
    </w:p>
    <w:p w14:paraId="738EBDE1" w14:textId="77777777" w:rsidR="008B4EE5" w:rsidRPr="00206C0B" w:rsidRDefault="008B4EE5" w:rsidP="00206C0B">
      <w:pPr>
        <w:jc w:val="both"/>
        <w:rPr>
          <w:rFonts w:asciiTheme="minorHAnsi" w:hAnsiTheme="minorHAnsi" w:cstheme="minorHAnsi"/>
        </w:rPr>
      </w:pPr>
    </w:p>
    <w:tbl>
      <w:tblPr>
        <w:tblW w:w="9885" w:type="dxa"/>
        <w:tblCellMar>
          <w:left w:w="0" w:type="dxa"/>
          <w:right w:w="0" w:type="dxa"/>
        </w:tblCellMar>
        <w:tblLook w:val="04A0" w:firstRow="1" w:lastRow="0" w:firstColumn="1" w:lastColumn="0" w:noHBand="0" w:noVBand="1"/>
      </w:tblPr>
      <w:tblGrid>
        <w:gridCol w:w="4142"/>
        <w:gridCol w:w="5743"/>
      </w:tblGrid>
      <w:tr w:rsidR="008B4EE5" w:rsidRPr="00206C0B" w14:paraId="4DC151D4" w14:textId="77777777" w:rsidTr="002C27A1">
        <w:trPr>
          <w:trHeight w:val="103"/>
        </w:trPr>
        <w:tc>
          <w:tcPr>
            <w:tcW w:w="414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6174392" w14:textId="77777777" w:rsidR="008B4EE5" w:rsidRPr="00206C0B" w:rsidRDefault="008B4EE5" w:rsidP="00206C0B">
            <w:pPr>
              <w:rPr>
                <w:rFonts w:asciiTheme="minorHAnsi" w:hAnsiTheme="minorHAnsi" w:cstheme="minorHAnsi"/>
              </w:rPr>
            </w:pPr>
            <w:r w:rsidRPr="00206C0B">
              <w:rPr>
                <w:rFonts w:asciiTheme="minorHAnsi" w:hAnsiTheme="minorHAnsi" w:cstheme="minorHAnsi"/>
                <w:b/>
                <w:bCs/>
                <w:color w:val="000000"/>
              </w:rPr>
              <w:t xml:space="preserve">Elemento </w:t>
            </w:r>
          </w:p>
        </w:tc>
        <w:tc>
          <w:tcPr>
            <w:tcW w:w="57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8801FF" w14:textId="77777777" w:rsidR="008B4EE5" w:rsidRPr="00206C0B" w:rsidRDefault="008B4EE5" w:rsidP="00206C0B">
            <w:pPr>
              <w:rPr>
                <w:rFonts w:asciiTheme="minorHAnsi" w:hAnsiTheme="minorHAnsi" w:cstheme="minorHAnsi"/>
              </w:rPr>
            </w:pPr>
            <w:r w:rsidRPr="00206C0B">
              <w:rPr>
                <w:rFonts w:asciiTheme="minorHAnsi" w:hAnsiTheme="minorHAnsi" w:cstheme="minorHAnsi"/>
                <w:b/>
                <w:bCs/>
                <w:color w:val="000000"/>
              </w:rPr>
              <w:t xml:space="preserve">Descripción </w:t>
            </w:r>
          </w:p>
        </w:tc>
      </w:tr>
      <w:tr w:rsidR="008B4EE5" w:rsidRPr="00206C0B" w14:paraId="2B0A142A" w14:textId="77777777" w:rsidTr="002C27A1">
        <w:trPr>
          <w:trHeight w:val="355"/>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6D02B8"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Sistema operativo</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DF202"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Linux </w:t>
            </w:r>
          </w:p>
        </w:tc>
      </w:tr>
      <w:tr w:rsidR="008B4EE5" w:rsidRPr="00206C0B" w14:paraId="1C22E02B" w14:textId="77777777" w:rsidTr="002C27A1">
        <w:trPr>
          <w:trHeight w:val="355"/>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45624"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Procesador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97679"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Intel® Xeon® E3-1220 v5 3.0GHz, 8M cache, 4C/4T, turbo (80W)</w:t>
            </w:r>
          </w:p>
        </w:tc>
      </w:tr>
      <w:tr w:rsidR="008B4EE5" w:rsidRPr="00835310" w14:paraId="487D7DD2" w14:textId="77777777" w:rsidTr="002C27A1">
        <w:trPr>
          <w:trHeight w:val="229"/>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E8DCB"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Memoria RAM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252C1" w14:textId="77777777" w:rsidR="008B4EE5" w:rsidRPr="00186FA7" w:rsidRDefault="008B4EE5" w:rsidP="00206C0B">
            <w:pPr>
              <w:rPr>
                <w:rFonts w:asciiTheme="minorHAnsi" w:hAnsiTheme="minorHAnsi" w:cstheme="minorHAnsi"/>
                <w:lang w:val="en-US"/>
              </w:rPr>
            </w:pPr>
            <w:r w:rsidRPr="00186FA7">
              <w:rPr>
                <w:rFonts w:asciiTheme="minorHAnsi" w:hAnsiTheme="minorHAnsi" w:cstheme="minorHAnsi"/>
                <w:lang w:val="en-US"/>
              </w:rPr>
              <w:t>16 GB 2400MT/s DDR4 ECC UDIMM </w:t>
            </w:r>
          </w:p>
        </w:tc>
      </w:tr>
      <w:tr w:rsidR="008B4EE5" w:rsidRPr="00835310" w14:paraId="39252392" w14:textId="77777777" w:rsidTr="002C27A1">
        <w:trPr>
          <w:trHeight w:val="103"/>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0C014"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Controlador RAID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56A1F" w14:textId="77777777" w:rsidR="008B4EE5" w:rsidRPr="00186FA7" w:rsidRDefault="008B4EE5" w:rsidP="00206C0B">
            <w:pPr>
              <w:textAlignment w:val="baseline"/>
              <w:rPr>
                <w:rFonts w:asciiTheme="minorHAnsi" w:hAnsiTheme="minorHAnsi" w:cstheme="minorHAnsi"/>
                <w:lang w:val="en-US"/>
              </w:rPr>
            </w:pPr>
            <w:r w:rsidRPr="00186FA7">
              <w:rPr>
                <w:rFonts w:asciiTheme="minorHAnsi" w:hAnsiTheme="minorHAnsi" w:cstheme="minorHAnsi"/>
                <w:lang w:val="en-US"/>
              </w:rPr>
              <w:t>RAID 1, H330/H730 for SAS/SATA</w:t>
            </w:r>
          </w:p>
        </w:tc>
      </w:tr>
      <w:tr w:rsidR="008B4EE5" w:rsidRPr="00835310" w14:paraId="6A50AE61" w14:textId="77777777" w:rsidTr="002C27A1">
        <w:trPr>
          <w:trHeight w:val="229"/>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D258A0"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Disco duro de sistema operativo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EE1FF" w14:textId="77777777" w:rsidR="008B4EE5" w:rsidRPr="00186FA7" w:rsidRDefault="008B4EE5" w:rsidP="00206C0B">
            <w:pPr>
              <w:textAlignment w:val="baseline"/>
              <w:rPr>
                <w:rFonts w:asciiTheme="minorHAnsi" w:hAnsiTheme="minorHAnsi" w:cstheme="minorHAnsi"/>
                <w:lang w:val="en-US"/>
              </w:rPr>
            </w:pPr>
            <w:r w:rsidRPr="00186FA7">
              <w:rPr>
                <w:rFonts w:asciiTheme="minorHAnsi" w:hAnsiTheme="minorHAnsi" w:cstheme="minorHAnsi"/>
                <w:lang w:val="en-US"/>
              </w:rPr>
              <w:t>1TB 7.2K RPM SATA 6Gbps 3.5in Hot-plug Hard Drive</w:t>
            </w:r>
          </w:p>
        </w:tc>
      </w:tr>
      <w:tr w:rsidR="008B4EE5" w:rsidRPr="00206C0B" w14:paraId="46D8570C" w14:textId="77777777" w:rsidTr="002C27A1">
        <w:trPr>
          <w:trHeight w:val="229"/>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3EA8AA"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duros soportados de intercambio en caliente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95680"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Hasta 4 discos</w:t>
            </w:r>
          </w:p>
        </w:tc>
      </w:tr>
      <w:tr w:rsidR="008B4EE5" w:rsidRPr="00206C0B" w14:paraId="1C897085" w14:textId="77777777" w:rsidTr="002C27A1">
        <w:trPr>
          <w:trHeight w:val="229"/>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904C6F"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Rieles de rack: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D13FCC"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Si </w:t>
            </w:r>
          </w:p>
        </w:tc>
      </w:tr>
      <w:tr w:rsidR="008B4EE5" w:rsidRPr="00206C0B" w14:paraId="665EF92F" w14:textId="77777777" w:rsidTr="002C27A1">
        <w:trPr>
          <w:trHeight w:val="159"/>
        </w:trPr>
        <w:tc>
          <w:tcPr>
            <w:tcW w:w="41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E5802"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Tamaño en rack </w:t>
            </w:r>
          </w:p>
        </w:tc>
        <w:tc>
          <w:tcPr>
            <w:tcW w:w="5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33FAF"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 xml:space="preserve">1 RU </w:t>
            </w:r>
          </w:p>
        </w:tc>
      </w:tr>
    </w:tbl>
    <w:p w14:paraId="648A6D65" w14:textId="77777777" w:rsidR="008B4EE5" w:rsidRPr="00206C0B" w:rsidRDefault="008B4EE5" w:rsidP="00206C0B">
      <w:pPr>
        <w:jc w:val="both"/>
        <w:rPr>
          <w:rFonts w:asciiTheme="minorHAnsi" w:hAnsiTheme="minorHAnsi" w:cstheme="minorHAnsi"/>
        </w:rPr>
      </w:pPr>
    </w:p>
    <w:p w14:paraId="398645A9" w14:textId="77777777" w:rsidR="003B584E" w:rsidRDefault="003B584E" w:rsidP="00206C0B">
      <w:pPr>
        <w:rPr>
          <w:rFonts w:asciiTheme="minorHAnsi" w:hAnsiTheme="minorHAnsi" w:cstheme="minorHAnsi"/>
          <w:u w:val="single"/>
        </w:rPr>
      </w:pPr>
    </w:p>
    <w:p w14:paraId="2D93960E" w14:textId="0735E45C" w:rsidR="008B4EE5" w:rsidRPr="00206C0B" w:rsidRDefault="008B4EE5" w:rsidP="00206C0B">
      <w:pPr>
        <w:rPr>
          <w:rFonts w:asciiTheme="minorHAnsi" w:hAnsiTheme="minorHAnsi" w:cstheme="minorHAnsi"/>
          <w:u w:val="single"/>
        </w:rPr>
      </w:pPr>
      <w:r w:rsidRPr="00206C0B">
        <w:rPr>
          <w:rFonts w:asciiTheme="minorHAnsi" w:hAnsiTheme="minorHAnsi" w:cstheme="minorHAnsi"/>
          <w:u w:val="single"/>
        </w:rPr>
        <w:lastRenderedPageBreak/>
        <w:t>Clientes</w:t>
      </w:r>
    </w:p>
    <w:p w14:paraId="11F0732D" w14:textId="77777777" w:rsidR="008B4EE5" w:rsidRPr="00206C0B" w:rsidRDefault="008B4EE5" w:rsidP="00206C0B">
      <w:pPr>
        <w:rPr>
          <w:rFonts w:asciiTheme="minorHAnsi" w:hAnsiTheme="minorHAnsi" w:cstheme="minorHAnsi"/>
          <w:u w:val="single"/>
        </w:rPr>
      </w:pPr>
    </w:p>
    <w:p w14:paraId="507F41E4"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Familia de procesador: Intel Core i7-7xxx o de características similares</w:t>
      </w:r>
    </w:p>
    <w:p w14:paraId="3D0F98AD"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Memoria interna: mínimo 8 GB</w:t>
      </w:r>
    </w:p>
    <w:p w14:paraId="1A60FE51"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Tipo de memoria interna: DDR4-SDRAM</w:t>
      </w:r>
    </w:p>
    <w:p w14:paraId="16091842"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Capacidad total de almacenaje: 1000 GB, preferentemente disco duro de estado sólido</w:t>
      </w:r>
    </w:p>
    <w:p w14:paraId="75F4639B" w14:textId="77777777" w:rsidR="008B4EE5" w:rsidRPr="00206C0B" w:rsidRDefault="008B4EE5" w:rsidP="00206C0B">
      <w:pPr>
        <w:shd w:val="clear" w:color="auto" w:fill="FFFFFF"/>
        <w:jc w:val="both"/>
        <w:rPr>
          <w:rFonts w:asciiTheme="minorHAnsi" w:hAnsiTheme="minorHAnsi" w:cstheme="minorHAnsi"/>
        </w:rPr>
      </w:pPr>
    </w:p>
    <w:p w14:paraId="3CD8D79E" w14:textId="77777777" w:rsidR="008B4EE5" w:rsidRPr="00206C0B" w:rsidRDefault="008B4EE5" w:rsidP="00136225">
      <w:pPr>
        <w:pStyle w:val="Ttulo"/>
      </w:pPr>
      <w:r w:rsidRPr="00206C0B">
        <w:t xml:space="preserve">Instalación del ambiente operativo en servidor y clientes </w:t>
      </w:r>
    </w:p>
    <w:p w14:paraId="65D48F47" w14:textId="77777777" w:rsidR="008B4EE5" w:rsidRPr="00206C0B" w:rsidRDefault="008B4EE5" w:rsidP="00206C0B">
      <w:pPr>
        <w:jc w:val="both"/>
        <w:rPr>
          <w:rFonts w:asciiTheme="minorHAnsi" w:hAnsiTheme="minorHAnsi" w:cstheme="minorHAnsi"/>
        </w:rPr>
      </w:pPr>
    </w:p>
    <w:p w14:paraId="2689908E"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El proveedor adjudicado, deberá instalar el entorno de desarrollo para la operación del servidor y los equipos cliente, el cual consistirá en la instalación del software:</w:t>
      </w:r>
    </w:p>
    <w:p w14:paraId="067B516F" w14:textId="77777777" w:rsidR="008B4EE5" w:rsidRPr="00206C0B" w:rsidRDefault="008B4EE5" w:rsidP="00206C0B">
      <w:pPr>
        <w:autoSpaceDE w:val="0"/>
        <w:autoSpaceDN w:val="0"/>
        <w:adjustRightInd w:val="0"/>
        <w:jc w:val="both"/>
        <w:rPr>
          <w:rFonts w:asciiTheme="minorHAnsi" w:hAnsiTheme="minorHAnsi" w:cstheme="minorHAnsi"/>
        </w:rPr>
      </w:pPr>
    </w:p>
    <w:p w14:paraId="43EFCB7E"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Sistema operativo LINUX Ubuntu servidor </w:t>
      </w:r>
    </w:p>
    <w:p w14:paraId="615E7524"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NodeJS </w:t>
      </w:r>
    </w:p>
    <w:p w14:paraId="7FC0D425"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NGINX </w:t>
      </w:r>
    </w:p>
    <w:p w14:paraId="23978921"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Express.JS </w:t>
      </w:r>
    </w:p>
    <w:p w14:paraId="077469DE"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NPM </w:t>
      </w:r>
    </w:p>
    <w:p w14:paraId="180E29F1"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Backbone.JS </w:t>
      </w:r>
    </w:p>
    <w:p w14:paraId="726BB02E"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 xml:space="preserve">JQuery. </w:t>
      </w:r>
    </w:p>
    <w:p w14:paraId="2852C64E" w14:textId="77777777" w:rsidR="008B4EE5" w:rsidRPr="00206C0B" w:rsidRDefault="008B4EE5" w:rsidP="007D2E68">
      <w:pPr>
        <w:pStyle w:val="Default"/>
        <w:numPr>
          <w:ilvl w:val="0"/>
          <w:numId w:val="69"/>
        </w:numPr>
        <w:rPr>
          <w:rFonts w:asciiTheme="minorHAnsi" w:eastAsiaTheme="minorHAnsi" w:hAnsiTheme="minorHAnsi" w:cstheme="minorHAnsi"/>
          <w:color w:val="auto"/>
          <w:sz w:val="20"/>
          <w:szCs w:val="20"/>
          <w:lang w:eastAsia="en-US"/>
        </w:rPr>
      </w:pPr>
      <w:r w:rsidRPr="00206C0B">
        <w:rPr>
          <w:rFonts w:asciiTheme="minorHAnsi" w:eastAsiaTheme="minorHAnsi" w:hAnsiTheme="minorHAnsi" w:cstheme="minorHAnsi"/>
          <w:color w:val="auto"/>
          <w:sz w:val="20"/>
          <w:szCs w:val="20"/>
          <w:lang w:eastAsia="en-US"/>
        </w:rPr>
        <w:t>Rutas de direccionamiento de los aplicativos en línea</w:t>
      </w:r>
    </w:p>
    <w:p w14:paraId="0A8E5FE7" w14:textId="77777777" w:rsidR="008B4EE5" w:rsidRPr="00206C0B" w:rsidRDefault="008B4EE5" w:rsidP="007D2E68">
      <w:pPr>
        <w:pStyle w:val="Prrafodelista"/>
        <w:numPr>
          <w:ilvl w:val="0"/>
          <w:numId w:val="69"/>
        </w:numPr>
        <w:contextualSpacing/>
        <w:rPr>
          <w:rFonts w:asciiTheme="minorHAnsi" w:hAnsiTheme="minorHAnsi" w:cstheme="minorHAnsi"/>
        </w:rPr>
      </w:pPr>
      <w:r w:rsidRPr="00206C0B">
        <w:rPr>
          <w:rFonts w:asciiTheme="minorHAnsi" w:hAnsiTheme="minorHAnsi" w:cstheme="minorHAnsi"/>
        </w:rPr>
        <w:t>Adecuaciones en la programación por cambio de sistema operativo</w:t>
      </w:r>
    </w:p>
    <w:p w14:paraId="1301D1ED" w14:textId="77777777" w:rsidR="008B4EE5" w:rsidRPr="00206C0B" w:rsidRDefault="008B4EE5" w:rsidP="00206C0B">
      <w:pPr>
        <w:pStyle w:val="Default"/>
        <w:ind w:left="720"/>
        <w:rPr>
          <w:rFonts w:asciiTheme="minorHAnsi" w:eastAsiaTheme="minorHAnsi" w:hAnsiTheme="minorHAnsi" w:cstheme="minorHAnsi"/>
          <w:color w:val="auto"/>
          <w:sz w:val="20"/>
          <w:szCs w:val="20"/>
          <w:lang w:eastAsia="en-US"/>
        </w:rPr>
      </w:pPr>
    </w:p>
    <w:p w14:paraId="555A3AC8" w14:textId="77777777" w:rsidR="008B4EE5" w:rsidRPr="003B584E" w:rsidRDefault="008B4EE5" w:rsidP="007D2E68">
      <w:pPr>
        <w:pStyle w:val="Subttulo"/>
        <w:keepLines w:val="0"/>
        <w:widowControl/>
        <w:numPr>
          <w:ilvl w:val="1"/>
          <w:numId w:val="63"/>
        </w:numPr>
        <w:pBdr>
          <w:top w:val="none" w:sz="0" w:space="0" w:color="auto"/>
          <w:left w:val="none" w:sz="0" w:space="0" w:color="auto"/>
          <w:bottom w:val="none" w:sz="0" w:space="0" w:color="auto"/>
          <w:right w:val="none" w:sz="0" w:space="0" w:color="auto"/>
        </w:pBdr>
        <w:spacing w:line="240" w:lineRule="auto"/>
        <w:ind w:right="0"/>
        <w:jc w:val="left"/>
        <w:outlineLvl w:val="1"/>
        <w:rPr>
          <w:rFonts w:asciiTheme="minorHAnsi" w:hAnsiTheme="minorHAnsi" w:cstheme="minorHAnsi"/>
          <w:szCs w:val="28"/>
        </w:rPr>
      </w:pPr>
      <w:r w:rsidRPr="003B584E">
        <w:rPr>
          <w:rFonts w:asciiTheme="minorHAnsi" w:hAnsiTheme="minorHAnsi" w:cstheme="minorHAnsi"/>
          <w:szCs w:val="28"/>
        </w:rPr>
        <w:t xml:space="preserve">Instalación física de los equipos </w:t>
      </w:r>
    </w:p>
    <w:p w14:paraId="018DF2E3" w14:textId="77777777" w:rsidR="008B4EE5" w:rsidRPr="00206C0B" w:rsidRDefault="008B4EE5" w:rsidP="00206C0B">
      <w:pPr>
        <w:rPr>
          <w:rFonts w:asciiTheme="minorHAnsi" w:hAnsiTheme="minorHAnsi" w:cstheme="minorHAnsi"/>
        </w:rPr>
      </w:pPr>
    </w:p>
    <w:p w14:paraId="3DAB94FA" w14:textId="0C730044" w:rsidR="008B4EE5" w:rsidRPr="00206C0B" w:rsidRDefault="008B4EE5" w:rsidP="00206C0B">
      <w:pPr>
        <w:autoSpaceDE w:val="0"/>
        <w:autoSpaceDN w:val="0"/>
        <w:adjustRightInd w:val="0"/>
        <w:rPr>
          <w:rFonts w:asciiTheme="minorHAnsi" w:hAnsiTheme="minorHAnsi" w:cstheme="minorHAnsi"/>
        </w:rPr>
      </w:pPr>
      <w:r w:rsidRPr="00206C0B">
        <w:rPr>
          <w:rFonts w:asciiTheme="minorHAnsi" w:hAnsiTheme="minorHAnsi" w:cstheme="minorHAnsi"/>
        </w:rPr>
        <w:t>El proveedor instalará el servidor en el RACK del SITE de las oficinas Centrales y los equipos cliente en cad</w:t>
      </w:r>
      <w:r w:rsidR="00411002">
        <w:rPr>
          <w:rFonts w:asciiTheme="minorHAnsi" w:hAnsiTheme="minorHAnsi" w:cstheme="minorHAnsi"/>
        </w:rPr>
        <w:t>a uno de los centros de estudio.</w:t>
      </w:r>
    </w:p>
    <w:p w14:paraId="7A5F1C79" w14:textId="77777777" w:rsidR="008B4EE5" w:rsidRPr="00206C0B" w:rsidRDefault="008B4EE5" w:rsidP="00206C0B">
      <w:pPr>
        <w:rPr>
          <w:rFonts w:asciiTheme="minorHAnsi" w:hAnsiTheme="minorHAnsi" w:cstheme="minorHAnsi"/>
        </w:rPr>
      </w:pPr>
    </w:p>
    <w:p w14:paraId="2DD44685" w14:textId="77777777" w:rsidR="008B4EE5" w:rsidRPr="00206C0B" w:rsidRDefault="008B4EE5" w:rsidP="00136225">
      <w:pPr>
        <w:pStyle w:val="Ttulo"/>
      </w:pPr>
      <w:r w:rsidRPr="00206C0B">
        <w:t xml:space="preserve">Migración del código fuente de los servicios en línea </w:t>
      </w:r>
    </w:p>
    <w:p w14:paraId="43A219D5" w14:textId="77777777" w:rsidR="008B4EE5" w:rsidRPr="00206C0B" w:rsidRDefault="008B4EE5" w:rsidP="00206C0B">
      <w:pPr>
        <w:autoSpaceDE w:val="0"/>
        <w:autoSpaceDN w:val="0"/>
        <w:adjustRightInd w:val="0"/>
        <w:rPr>
          <w:rFonts w:asciiTheme="minorHAnsi" w:hAnsiTheme="minorHAnsi" w:cstheme="minorHAnsi"/>
        </w:rPr>
      </w:pPr>
    </w:p>
    <w:p w14:paraId="3CC5DF17" w14:textId="32DDE00F"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El proveedor adjudicado, realizará la migración del código fuente de los servicios en línea estudiantiles (Obtención de fichas para examen de ingreso, registro y consulta de calificaciones) del CSAEGRO ubicado en un servidor de oficinas centrales con plataforma Windows, al nuevo servidor con sistema operativo Linux</w:t>
      </w:r>
      <w:r w:rsidR="00411002">
        <w:rPr>
          <w:rFonts w:asciiTheme="minorHAnsi" w:hAnsiTheme="minorHAnsi" w:cstheme="minorHAnsi"/>
        </w:rPr>
        <w:t>.</w:t>
      </w:r>
    </w:p>
    <w:p w14:paraId="06F11DBD" w14:textId="77777777" w:rsidR="008B4EE5" w:rsidRPr="00206C0B" w:rsidRDefault="008B4EE5" w:rsidP="00206C0B">
      <w:pPr>
        <w:autoSpaceDE w:val="0"/>
        <w:autoSpaceDN w:val="0"/>
        <w:adjustRightInd w:val="0"/>
        <w:rPr>
          <w:rFonts w:asciiTheme="minorHAnsi" w:hAnsiTheme="minorHAnsi" w:cstheme="minorHAnsi"/>
        </w:rPr>
      </w:pPr>
    </w:p>
    <w:p w14:paraId="6B0E9BDF" w14:textId="77777777" w:rsidR="008B4EE5" w:rsidRPr="00206C0B" w:rsidRDefault="008B4EE5" w:rsidP="00136225">
      <w:pPr>
        <w:pStyle w:val="Ttulo"/>
      </w:pPr>
      <w:r w:rsidRPr="00206C0B">
        <w:t xml:space="preserve">Migración de las bases de datos del sistema de gestión estudiantil (GES) </w:t>
      </w:r>
    </w:p>
    <w:p w14:paraId="2A7EAD67" w14:textId="77777777" w:rsidR="008B4EE5" w:rsidRPr="00206C0B" w:rsidRDefault="008B4EE5" w:rsidP="00206C0B">
      <w:pPr>
        <w:shd w:val="clear" w:color="auto" w:fill="FFFFFF"/>
        <w:jc w:val="both"/>
        <w:rPr>
          <w:rFonts w:asciiTheme="minorHAnsi" w:hAnsiTheme="minorHAnsi" w:cstheme="minorHAnsi"/>
        </w:rPr>
      </w:pPr>
    </w:p>
    <w:p w14:paraId="58CF17C4" w14:textId="77777777" w:rsidR="008B4EE5" w:rsidRPr="00206C0B" w:rsidRDefault="008B4EE5" w:rsidP="00206C0B">
      <w:pPr>
        <w:shd w:val="clear" w:color="auto" w:fill="FFFFFF"/>
        <w:jc w:val="both"/>
        <w:rPr>
          <w:rFonts w:asciiTheme="minorHAnsi" w:hAnsiTheme="minorHAnsi" w:cstheme="minorHAnsi"/>
        </w:rPr>
      </w:pPr>
      <w:r w:rsidRPr="00206C0B">
        <w:rPr>
          <w:rFonts w:asciiTheme="minorHAnsi" w:hAnsiTheme="minorHAnsi" w:cstheme="minorHAnsi"/>
        </w:rPr>
        <w:t>La coordinación de informática, realizará las actividades pertinentes, para que el proveedor HT México quien brinda el servicio de mantenimiento y soporte técnico al sistema de gestión estudiantil que actualmente utiliza el colegio (GES), sea migrado a la plataforma LINUX, ya que actualmente se encuentra funcionando en sistema operativo Windows y con el cambio de plataforma del servidor ya no será posible su funcionamiento.</w:t>
      </w:r>
    </w:p>
    <w:p w14:paraId="077D4401" w14:textId="77777777" w:rsidR="008B4EE5" w:rsidRPr="00206C0B" w:rsidRDefault="008B4EE5" w:rsidP="00206C0B">
      <w:pPr>
        <w:jc w:val="both"/>
        <w:rPr>
          <w:rFonts w:asciiTheme="minorHAnsi" w:hAnsiTheme="minorHAnsi" w:cstheme="minorHAnsi"/>
        </w:rPr>
      </w:pPr>
    </w:p>
    <w:p w14:paraId="6BA69A80" w14:textId="77777777" w:rsidR="008B4EE5" w:rsidRPr="00206C0B" w:rsidRDefault="008B4EE5" w:rsidP="00136225">
      <w:pPr>
        <w:pStyle w:val="Ttulo"/>
      </w:pPr>
      <w:r w:rsidRPr="00206C0B">
        <w:t>Vigencia</w:t>
      </w:r>
    </w:p>
    <w:p w14:paraId="71820CEB" w14:textId="77777777" w:rsidR="008B4EE5" w:rsidRPr="00206C0B" w:rsidRDefault="008B4EE5" w:rsidP="00206C0B">
      <w:pPr>
        <w:rPr>
          <w:rFonts w:asciiTheme="minorHAnsi" w:hAnsiTheme="minorHAnsi" w:cstheme="minorHAnsi"/>
        </w:rPr>
      </w:pPr>
    </w:p>
    <w:p w14:paraId="25368D48" w14:textId="4781CC16" w:rsidR="008B4EE5" w:rsidRDefault="00B95413" w:rsidP="00206C0B">
      <w:pPr>
        <w:ind w:left="567" w:hanging="567"/>
        <w:rPr>
          <w:rFonts w:asciiTheme="minorHAnsi" w:hAnsiTheme="minorHAnsi" w:cstheme="minorHAnsi"/>
        </w:rPr>
      </w:pPr>
      <w:r>
        <w:rPr>
          <w:rFonts w:asciiTheme="minorHAnsi" w:hAnsiTheme="minorHAnsi" w:cstheme="minorHAnsi"/>
        </w:rPr>
        <w:t>1</w:t>
      </w:r>
      <w:r w:rsidR="008B4EE5" w:rsidRPr="00206C0B">
        <w:rPr>
          <w:rFonts w:asciiTheme="minorHAnsi" w:hAnsiTheme="minorHAnsi" w:cstheme="minorHAnsi"/>
        </w:rPr>
        <w:t xml:space="preserve"> de agosto al 31 de diciembre del 2018</w:t>
      </w:r>
      <w:r w:rsidR="00411002">
        <w:rPr>
          <w:rFonts w:asciiTheme="minorHAnsi" w:hAnsiTheme="minorHAnsi" w:cstheme="minorHAnsi"/>
        </w:rPr>
        <w:t>.</w:t>
      </w:r>
    </w:p>
    <w:p w14:paraId="366ABBD7" w14:textId="5FBFFDA1" w:rsidR="00B5737F" w:rsidRDefault="00B5737F" w:rsidP="00206C0B">
      <w:pPr>
        <w:ind w:left="567" w:hanging="567"/>
        <w:rPr>
          <w:rFonts w:asciiTheme="minorHAnsi" w:hAnsiTheme="minorHAnsi" w:cstheme="minorHAnsi"/>
        </w:rPr>
      </w:pPr>
    </w:p>
    <w:p w14:paraId="6371EF04" w14:textId="77777777" w:rsidR="00B5737F" w:rsidRPr="00206C0B" w:rsidRDefault="00B5737F" w:rsidP="00206C0B">
      <w:pPr>
        <w:ind w:left="567" w:hanging="567"/>
        <w:rPr>
          <w:rFonts w:asciiTheme="minorHAnsi" w:hAnsiTheme="minorHAnsi" w:cstheme="minorHAnsi"/>
        </w:rPr>
      </w:pPr>
    </w:p>
    <w:p w14:paraId="23371359" w14:textId="77777777" w:rsidR="008B4EE5" w:rsidRPr="00206C0B" w:rsidRDefault="008B4EE5" w:rsidP="00206C0B">
      <w:pPr>
        <w:tabs>
          <w:tab w:val="left" w:pos="2329"/>
        </w:tabs>
        <w:jc w:val="both"/>
        <w:rPr>
          <w:rFonts w:asciiTheme="minorHAnsi" w:hAnsiTheme="minorHAnsi" w:cstheme="minorHAnsi"/>
          <w:lang w:eastAsia="es-MX"/>
        </w:rPr>
      </w:pPr>
    </w:p>
    <w:p w14:paraId="12EE0E55" w14:textId="77777777" w:rsidR="008B4EE5" w:rsidRPr="00206C0B" w:rsidRDefault="008B4EE5" w:rsidP="00136225">
      <w:pPr>
        <w:pStyle w:val="Ttulo"/>
      </w:pPr>
      <w:r w:rsidRPr="00206C0B">
        <w:lastRenderedPageBreak/>
        <w:t>Entregables y cronograma del servicio</w:t>
      </w:r>
    </w:p>
    <w:p w14:paraId="51A893EA" w14:textId="77777777" w:rsidR="008B4EE5" w:rsidRPr="00206C0B" w:rsidRDefault="008B4EE5" w:rsidP="00206C0B">
      <w:pPr>
        <w:ind w:left="567" w:hanging="567"/>
        <w:rPr>
          <w:rFonts w:asciiTheme="minorHAnsi" w:hAnsiTheme="minorHAnsi" w:cstheme="minorHAnsi"/>
        </w:rPr>
      </w:pPr>
    </w:p>
    <w:p w14:paraId="4B3F6B52" w14:textId="77777777" w:rsidR="008B4EE5" w:rsidRPr="00206C0B" w:rsidRDefault="008B4EE5" w:rsidP="00206C0B">
      <w:pPr>
        <w:jc w:val="both"/>
        <w:rPr>
          <w:rFonts w:asciiTheme="minorHAnsi" w:hAnsiTheme="minorHAnsi" w:cstheme="minorHAnsi"/>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73"/>
        <w:gridCol w:w="6687"/>
      </w:tblGrid>
      <w:tr w:rsidR="008B4EE5" w:rsidRPr="00206C0B" w14:paraId="4990E1C7" w14:textId="77777777" w:rsidTr="002C27A1">
        <w:trPr>
          <w:trHeight w:val="315"/>
        </w:trPr>
        <w:tc>
          <w:tcPr>
            <w:tcW w:w="1643" w:type="pct"/>
            <w:noWrap/>
            <w:tcMar>
              <w:top w:w="0" w:type="dxa"/>
              <w:left w:w="70" w:type="dxa"/>
              <w:bottom w:w="0" w:type="dxa"/>
              <w:right w:w="70" w:type="dxa"/>
            </w:tcMar>
            <w:vAlign w:val="bottom"/>
          </w:tcPr>
          <w:p w14:paraId="5B051788" w14:textId="77777777" w:rsidR="008B4EE5" w:rsidRPr="00206C0B" w:rsidRDefault="008B4EE5" w:rsidP="00206C0B">
            <w:pPr>
              <w:jc w:val="center"/>
              <w:rPr>
                <w:rFonts w:asciiTheme="minorHAnsi" w:hAnsiTheme="minorHAnsi" w:cstheme="minorHAnsi"/>
                <w:b/>
                <w:bCs/>
              </w:rPr>
            </w:pPr>
            <w:r w:rsidRPr="00206C0B">
              <w:rPr>
                <w:rFonts w:asciiTheme="minorHAnsi" w:hAnsiTheme="minorHAnsi" w:cstheme="minorHAnsi"/>
                <w:b/>
                <w:bCs/>
              </w:rPr>
              <w:t xml:space="preserve">Fecha </w:t>
            </w:r>
          </w:p>
        </w:tc>
        <w:tc>
          <w:tcPr>
            <w:tcW w:w="3357" w:type="pct"/>
            <w:noWrap/>
            <w:tcMar>
              <w:top w:w="0" w:type="dxa"/>
              <w:left w:w="70" w:type="dxa"/>
              <w:bottom w:w="0" w:type="dxa"/>
              <w:right w:w="70" w:type="dxa"/>
            </w:tcMar>
            <w:vAlign w:val="bottom"/>
          </w:tcPr>
          <w:p w14:paraId="6D64A813" w14:textId="77777777" w:rsidR="008B4EE5" w:rsidRPr="00206C0B" w:rsidRDefault="008B4EE5" w:rsidP="00206C0B">
            <w:pPr>
              <w:jc w:val="center"/>
              <w:rPr>
                <w:rFonts w:asciiTheme="minorHAnsi" w:hAnsiTheme="minorHAnsi" w:cstheme="minorHAnsi"/>
                <w:b/>
                <w:bCs/>
              </w:rPr>
            </w:pPr>
            <w:r w:rsidRPr="00206C0B">
              <w:rPr>
                <w:rFonts w:asciiTheme="minorHAnsi" w:hAnsiTheme="minorHAnsi" w:cstheme="minorHAnsi"/>
                <w:b/>
                <w:bCs/>
              </w:rPr>
              <w:t>ENTREGABLES</w:t>
            </w:r>
          </w:p>
        </w:tc>
      </w:tr>
      <w:tr w:rsidR="008B4EE5" w:rsidRPr="00206C0B" w14:paraId="60CE8AF3" w14:textId="77777777" w:rsidTr="002C27A1">
        <w:trPr>
          <w:trHeight w:val="365"/>
        </w:trPr>
        <w:tc>
          <w:tcPr>
            <w:tcW w:w="1643" w:type="pct"/>
            <w:tcMar>
              <w:top w:w="0" w:type="dxa"/>
              <w:left w:w="70" w:type="dxa"/>
              <w:bottom w:w="0" w:type="dxa"/>
              <w:right w:w="70" w:type="dxa"/>
            </w:tcMar>
            <w:vAlign w:val="center"/>
          </w:tcPr>
          <w:p w14:paraId="56327951"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30 de agosto 2018</w:t>
            </w:r>
          </w:p>
        </w:tc>
        <w:tc>
          <w:tcPr>
            <w:tcW w:w="3357" w:type="pct"/>
            <w:tcMar>
              <w:top w:w="0" w:type="dxa"/>
              <w:left w:w="70" w:type="dxa"/>
              <w:bottom w:w="0" w:type="dxa"/>
              <w:right w:w="70" w:type="dxa"/>
            </w:tcMar>
            <w:vAlign w:val="center"/>
          </w:tcPr>
          <w:p w14:paraId="6964F316" w14:textId="77777777" w:rsidR="008B4EE5" w:rsidRPr="00206C0B" w:rsidRDefault="008B4EE5" w:rsidP="00206C0B">
            <w:pPr>
              <w:pStyle w:val="Prrafodelista"/>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Recepción física de equipos</w:t>
            </w:r>
          </w:p>
        </w:tc>
      </w:tr>
      <w:tr w:rsidR="008B4EE5" w:rsidRPr="00206C0B" w14:paraId="5CA0B559" w14:textId="77777777" w:rsidTr="002C27A1">
        <w:trPr>
          <w:trHeight w:val="365"/>
        </w:trPr>
        <w:tc>
          <w:tcPr>
            <w:tcW w:w="1643" w:type="pct"/>
            <w:tcMar>
              <w:top w:w="0" w:type="dxa"/>
              <w:left w:w="70" w:type="dxa"/>
              <w:bottom w:w="0" w:type="dxa"/>
              <w:right w:w="70" w:type="dxa"/>
            </w:tcMar>
            <w:vAlign w:val="center"/>
          </w:tcPr>
          <w:p w14:paraId="6EB5850F"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3 al 6 de agosto 2018</w:t>
            </w:r>
          </w:p>
        </w:tc>
        <w:tc>
          <w:tcPr>
            <w:tcW w:w="3357" w:type="pct"/>
            <w:tcMar>
              <w:top w:w="0" w:type="dxa"/>
              <w:left w:w="70" w:type="dxa"/>
              <w:bottom w:w="0" w:type="dxa"/>
              <w:right w:w="70" w:type="dxa"/>
            </w:tcMar>
            <w:vAlign w:val="center"/>
          </w:tcPr>
          <w:p w14:paraId="44BE8929" w14:textId="77777777" w:rsidR="008B4EE5" w:rsidRPr="00206C0B" w:rsidRDefault="008B4EE5" w:rsidP="00206C0B">
            <w:pPr>
              <w:pStyle w:val="Prrafodelista"/>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 xml:space="preserve">Instalación de LINUX y entorno </w:t>
            </w:r>
          </w:p>
        </w:tc>
      </w:tr>
      <w:tr w:rsidR="008B4EE5" w:rsidRPr="00206C0B" w14:paraId="68F3C757" w14:textId="77777777" w:rsidTr="002C27A1">
        <w:trPr>
          <w:trHeight w:val="365"/>
        </w:trPr>
        <w:tc>
          <w:tcPr>
            <w:tcW w:w="1643" w:type="pct"/>
            <w:tcMar>
              <w:top w:w="0" w:type="dxa"/>
              <w:left w:w="70" w:type="dxa"/>
              <w:bottom w:w="0" w:type="dxa"/>
              <w:right w:w="70" w:type="dxa"/>
            </w:tcMar>
            <w:vAlign w:val="center"/>
          </w:tcPr>
          <w:p w14:paraId="1C59EDCD"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10 al 12 de septiembre 2018</w:t>
            </w:r>
          </w:p>
        </w:tc>
        <w:tc>
          <w:tcPr>
            <w:tcW w:w="3357" w:type="pct"/>
            <w:tcMar>
              <w:top w:w="0" w:type="dxa"/>
              <w:left w:w="70" w:type="dxa"/>
              <w:bottom w:w="0" w:type="dxa"/>
              <w:right w:w="70" w:type="dxa"/>
            </w:tcMar>
          </w:tcPr>
          <w:p w14:paraId="41049C7A"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 xml:space="preserve">Corrección de rutas y cambios de programación para sistema operativo </w:t>
            </w:r>
          </w:p>
        </w:tc>
      </w:tr>
      <w:tr w:rsidR="008B4EE5" w:rsidRPr="00206C0B" w14:paraId="07AAC81A" w14:textId="77777777" w:rsidTr="002C27A1">
        <w:trPr>
          <w:trHeight w:val="365"/>
        </w:trPr>
        <w:tc>
          <w:tcPr>
            <w:tcW w:w="1643" w:type="pct"/>
            <w:tcMar>
              <w:top w:w="0" w:type="dxa"/>
              <w:left w:w="70" w:type="dxa"/>
              <w:bottom w:w="0" w:type="dxa"/>
              <w:right w:w="70" w:type="dxa"/>
            </w:tcMar>
            <w:vAlign w:val="center"/>
          </w:tcPr>
          <w:p w14:paraId="6B333855"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13 al 18 de septiembre 2018</w:t>
            </w:r>
          </w:p>
        </w:tc>
        <w:tc>
          <w:tcPr>
            <w:tcW w:w="3357" w:type="pct"/>
            <w:tcMar>
              <w:top w:w="0" w:type="dxa"/>
              <w:left w:w="70" w:type="dxa"/>
              <w:bottom w:w="0" w:type="dxa"/>
              <w:right w:w="70" w:type="dxa"/>
            </w:tcMar>
          </w:tcPr>
          <w:p w14:paraId="27050C04" w14:textId="77777777" w:rsidR="008B4EE5" w:rsidRPr="00206C0B" w:rsidRDefault="008B4EE5" w:rsidP="00206C0B">
            <w:pPr>
              <w:autoSpaceDE w:val="0"/>
              <w:autoSpaceDN w:val="0"/>
              <w:adjustRightInd w:val="0"/>
              <w:jc w:val="both"/>
              <w:rPr>
                <w:rFonts w:asciiTheme="minorHAnsi" w:hAnsiTheme="minorHAnsi" w:cstheme="minorHAnsi"/>
              </w:rPr>
            </w:pPr>
            <w:r w:rsidRPr="00206C0B">
              <w:rPr>
                <w:rFonts w:asciiTheme="minorHAnsi" w:hAnsiTheme="minorHAnsi" w:cstheme="minorHAnsi"/>
              </w:rPr>
              <w:t>Instalación de los servicios ya existentes</w:t>
            </w:r>
          </w:p>
        </w:tc>
      </w:tr>
      <w:tr w:rsidR="008B4EE5" w:rsidRPr="00206C0B" w14:paraId="10A8CC9A" w14:textId="77777777" w:rsidTr="002C27A1">
        <w:trPr>
          <w:trHeight w:val="365"/>
        </w:trPr>
        <w:tc>
          <w:tcPr>
            <w:tcW w:w="1643" w:type="pct"/>
            <w:tcMar>
              <w:top w:w="0" w:type="dxa"/>
              <w:left w:w="70" w:type="dxa"/>
              <w:bottom w:w="0" w:type="dxa"/>
              <w:right w:w="70" w:type="dxa"/>
            </w:tcMar>
            <w:vAlign w:val="center"/>
          </w:tcPr>
          <w:p w14:paraId="3DCB4E55"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19 al 21 de septiembre 2018</w:t>
            </w:r>
          </w:p>
        </w:tc>
        <w:tc>
          <w:tcPr>
            <w:tcW w:w="3357" w:type="pct"/>
            <w:tcMar>
              <w:top w:w="0" w:type="dxa"/>
              <w:left w:w="70" w:type="dxa"/>
              <w:bottom w:w="0" w:type="dxa"/>
              <w:right w:w="70" w:type="dxa"/>
            </w:tcMar>
            <w:vAlign w:val="center"/>
          </w:tcPr>
          <w:p w14:paraId="3B88F842" w14:textId="77777777" w:rsidR="008B4EE5" w:rsidRPr="00206C0B" w:rsidRDefault="008B4EE5" w:rsidP="00206C0B">
            <w:pPr>
              <w:pStyle w:val="Prrafodelista"/>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Migración de las bases de datos de GES a LINUX</w:t>
            </w:r>
          </w:p>
        </w:tc>
      </w:tr>
      <w:tr w:rsidR="008B4EE5" w:rsidRPr="00206C0B" w14:paraId="021D27BF" w14:textId="77777777" w:rsidTr="002C27A1">
        <w:trPr>
          <w:trHeight w:val="365"/>
        </w:trPr>
        <w:tc>
          <w:tcPr>
            <w:tcW w:w="1643" w:type="pct"/>
            <w:tcMar>
              <w:top w:w="0" w:type="dxa"/>
              <w:left w:w="70" w:type="dxa"/>
              <w:bottom w:w="0" w:type="dxa"/>
              <w:right w:w="70" w:type="dxa"/>
            </w:tcMar>
            <w:vAlign w:val="center"/>
          </w:tcPr>
          <w:p w14:paraId="36BDF481"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5 al 16 de noviembre 2018</w:t>
            </w:r>
          </w:p>
        </w:tc>
        <w:tc>
          <w:tcPr>
            <w:tcW w:w="3357" w:type="pct"/>
            <w:tcMar>
              <w:top w:w="0" w:type="dxa"/>
              <w:left w:w="70" w:type="dxa"/>
              <w:bottom w:w="0" w:type="dxa"/>
              <w:right w:w="70" w:type="dxa"/>
            </w:tcMar>
            <w:vAlign w:val="center"/>
          </w:tcPr>
          <w:p w14:paraId="3059DA6C" w14:textId="77777777" w:rsidR="008B4EE5" w:rsidRPr="00206C0B" w:rsidRDefault="008B4EE5" w:rsidP="00206C0B">
            <w:pPr>
              <w:pStyle w:val="Prrafodelista"/>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Instalación y prueba de los servicios en línea de inscripciones y re-inscripciones</w:t>
            </w:r>
          </w:p>
        </w:tc>
      </w:tr>
      <w:tr w:rsidR="008B4EE5" w:rsidRPr="00206C0B" w14:paraId="78A67DA8" w14:textId="77777777" w:rsidTr="002C27A1">
        <w:trPr>
          <w:trHeight w:val="365"/>
        </w:trPr>
        <w:tc>
          <w:tcPr>
            <w:tcW w:w="1643" w:type="pct"/>
            <w:tcMar>
              <w:top w:w="0" w:type="dxa"/>
              <w:left w:w="70" w:type="dxa"/>
              <w:bottom w:w="0" w:type="dxa"/>
              <w:right w:w="70" w:type="dxa"/>
            </w:tcMar>
            <w:vAlign w:val="center"/>
          </w:tcPr>
          <w:p w14:paraId="338A7AF1"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19 de noviembre 2018</w:t>
            </w:r>
          </w:p>
        </w:tc>
        <w:tc>
          <w:tcPr>
            <w:tcW w:w="3357" w:type="pct"/>
            <w:tcMar>
              <w:top w:w="0" w:type="dxa"/>
              <w:left w:w="70" w:type="dxa"/>
              <w:bottom w:w="0" w:type="dxa"/>
              <w:right w:w="70" w:type="dxa"/>
            </w:tcMar>
            <w:vAlign w:val="center"/>
          </w:tcPr>
          <w:p w14:paraId="629B3E00" w14:textId="77777777" w:rsidR="008B4EE5" w:rsidRPr="00206C0B" w:rsidRDefault="008B4EE5" w:rsidP="00206C0B">
            <w:pPr>
              <w:pStyle w:val="Prrafodelista"/>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 xml:space="preserve">Entrega de los servicios </w:t>
            </w:r>
          </w:p>
        </w:tc>
      </w:tr>
      <w:tr w:rsidR="008B4EE5" w:rsidRPr="00206C0B" w14:paraId="5F26C380" w14:textId="77777777" w:rsidTr="002C27A1">
        <w:trPr>
          <w:trHeight w:val="365"/>
        </w:trPr>
        <w:tc>
          <w:tcPr>
            <w:tcW w:w="1643" w:type="pct"/>
            <w:tcMar>
              <w:top w:w="0" w:type="dxa"/>
              <w:left w:w="70" w:type="dxa"/>
              <w:bottom w:w="0" w:type="dxa"/>
              <w:right w:w="70" w:type="dxa"/>
            </w:tcMar>
            <w:vAlign w:val="center"/>
          </w:tcPr>
          <w:p w14:paraId="262F994F" w14:textId="77777777" w:rsidR="008B4EE5" w:rsidRPr="00206C0B" w:rsidRDefault="008B4EE5" w:rsidP="00206C0B">
            <w:pPr>
              <w:rPr>
                <w:rFonts w:asciiTheme="minorHAnsi" w:hAnsiTheme="minorHAnsi" w:cstheme="minorHAnsi"/>
              </w:rPr>
            </w:pPr>
            <w:r w:rsidRPr="00206C0B">
              <w:rPr>
                <w:rFonts w:asciiTheme="minorHAnsi" w:hAnsiTheme="minorHAnsi" w:cstheme="minorHAnsi"/>
              </w:rPr>
              <w:t>Periodo de inscripciones y reinscripciones</w:t>
            </w:r>
          </w:p>
        </w:tc>
        <w:tc>
          <w:tcPr>
            <w:tcW w:w="3357" w:type="pct"/>
            <w:tcMar>
              <w:top w:w="0" w:type="dxa"/>
              <w:left w:w="70" w:type="dxa"/>
              <w:bottom w:w="0" w:type="dxa"/>
              <w:right w:w="70" w:type="dxa"/>
            </w:tcMar>
            <w:vAlign w:val="center"/>
          </w:tcPr>
          <w:p w14:paraId="0B19282B" w14:textId="77777777" w:rsidR="008B4EE5" w:rsidRPr="00206C0B" w:rsidRDefault="008B4EE5" w:rsidP="00206C0B">
            <w:pPr>
              <w:pStyle w:val="Prrafodelista"/>
              <w:autoSpaceDE w:val="0"/>
              <w:autoSpaceDN w:val="0"/>
              <w:adjustRightInd w:val="0"/>
              <w:ind w:left="0"/>
              <w:jc w:val="both"/>
              <w:rPr>
                <w:rFonts w:asciiTheme="minorHAnsi" w:hAnsiTheme="minorHAnsi" w:cstheme="minorHAnsi"/>
                <w:color w:val="000000"/>
              </w:rPr>
            </w:pPr>
            <w:r w:rsidRPr="00206C0B">
              <w:rPr>
                <w:rFonts w:asciiTheme="minorHAnsi" w:eastAsiaTheme="minorHAnsi" w:hAnsiTheme="minorHAnsi" w:cstheme="minorHAnsi"/>
                <w:lang w:val="es-MX" w:eastAsia="en-US"/>
              </w:rPr>
              <w:t>Puesta en marcha</w:t>
            </w:r>
          </w:p>
        </w:tc>
      </w:tr>
    </w:tbl>
    <w:p w14:paraId="6D26E315" w14:textId="77777777" w:rsidR="008B4EE5" w:rsidRPr="00206C0B" w:rsidRDefault="008B4EE5" w:rsidP="00206C0B">
      <w:pPr>
        <w:rPr>
          <w:rFonts w:asciiTheme="minorHAnsi" w:hAnsiTheme="minorHAnsi" w:cstheme="minorHAnsi"/>
        </w:rPr>
      </w:pPr>
    </w:p>
    <w:p w14:paraId="07E297D1" w14:textId="77777777" w:rsidR="008B4EE5" w:rsidRPr="00206C0B" w:rsidRDefault="008B4EE5" w:rsidP="00206C0B">
      <w:pPr>
        <w:rPr>
          <w:rFonts w:asciiTheme="minorHAnsi" w:hAnsiTheme="minorHAnsi" w:cstheme="minorHAnsi"/>
        </w:rPr>
      </w:pPr>
    </w:p>
    <w:p w14:paraId="1AE6D1B8" w14:textId="77777777" w:rsidR="008B4EE5" w:rsidRPr="00206C0B" w:rsidRDefault="008B4EE5" w:rsidP="00136225">
      <w:pPr>
        <w:pStyle w:val="Ttulo"/>
      </w:pPr>
      <w:r w:rsidRPr="00206C0B">
        <w:t>Términos y condiciones de entrega y de aceptación del proyecto o servicio</w:t>
      </w:r>
    </w:p>
    <w:p w14:paraId="24083A71" w14:textId="77777777" w:rsidR="008B4EE5" w:rsidRPr="00206C0B" w:rsidRDefault="008B4EE5" w:rsidP="00206C0B">
      <w:pPr>
        <w:jc w:val="both"/>
        <w:rPr>
          <w:rFonts w:asciiTheme="minorHAnsi" w:hAnsiTheme="minorHAnsi" w:cstheme="minorHAnsi"/>
        </w:rPr>
      </w:pPr>
    </w:p>
    <w:p w14:paraId="6AB6B62C" w14:textId="334B6559"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La aceptación del servicio se realizará con la recepción de los entregables, los cuales deberán cumplir con las especificaciones del anexo técnico, y se tendrá soporte y correcciones en caso de fallas durante el proceso de </w:t>
      </w:r>
      <w:r w:rsidR="00411002">
        <w:rPr>
          <w:rFonts w:asciiTheme="minorHAnsi" w:hAnsiTheme="minorHAnsi" w:cstheme="minorHAnsi"/>
        </w:rPr>
        <w:t>inscripciones y reinscripciones.</w:t>
      </w:r>
    </w:p>
    <w:p w14:paraId="7E77ADDE" w14:textId="77777777" w:rsidR="008B4EE5" w:rsidRPr="00206C0B" w:rsidRDefault="008B4EE5" w:rsidP="00206C0B">
      <w:pPr>
        <w:jc w:val="both"/>
        <w:rPr>
          <w:rFonts w:asciiTheme="minorHAnsi" w:hAnsiTheme="minorHAnsi" w:cstheme="minorHAnsi"/>
        </w:rPr>
      </w:pPr>
    </w:p>
    <w:p w14:paraId="109C1EC7" w14:textId="77777777" w:rsidR="008B4EE5" w:rsidRPr="00206C0B" w:rsidRDefault="008B4EE5" w:rsidP="00136225">
      <w:pPr>
        <w:pStyle w:val="Ttulo"/>
      </w:pPr>
      <w:r w:rsidRPr="00206C0B">
        <w:t>Cláusula de confidencialidad</w:t>
      </w:r>
    </w:p>
    <w:p w14:paraId="505563E7" w14:textId="77777777" w:rsidR="008B4EE5" w:rsidRPr="00206C0B" w:rsidRDefault="008B4EE5" w:rsidP="00206C0B">
      <w:pPr>
        <w:ind w:left="567" w:hanging="567"/>
        <w:rPr>
          <w:rFonts w:asciiTheme="minorHAnsi" w:hAnsiTheme="minorHAnsi" w:cstheme="minorHAnsi"/>
        </w:rPr>
      </w:pPr>
    </w:p>
    <w:p w14:paraId="76E663D0" w14:textId="6E7BD4F5"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rPr>
        <w:t xml:space="preserve">Toda la información y documentación que resulte de la ejecución del presente proyecto, así como la que el </w:t>
      </w:r>
      <w:r w:rsidRPr="00206C0B">
        <w:rPr>
          <w:rFonts w:asciiTheme="minorHAnsi" w:hAnsiTheme="minorHAnsi" w:cstheme="minorHAnsi"/>
          <w:color w:val="000000"/>
        </w:rPr>
        <w:t>CSAEGRO</w:t>
      </w:r>
      <w:r w:rsidRPr="00206C0B">
        <w:rPr>
          <w:rFonts w:asciiTheme="minorHAnsi" w:hAnsiTheme="minorHAnsi" w:cstheme="minorHAnsi"/>
        </w:rPr>
        <w:t xml:space="preserve"> le proporcione al prestador del servicio, incluyendo información de carácter técnica, comercial y/o datos, será considerada por el mismo como información clasificada y confidencial. Y, por lo tanto, el prestador del servicio no deberá usar dicha información para cualquier otro propósito distinto que no sea para el cumplimiento de las obligaciones pactadas, absteniéndose de divulgarla por cualquier medio como lo son, en forma enunciativa más no limitativa, las publicaciones, conferencias, o bien proporcionarse a cualquier tercero sin el consentimiento previo y por escrito del </w:t>
      </w:r>
      <w:r w:rsidRPr="00206C0B">
        <w:rPr>
          <w:rFonts w:asciiTheme="minorHAnsi" w:hAnsiTheme="minorHAnsi" w:cstheme="minorHAnsi"/>
          <w:color w:val="000000"/>
        </w:rPr>
        <w:t>CSAEGRO</w:t>
      </w:r>
      <w:r w:rsidR="00411002">
        <w:rPr>
          <w:rFonts w:asciiTheme="minorHAnsi" w:hAnsiTheme="minorHAnsi" w:cstheme="minorHAnsi"/>
          <w:color w:val="000000"/>
        </w:rPr>
        <w:t>.</w:t>
      </w:r>
    </w:p>
    <w:p w14:paraId="591C5928" w14:textId="77777777" w:rsidR="008B4EE5" w:rsidRPr="00206C0B" w:rsidRDefault="008B4EE5" w:rsidP="00206C0B">
      <w:pPr>
        <w:jc w:val="both"/>
        <w:rPr>
          <w:rFonts w:asciiTheme="minorHAnsi" w:hAnsiTheme="minorHAnsi" w:cstheme="minorHAnsi"/>
          <w:color w:val="000000"/>
        </w:rPr>
      </w:pPr>
    </w:p>
    <w:p w14:paraId="2F9537DD" w14:textId="77777777" w:rsidR="008B4EE5" w:rsidRPr="00206C0B" w:rsidRDefault="008B4EE5" w:rsidP="00136225">
      <w:pPr>
        <w:pStyle w:val="Ttulo"/>
      </w:pPr>
      <w:r w:rsidRPr="00206C0B">
        <w:t>Forma de pago</w:t>
      </w:r>
    </w:p>
    <w:p w14:paraId="0A8CD515" w14:textId="77777777" w:rsidR="008B4EE5" w:rsidRPr="00206C0B" w:rsidRDefault="008B4EE5" w:rsidP="00206C0B">
      <w:pPr>
        <w:ind w:left="567" w:hanging="567"/>
        <w:rPr>
          <w:rFonts w:asciiTheme="minorHAnsi" w:hAnsiTheme="minorHAnsi" w:cstheme="minorHAnsi"/>
        </w:rPr>
      </w:pPr>
    </w:p>
    <w:p w14:paraId="57D73828" w14:textId="5432D047" w:rsidR="008B4EE5" w:rsidRPr="00206C0B" w:rsidRDefault="008B4EE5" w:rsidP="00206C0B">
      <w:pPr>
        <w:pStyle w:val="Prrafodelista"/>
        <w:shd w:val="clear" w:color="auto" w:fill="FFFFFF" w:themeFill="background1"/>
        <w:autoSpaceDE w:val="0"/>
        <w:autoSpaceDN w:val="0"/>
        <w:adjustRightInd w:val="0"/>
        <w:ind w:left="0"/>
        <w:jc w:val="both"/>
        <w:rPr>
          <w:rFonts w:asciiTheme="minorHAnsi" w:eastAsiaTheme="minorHAnsi" w:hAnsiTheme="minorHAnsi" w:cstheme="minorHAnsi"/>
          <w:lang w:val="es-MX" w:eastAsia="en-US"/>
        </w:rPr>
      </w:pPr>
      <w:r w:rsidRPr="00206C0B">
        <w:rPr>
          <w:rFonts w:asciiTheme="minorHAnsi" w:eastAsiaTheme="minorHAnsi" w:hAnsiTheme="minorHAnsi" w:cstheme="minorHAnsi"/>
          <w:lang w:val="es-MX" w:eastAsia="en-US"/>
        </w:rPr>
        <w:t>Transferencia electr</w:t>
      </w:r>
      <w:r w:rsidR="00411002">
        <w:rPr>
          <w:rFonts w:asciiTheme="minorHAnsi" w:eastAsiaTheme="minorHAnsi" w:hAnsiTheme="minorHAnsi" w:cstheme="minorHAnsi"/>
          <w:lang w:val="es-MX" w:eastAsia="en-US"/>
        </w:rPr>
        <w:t>ónica a la entrega del servicio.</w:t>
      </w:r>
    </w:p>
    <w:p w14:paraId="61B559EA" w14:textId="77777777" w:rsidR="008B4EE5" w:rsidRPr="00206C0B" w:rsidRDefault="008B4EE5" w:rsidP="00206C0B">
      <w:pPr>
        <w:ind w:left="567" w:hanging="567"/>
        <w:rPr>
          <w:rFonts w:asciiTheme="minorHAnsi" w:hAnsiTheme="minorHAnsi" w:cstheme="minorHAnsi"/>
        </w:rPr>
      </w:pPr>
    </w:p>
    <w:p w14:paraId="054750EF" w14:textId="77777777" w:rsidR="008B4EE5" w:rsidRPr="00206C0B" w:rsidRDefault="008B4EE5" w:rsidP="00136225">
      <w:pPr>
        <w:pStyle w:val="Ttulo"/>
      </w:pPr>
      <w:r w:rsidRPr="00206C0B">
        <w:t xml:space="preserve">Mesa de ayuda </w:t>
      </w:r>
    </w:p>
    <w:p w14:paraId="1BF89C05" w14:textId="77777777" w:rsidR="008B4EE5" w:rsidRPr="00206C0B" w:rsidRDefault="008B4EE5" w:rsidP="00206C0B">
      <w:pPr>
        <w:ind w:left="567" w:hanging="567"/>
        <w:rPr>
          <w:rFonts w:asciiTheme="minorHAnsi" w:hAnsiTheme="minorHAnsi" w:cstheme="minorHAnsi"/>
        </w:rPr>
      </w:pPr>
    </w:p>
    <w:p w14:paraId="2B863253" w14:textId="0770ABA2" w:rsidR="008B4EE5" w:rsidRPr="00206C0B" w:rsidRDefault="008B4EE5" w:rsidP="00206C0B">
      <w:pPr>
        <w:jc w:val="both"/>
        <w:rPr>
          <w:rFonts w:asciiTheme="minorHAnsi" w:hAnsiTheme="minorHAnsi" w:cstheme="minorHAnsi"/>
        </w:rPr>
      </w:pPr>
      <w:r w:rsidRPr="00206C0B">
        <w:rPr>
          <w:rFonts w:asciiTheme="minorHAnsi" w:hAnsiTheme="minorHAnsi" w:cstheme="minorHAnsi"/>
        </w:rPr>
        <w:t>El proveedor deberá contar una serie de servicios que garanticen la atención y resolución de reportes de fallas du</w:t>
      </w:r>
      <w:r w:rsidR="00411002">
        <w:rPr>
          <w:rFonts w:asciiTheme="minorHAnsi" w:hAnsiTheme="minorHAnsi" w:cstheme="minorHAnsi"/>
        </w:rPr>
        <w:t xml:space="preserve">rante la vigencia del contrato. </w:t>
      </w:r>
      <w:r w:rsidR="00B95413">
        <w:rPr>
          <w:rFonts w:asciiTheme="minorHAnsi" w:hAnsiTheme="minorHAnsi" w:cstheme="minorHAnsi"/>
        </w:rPr>
        <w:t>Cu</w:t>
      </w:r>
      <w:r w:rsidRPr="00206C0B">
        <w:rPr>
          <w:rFonts w:asciiTheme="minorHAnsi" w:hAnsiTheme="minorHAnsi" w:cstheme="minorHAnsi"/>
        </w:rPr>
        <w:t>mpliendo con lo siguiente:</w:t>
      </w:r>
    </w:p>
    <w:p w14:paraId="56457111" w14:textId="77777777" w:rsidR="008B4EE5" w:rsidRPr="00206C0B" w:rsidRDefault="008B4EE5" w:rsidP="00206C0B">
      <w:pPr>
        <w:jc w:val="both"/>
        <w:rPr>
          <w:rFonts w:asciiTheme="minorHAnsi" w:hAnsiTheme="minorHAnsi" w:cstheme="minorHAnsi"/>
        </w:rPr>
      </w:pPr>
    </w:p>
    <w:p w14:paraId="410F8DFD" w14:textId="189DACDC" w:rsidR="008B4EE5" w:rsidRPr="00206C0B" w:rsidRDefault="008B4EE5" w:rsidP="007D2E68">
      <w:pPr>
        <w:pStyle w:val="Prrafodelista"/>
        <w:numPr>
          <w:ilvl w:val="0"/>
          <w:numId w:val="64"/>
        </w:numPr>
        <w:jc w:val="both"/>
        <w:rPr>
          <w:rFonts w:asciiTheme="minorHAnsi" w:hAnsiTheme="minorHAnsi" w:cstheme="minorHAnsi"/>
        </w:rPr>
      </w:pPr>
      <w:r w:rsidRPr="00206C0B">
        <w:rPr>
          <w:rFonts w:asciiTheme="minorHAnsi" w:hAnsiTheme="minorHAnsi" w:cstheme="minorHAnsi"/>
        </w:rPr>
        <w:t>Contar diversas vías de comunicación para consultas, teléfono, chat, correo electrónico, video llamadas</w:t>
      </w:r>
      <w:r w:rsidR="00411002">
        <w:rPr>
          <w:rFonts w:asciiTheme="minorHAnsi" w:hAnsiTheme="minorHAnsi" w:cstheme="minorHAnsi"/>
        </w:rPr>
        <w:t>.</w:t>
      </w:r>
    </w:p>
    <w:p w14:paraId="0CC70392" w14:textId="77777777" w:rsidR="008B4EE5" w:rsidRPr="00206C0B" w:rsidRDefault="008B4EE5" w:rsidP="007D2E68">
      <w:pPr>
        <w:pStyle w:val="Prrafodelista"/>
        <w:numPr>
          <w:ilvl w:val="0"/>
          <w:numId w:val="64"/>
        </w:numPr>
        <w:jc w:val="both"/>
        <w:rPr>
          <w:rFonts w:asciiTheme="minorHAnsi" w:hAnsiTheme="minorHAnsi" w:cstheme="minorHAnsi"/>
        </w:rPr>
      </w:pPr>
      <w:r w:rsidRPr="00206C0B">
        <w:rPr>
          <w:rFonts w:asciiTheme="minorHAnsi" w:hAnsiTheme="minorHAnsi" w:cstheme="minorHAnsi"/>
        </w:rPr>
        <w:t>Capacidad de atender las solicitudes en el tiempo requerido y dar respuesta en un plazo máximo de 2 horas</w:t>
      </w:r>
    </w:p>
    <w:p w14:paraId="49E0B7A7" w14:textId="38B526C9" w:rsidR="008B4EE5" w:rsidRPr="00206C0B" w:rsidRDefault="008B4EE5" w:rsidP="007D2E68">
      <w:pPr>
        <w:pStyle w:val="Prrafodelista"/>
        <w:numPr>
          <w:ilvl w:val="0"/>
          <w:numId w:val="64"/>
        </w:numPr>
        <w:jc w:val="both"/>
        <w:rPr>
          <w:rFonts w:asciiTheme="minorHAnsi" w:hAnsiTheme="minorHAnsi" w:cstheme="minorHAnsi"/>
        </w:rPr>
      </w:pPr>
      <w:r w:rsidRPr="00206C0B">
        <w:rPr>
          <w:rFonts w:asciiTheme="minorHAnsi" w:hAnsiTheme="minorHAnsi" w:cstheme="minorHAnsi"/>
        </w:rPr>
        <w:lastRenderedPageBreak/>
        <w:t>Soporte técnico para realizar configuraciones y actualizaciones conforme se requieran durante el tiempo que dure el contrato</w:t>
      </w:r>
      <w:r w:rsidR="00411002">
        <w:rPr>
          <w:rFonts w:asciiTheme="minorHAnsi" w:hAnsiTheme="minorHAnsi" w:cstheme="minorHAnsi"/>
        </w:rPr>
        <w:t>.</w:t>
      </w:r>
    </w:p>
    <w:p w14:paraId="4CF263AC" w14:textId="73FD4478" w:rsidR="008B4EE5" w:rsidRPr="00206C0B" w:rsidRDefault="008B4EE5" w:rsidP="007D2E68">
      <w:pPr>
        <w:pStyle w:val="Prrafodelista"/>
        <w:numPr>
          <w:ilvl w:val="0"/>
          <w:numId w:val="64"/>
        </w:numPr>
        <w:jc w:val="both"/>
        <w:rPr>
          <w:rFonts w:asciiTheme="minorHAnsi" w:hAnsiTheme="minorHAnsi" w:cstheme="minorHAnsi"/>
        </w:rPr>
      </w:pPr>
      <w:r w:rsidRPr="00206C0B">
        <w:rPr>
          <w:rFonts w:asciiTheme="minorHAnsi" w:hAnsiTheme="minorHAnsi" w:cstheme="minorHAnsi"/>
        </w:rPr>
        <w:t>Si es necesario una visita física, el proveedor deberá cubrir sus gastos por el traslado y viáticos</w:t>
      </w:r>
      <w:r w:rsidR="00411002">
        <w:rPr>
          <w:rFonts w:asciiTheme="minorHAnsi" w:hAnsiTheme="minorHAnsi" w:cstheme="minorHAnsi"/>
        </w:rPr>
        <w:t>.</w:t>
      </w:r>
    </w:p>
    <w:p w14:paraId="09E6ADCE" w14:textId="5638938C" w:rsidR="008B4EE5" w:rsidRPr="00206C0B" w:rsidRDefault="008B4EE5" w:rsidP="007D2E68">
      <w:pPr>
        <w:pStyle w:val="Prrafodelista"/>
        <w:numPr>
          <w:ilvl w:val="0"/>
          <w:numId w:val="64"/>
        </w:numPr>
        <w:jc w:val="both"/>
        <w:rPr>
          <w:rFonts w:asciiTheme="minorHAnsi" w:hAnsiTheme="minorHAnsi" w:cstheme="minorHAnsi"/>
        </w:rPr>
      </w:pPr>
      <w:r w:rsidRPr="00206C0B">
        <w:rPr>
          <w:rFonts w:asciiTheme="minorHAnsi" w:hAnsiTheme="minorHAnsi" w:cstheme="minorHAnsi"/>
        </w:rPr>
        <w:t>Soporte con un horario de 07:00 horas a 20:00 horas, de lunes a viernes</w:t>
      </w:r>
      <w:r w:rsidR="00411002">
        <w:rPr>
          <w:rFonts w:asciiTheme="minorHAnsi" w:hAnsiTheme="minorHAnsi" w:cstheme="minorHAnsi"/>
        </w:rPr>
        <w:t>.</w:t>
      </w:r>
    </w:p>
    <w:p w14:paraId="71A67606" w14:textId="77777777" w:rsidR="008B4EE5" w:rsidRPr="00206C0B" w:rsidRDefault="008B4EE5" w:rsidP="00206C0B">
      <w:pPr>
        <w:adjustRightInd w:val="0"/>
        <w:rPr>
          <w:rFonts w:asciiTheme="minorHAnsi" w:hAnsiTheme="minorHAnsi" w:cstheme="minorHAnsi"/>
        </w:rPr>
      </w:pPr>
    </w:p>
    <w:p w14:paraId="28BE0521" w14:textId="77777777" w:rsidR="008B4EE5" w:rsidRPr="00206C0B" w:rsidRDefault="008B4EE5" w:rsidP="00136225">
      <w:pPr>
        <w:pStyle w:val="Ttulo"/>
      </w:pPr>
      <w:r w:rsidRPr="00206C0B">
        <w:t xml:space="preserve">Supervisión del servicio </w:t>
      </w:r>
    </w:p>
    <w:p w14:paraId="1CD78108" w14:textId="77777777" w:rsidR="008B4EE5" w:rsidRPr="00206C0B" w:rsidRDefault="008B4EE5" w:rsidP="00206C0B">
      <w:pPr>
        <w:jc w:val="both"/>
        <w:rPr>
          <w:rFonts w:asciiTheme="minorHAnsi" w:hAnsiTheme="minorHAnsi" w:cstheme="minorHAnsi"/>
        </w:rPr>
      </w:pPr>
    </w:p>
    <w:p w14:paraId="127DD2AC"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La Coordinación de Informática del CSAEGRO, será el responsable de la supervisión y administración del servicio. La supervisión del mismo no libera al prestador del cumplimiento de sus obligaciones, ni de responder por deficiencias en la calidad una vez concluido. Lo anterior, en el entendido de que el ejercicio de esta facultad no será considerado como aceptación tácita o expresa en el servicio.</w:t>
      </w:r>
    </w:p>
    <w:p w14:paraId="0007BDE5" w14:textId="77777777" w:rsidR="008B4EE5" w:rsidRPr="00206C0B" w:rsidRDefault="008B4EE5" w:rsidP="00206C0B">
      <w:pPr>
        <w:jc w:val="both"/>
        <w:rPr>
          <w:rFonts w:asciiTheme="minorHAnsi" w:hAnsiTheme="minorHAnsi" w:cstheme="minorHAnsi"/>
        </w:rPr>
      </w:pPr>
    </w:p>
    <w:p w14:paraId="440CB084" w14:textId="77777777" w:rsidR="008B4EE5" w:rsidRPr="00206C0B" w:rsidRDefault="008B4EE5" w:rsidP="00206C0B">
      <w:pPr>
        <w:jc w:val="both"/>
        <w:rPr>
          <w:rFonts w:asciiTheme="minorHAnsi" w:hAnsiTheme="minorHAnsi" w:cstheme="minorHAnsi"/>
        </w:rPr>
      </w:pPr>
    </w:p>
    <w:p w14:paraId="35DC85E2" w14:textId="77777777" w:rsidR="008B4EE5" w:rsidRPr="00206C0B" w:rsidRDefault="008B4EE5" w:rsidP="00136225">
      <w:pPr>
        <w:pStyle w:val="Ttulo"/>
      </w:pPr>
      <w:r w:rsidRPr="00206C0B">
        <w:t>Anexos</w:t>
      </w:r>
    </w:p>
    <w:p w14:paraId="6808EC9E" w14:textId="77777777" w:rsidR="008B4EE5" w:rsidRPr="00206C0B" w:rsidRDefault="008B4EE5" w:rsidP="00206C0B">
      <w:pPr>
        <w:jc w:val="both"/>
        <w:rPr>
          <w:rFonts w:asciiTheme="minorHAnsi" w:hAnsiTheme="minorHAnsi" w:cstheme="minorHAnsi"/>
        </w:rPr>
      </w:pPr>
    </w:p>
    <w:p w14:paraId="396A481C"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w:t>
      </w:r>
    </w:p>
    <w:p w14:paraId="3D5D246D" w14:textId="77777777" w:rsidR="008B4EE5" w:rsidRPr="00206C0B" w:rsidRDefault="008B4EE5" w:rsidP="00206C0B">
      <w:pPr>
        <w:jc w:val="both"/>
        <w:rPr>
          <w:rFonts w:asciiTheme="minorHAnsi" w:hAnsiTheme="minorHAnsi" w:cstheme="minorHAnsi"/>
        </w:rPr>
      </w:pPr>
    </w:p>
    <w:p w14:paraId="394B43AA"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176F90F9" w14:textId="77777777" w:rsidR="008B4EE5" w:rsidRPr="00206C0B" w:rsidRDefault="008B4EE5" w:rsidP="00206C0B">
      <w:pPr>
        <w:jc w:val="both"/>
        <w:rPr>
          <w:rFonts w:asciiTheme="minorHAnsi" w:hAnsiTheme="minorHAnsi" w:cstheme="minorHAnsi"/>
        </w:rPr>
      </w:pPr>
    </w:p>
    <w:p w14:paraId="2E196D7C"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A fin de llevar a cabo su proceso de inscripción en el Centro de Estudios Técnicos, se le solicita como primer paso descargar la hoja de ayuda de la siguiente liga:  </w:t>
      </w:r>
      <w:hyperlink r:id="rId23" w:history="1">
        <w:r w:rsidRPr="00206C0B">
          <w:rPr>
            <w:rStyle w:val="Hipervnculo"/>
            <w:rFonts w:asciiTheme="minorHAnsi" w:hAnsiTheme="minorHAnsi" w:cstheme="minorHAnsi"/>
          </w:rPr>
          <w:t>http://e5cinco.csaegro.gob.mx/formato.php</w:t>
        </w:r>
      </w:hyperlink>
      <w:r w:rsidRPr="00206C0B">
        <w:rPr>
          <w:rFonts w:asciiTheme="minorHAnsi" w:hAnsiTheme="minorHAnsi" w:cstheme="minorHAnsi"/>
        </w:rPr>
        <w:t>, (por favor revisar que se elija la opción correcta) para su pago en el banco (pendiente)</w:t>
      </w:r>
    </w:p>
    <w:p w14:paraId="2089FD66" w14:textId="77777777" w:rsidR="008B4EE5" w:rsidRPr="00206C0B" w:rsidRDefault="008B4EE5" w:rsidP="00206C0B">
      <w:pPr>
        <w:jc w:val="both"/>
        <w:rPr>
          <w:rFonts w:asciiTheme="minorHAnsi" w:hAnsiTheme="minorHAnsi" w:cstheme="minorHAnsi"/>
        </w:rPr>
      </w:pPr>
    </w:p>
    <w:p w14:paraId="68CAF33D"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Posteriormente con su correo electrónico y número de folio del recibo del banco, podrá ingresar a la liga:  </w:t>
      </w:r>
      <w:hyperlink r:id="rId24" w:history="1">
        <w:r w:rsidRPr="00206C0B">
          <w:rPr>
            <w:rStyle w:val="Hipervnculo"/>
            <w:rFonts w:asciiTheme="minorHAnsi" w:hAnsiTheme="minorHAnsi" w:cstheme="minorHAnsi"/>
          </w:rPr>
          <w:t>_________________</w:t>
        </w:r>
      </w:hyperlink>
      <w:r w:rsidRPr="00206C0B">
        <w:rPr>
          <w:rFonts w:asciiTheme="minorHAnsi" w:hAnsiTheme="minorHAnsi" w:cstheme="minorHAnsi"/>
        </w:rPr>
        <w:t>, en donde deberá capturar la información ahí solicitada y subir en formato PDF los documentos siguientes:</w:t>
      </w:r>
    </w:p>
    <w:p w14:paraId="4CE26C69"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p>
    <w:p w14:paraId="2565DEA6"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(cuota de inscripción) con sello del banco</w:t>
      </w:r>
    </w:p>
    <w:p w14:paraId="501B4C5D"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secundaria</w:t>
      </w:r>
    </w:p>
    <w:p w14:paraId="424D5F41"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Acta de nacimiento</w:t>
      </w:r>
    </w:p>
    <w:p w14:paraId="2D4C27CA"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5D9F4ECA"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Fotografía tamaño infantil de frente (en blanco y negro)</w:t>
      </w:r>
    </w:p>
    <w:p w14:paraId="439E967D"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Clave Única de Registro de Población (CURP)</w:t>
      </w:r>
    </w:p>
    <w:p w14:paraId="360023F6"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médico</w:t>
      </w:r>
    </w:p>
    <w:p w14:paraId="3E705315" w14:textId="77777777" w:rsidR="008B4EE5" w:rsidRPr="00206C0B" w:rsidRDefault="008B4EE5" w:rsidP="007D2E68">
      <w:pPr>
        <w:pStyle w:val="Prrafodelista"/>
        <w:numPr>
          <w:ilvl w:val="0"/>
          <w:numId w:val="65"/>
        </w:numPr>
        <w:contextualSpacing/>
        <w:rPr>
          <w:rFonts w:asciiTheme="minorHAnsi" w:hAnsiTheme="minorHAnsi" w:cstheme="minorHAnsi"/>
        </w:rPr>
      </w:pPr>
      <w:r w:rsidRPr="00206C0B">
        <w:rPr>
          <w:rFonts w:asciiTheme="minorHAnsi" w:hAnsiTheme="minorHAnsi" w:cstheme="minorHAnsi"/>
        </w:rPr>
        <w:t>Comprobante de seguro: ISSSTE, IMSS, Seguro popular</w:t>
      </w:r>
    </w:p>
    <w:p w14:paraId="763027BD" w14:textId="77777777" w:rsidR="008B4EE5" w:rsidRPr="00206C0B" w:rsidRDefault="008B4EE5" w:rsidP="00206C0B">
      <w:pPr>
        <w:jc w:val="both"/>
        <w:rPr>
          <w:rFonts w:asciiTheme="minorHAnsi" w:hAnsiTheme="minorHAnsi" w:cstheme="minorHAnsi"/>
        </w:rPr>
      </w:pPr>
    </w:p>
    <w:p w14:paraId="30717911"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Recuerda que posteriormente deberás presentar directamente en la escuela los originales de: </w:t>
      </w:r>
    </w:p>
    <w:p w14:paraId="0C3E6150"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027EF43"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p>
    <w:p w14:paraId="2712B5D5"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secundaria</w:t>
      </w:r>
    </w:p>
    <w:p w14:paraId="13D673B7"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Acta de nacimiento</w:t>
      </w:r>
    </w:p>
    <w:p w14:paraId="2521E3F6"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20331BDA"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6 fotografías tamaño infantil de frente (en blanco y negro)</w:t>
      </w:r>
    </w:p>
    <w:p w14:paraId="63C0389C" w14:textId="77777777" w:rsidR="008B4EE5" w:rsidRPr="00206C0B" w:rsidRDefault="008B4EE5" w:rsidP="00206C0B">
      <w:pPr>
        <w:pStyle w:val="Prrafodelista"/>
        <w:jc w:val="both"/>
        <w:rPr>
          <w:rFonts w:asciiTheme="minorHAnsi" w:hAnsiTheme="minorHAnsi" w:cstheme="minorHAnsi"/>
        </w:rPr>
      </w:pPr>
    </w:p>
    <w:p w14:paraId="5CECC8F5" w14:textId="538147B0"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25"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02E63D91"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0AE4EB9A"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0B2F179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9558D51"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66B4EA35"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2</w:t>
      </w:r>
    </w:p>
    <w:p w14:paraId="4589E97E" w14:textId="77777777" w:rsidR="008B4EE5" w:rsidRPr="00206C0B" w:rsidRDefault="008B4EE5" w:rsidP="00206C0B">
      <w:pPr>
        <w:rPr>
          <w:rFonts w:asciiTheme="minorHAnsi" w:hAnsiTheme="minorHAnsi" w:cstheme="minorHAnsi"/>
        </w:rPr>
      </w:pPr>
    </w:p>
    <w:p w14:paraId="56CF5260"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6A981147" w14:textId="77777777" w:rsidR="008B4EE5" w:rsidRPr="00206C0B" w:rsidRDefault="008B4EE5" w:rsidP="00206C0B">
      <w:pPr>
        <w:jc w:val="both"/>
        <w:rPr>
          <w:rFonts w:asciiTheme="minorHAnsi" w:hAnsiTheme="minorHAnsi" w:cstheme="minorHAnsi"/>
        </w:rPr>
      </w:pPr>
    </w:p>
    <w:p w14:paraId="66DBB9EA"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A fin de llevar a cabo su proceso de inscripción en el Centro de Estudios Profesionales, se le solicita como primer paso descargar la hoja de ayuda de la siguiente liga:  </w:t>
      </w:r>
      <w:hyperlink r:id="rId26" w:history="1">
        <w:r w:rsidRPr="00206C0B">
          <w:rPr>
            <w:rStyle w:val="Hipervnculo"/>
            <w:rFonts w:asciiTheme="minorHAnsi" w:hAnsiTheme="minorHAnsi" w:cstheme="minorHAnsi"/>
          </w:rPr>
          <w:t>http://e5cinco.csaegro.gob.mx/formato.php</w:t>
        </w:r>
      </w:hyperlink>
      <w:r w:rsidRPr="00206C0B">
        <w:rPr>
          <w:rFonts w:asciiTheme="minorHAnsi" w:hAnsiTheme="minorHAnsi" w:cstheme="minorHAnsi"/>
        </w:rPr>
        <w:t>, (por favor revisar que se elija la opción correcta) para su pago en el banco (pendiente)</w:t>
      </w:r>
    </w:p>
    <w:p w14:paraId="16784025" w14:textId="77777777" w:rsidR="008B4EE5" w:rsidRPr="00206C0B" w:rsidRDefault="008B4EE5" w:rsidP="00206C0B">
      <w:pPr>
        <w:jc w:val="both"/>
        <w:rPr>
          <w:rFonts w:asciiTheme="minorHAnsi" w:hAnsiTheme="minorHAnsi" w:cstheme="minorHAnsi"/>
        </w:rPr>
      </w:pPr>
    </w:p>
    <w:p w14:paraId="1E4181C4"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Posteriormente con su correo electrónico y número de folio del recibo del banco, podrá ingresar a la liga:  </w:t>
      </w:r>
      <w:hyperlink r:id="rId27" w:history="1">
        <w:r w:rsidRPr="00206C0B">
          <w:rPr>
            <w:rStyle w:val="Hipervnculo"/>
            <w:rFonts w:asciiTheme="minorHAnsi" w:hAnsiTheme="minorHAnsi" w:cstheme="minorHAnsi"/>
          </w:rPr>
          <w:t>_________________</w:t>
        </w:r>
      </w:hyperlink>
      <w:r w:rsidRPr="00206C0B">
        <w:rPr>
          <w:rFonts w:asciiTheme="minorHAnsi" w:hAnsiTheme="minorHAnsi" w:cstheme="minorHAnsi"/>
        </w:rPr>
        <w:t>, en donde deberá capturar la información ahí solicitada y subir en formato PDF los documentos siguientes:</w:t>
      </w:r>
    </w:p>
    <w:p w14:paraId="521C0A21"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p>
    <w:p w14:paraId="18BD6A3C"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(cuota de inscripción) con sello del banco</w:t>
      </w:r>
    </w:p>
    <w:p w14:paraId="35A135E5"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preparatoria</w:t>
      </w:r>
    </w:p>
    <w:p w14:paraId="049D7194"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Acta de nacimiento</w:t>
      </w:r>
    </w:p>
    <w:p w14:paraId="271AF703"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estudios con calificaciones hasta el 6º semestre</w:t>
      </w:r>
    </w:p>
    <w:p w14:paraId="5082E310"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Clave Única de Registro de Población (CURP)</w:t>
      </w:r>
    </w:p>
    <w:p w14:paraId="484DC6C3"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Fotografía tamaño infantil de frente (en blanco y negro)</w:t>
      </w:r>
    </w:p>
    <w:p w14:paraId="6ACEFA88" w14:textId="77777777" w:rsidR="008B4EE5" w:rsidRPr="00206C0B" w:rsidRDefault="008B4EE5" w:rsidP="007D2E68">
      <w:pPr>
        <w:pStyle w:val="Prrafodelista"/>
        <w:numPr>
          <w:ilvl w:val="0"/>
          <w:numId w:val="65"/>
        </w:numPr>
        <w:contextualSpacing/>
        <w:rPr>
          <w:rFonts w:asciiTheme="minorHAnsi" w:hAnsiTheme="minorHAnsi" w:cstheme="minorHAnsi"/>
        </w:rPr>
      </w:pPr>
      <w:r w:rsidRPr="00206C0B">
        <w:rPr>
          <w:rFonts w:asciiTheme="minorHAnsi" w:hAnsiTheme="minorHAnsi" w:cstheme="minorHAnsi"/>
        </w:rPr>
        <w:t>Comprobante de seguro: ISSSTE, IMSS, Seguro popular</w:t>
      </w:r>
    </w:p>
    <w:p w14:paraId="216E2F7D" w14:textId="77777777" w:rsidR="008B4EE5" w:rsidRPr="00206C0B" w:rsidRDefault="008B4EE5" w:rsidP="00206C0B">
      <w:pPr>
        <w:pStyle w:val="Prrafodelista"/>
        <w:jc w:val="both"/>
        <w:rPr>
          <w:rFonts w:asciiTheme="minorHAnsi" w:hAnsiTheme="minorHAnsi" w:cstheme="minorHAnsi"/>
        </w:rPr>
      </w:pPr>
    </w:p>
    <w:p w14:paraId="1B20A076"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Recuerda que posteriormente deberás presentar directamente en la escuela los originales de: </w:t>
      </w:r>
    </w:p>
    <w:p w14:paraId="4DB87E5F"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9D4E27F"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p>
    <w:p w14:paraId="3701EFC3"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preparatoria</w:t>
      </w:r>
    </w:p>
    <w:p w14:paraId="6057EC92"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estudios con calificaciones hasta el 6º semestre</w:t>
      </w:r>
    </w:p>
    <w:p w14:paraId="281B89FD"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4389666F"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6 fotografías tamaño infantil de frente (en blanco y negro)</w:t>
      </w:r>
    </w:p>
    <w:p w14:paraId="092B7AA8" w14:textId="77777777" w:rsidR="008B4EE5" w:rsidRPr="00206C0B" w:rsidRDefault="008B4EE5" w:rsidP="00206C0B">
      <w:pPr>
        <w:pStyle w:val="Prrafodelista"/>
        <w:jc w:val="both"/>
        <w:rPr>
          <w:rFonts w:asciiTheme="minorHAnsi" w:hAnsiTheme="minorHAnsi" w:cstheme="minorHAnsi"/>
        </w:rPr>
      </w:pPr>
    </w:p>
    <w:p w14:paraId="6A6B6A7B" w14:textId="21A7FF02"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28"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0FA8DB9C"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BFD9C41"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2B604660"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A7C48B0"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6CFD64C5" w14:textId="77777777" w:rsidR="008B4EE5" w:rsidRPr="00206C0B" w:rsidRDefault="008B4EE5" w:rsidP="00206C0B">
      <w:pPr>
        <w:jc w:val="both"/>
        <w:rPr>
          <w:rFonts w:asciiTheme="minorHAnsi" w:hAnsiTheme="minorHAnsi" w:cstheme="minorHAnsi"/>
        </w:rPr>
      </w:pPr>
    </w:p>
    <w:p w14:paraId="3796ADB4"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7</w:t>
      </w:r>
    </w:p>
    <w:p w14:paraId="2A92B2E6" w14:textId="77777777" w:rsidR="008B4EE5" w:rsidRPr="00206C0B" w:rsidRDefault="008B4EE5" w:rsidP="00206C0B">
      <w:pPr>
        <w:jc w:val="center"/>
        <w:rPr>
          <w:rFonts w:asciiTheme="minorHAnsi" w:hAnsiTheme="minorHAnsi" w:cstheme="minorHAnsi"/>
          <w:b/>
        </w:rPr>
      </w:pPr>
    </w:p>
    <w:p w14:paraId="58E5F998"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09A52679" w14:textId="77777777" w:rsidR="008B4EE5" w:rsidRPr="00206C0B" w:rsidRDefault="008B4EE5" w:rsidP="00206C0B">
      <w:pPr>
        <w:jc w:val="both"/>
        <w:rPr>
          <w:rFonts w:asciiTheme="minorHAnsi" w:hAnsiTheme="minorHAnsi" w:cstheme="minorHAnsi"/>
        </w:rPr>
      </w:pPr>
    </w:p>
    <w:p w14:paraId="1FC192CD" w14:textId="44EEC1EC" w:rsidR="008B4EE5" w:rsidRPr="00206C0B" w:rsidRDefault="008B4EE5" w:rsidP="00206C0B">
      <w:pPr>
        <w:jc w:val="both"/>
        <w:rPr>
          <w:rFonts w:asciiTheme="minorHAnsi" w:hAnsiTheme="minorHAnsi" w:cstheme="minorHAnsi"/>
        </w:rPr>
      </w:pPr>
      <w:r w:rsidRPr="00206C0B">
        <w:rPr>
          <w:rFonts w:asciiTheme="minorHAnsi" w:hAnsiTheme="minorHAnsi" w:cstheme="minorHAnsi"/>
        </w:rPr>
        <w:t>Se le informa que se ha recibido la información y archivos en la herramienta de inscripciones del Centro de Estudios Técnicos, por lo que se procederá a validación por parte del área correspondiente, en caso de existir alguna inconsistencia, se le hará saber por este medio</w:t>
      </w:r>
      <w:r w:rsidR="00411002">
        <w:rPr>
          <w:rFonts w:asciiTheme="minorHAnsi" w:hAnsiTheme="minorHAnsi" w:cstheme="minorHAnsi"/>
        </w:rPr>
        <w:t>.</w:t>
      </w:r>
    </w:p>
    <w:p w14:paraId="602987B4" w14:textId="77777777" w:rsidR="008B4EE5" w:rsidRPr="00206C0B" w:rsidRDefault="008B4EE5" w:rsidP="00206C0B">
      <w:pPr>
        <w:jc w:val="both"/>
        <w:rPr>
          <w:rFonts w:asciiTheme="minorHAnsi" w:hAnsiTheme="minorHAnsi" w:cstheme="minorHAnsi"/>
        </w:rPr>
      </w:pPr>
    </w:p>
    <w:p w14:paraId="3447FE4D" w14:textId="5A6B7EC0"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29"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48F397C1"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B328BCC"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6AC2CDFC"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4E652239"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18DED135" w14:textId="77777777" w:rsidR="008B4EE5" w:rsidRPr="00206C0B" w:rsidRDefault="008B4EE5" w:rsidP="00206C0B">
      <w:pPr>
        <w:rPr>
          <w:rFonts w:asciiTheme="minorHAnsi" w:hAnsiTheme="minorHAnsi" w:cstheme="minorHAnsi"/>
        </w:rPr>
      </w:pPr>
    </w:p>
    <w:p w14:paraId="370C9254" w14:textId="77777777" w:rsidR="008B4EE5" w:rsidRPr="00206C0B" w:rsidRDefault="008B4EE5" w:rsidP="00206C0B">
      <w:pPr>
        <w:rPr>
          <w:rFonts w:asciiTheme="minorHAnsi" w:hAnsiTheme="minorHAnsi" w:cstheme="minorHAnsi"/>
        </w:rPr>
      </w:pPr>
    </w:p>
    <w:p w14:paraId="78568391" w14:textId="77777777" w:rsidR="008B4EE5" w:rsidRPr="00206C0B" w:rsidRDefault="008B4EE5" w:rsidP="00206C0B">
      <w:pPr>
        <w:rPr>
          <w:rFonts w:asciiTheme="minorHAnsi" w:hAnsiTheme="minorHAnsi" w:cstheme="minorHAnsi"/>
        </w:rPr>
      </w:pPr>
    </w:p>
    <w:p w14:paraId="2A0256D3" w14:textId="77777777" w:rsidR="008B4EE5" w:rsidRPr="00206C0B" w:rsidRDefault="008B4EE5" w:rsidP="00206C0B">
      <w:pPr>
        <w:rPr>
          <w:rFonts w:asciiTheme="minorHAnsi" w:hAnsiTheme="minorHAnsi" w:cstheme="minorHAnsi"/>
        </w:rPr>
      </w:pPr>
    </w:p>
    <w:p w14:paraId="36C9ADF3"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8</w:t>
      </w:r>
    </w:p>
    <w:p w14:paraId="72232030" w14:textId="77777777" w:rsidR="008B4EE5" w:rsidRPr="00206C0B" w:rsidRDefault="008B4EE5" w:rsidP="00206C0B">
      <w:pPr>
        <w:rPr>
          <w:rFonts w:asciiTheme="minorHAnsi" w:hAnsiTheme="minorHAnsi" w:cstheme="minorHAnsi"/>
        </w:rPr>
      </w:pPr>
    </w:p>
    <w:p w14:paraId="4896B445"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588E8505" w14:textId="77777777" w:rsidR="008B4EE5" w:rsidRPr="00206C0B" w:rsidRDefault="008B4EE5" w:rsidP="00206C0B">
      <w:pPr>
        <w:jc w:val="both"/>
        <w:rPr>
          <w:rFonts w:asciiTheme="minorHAnsi" w:hAnsiTheme="minorHAnsi" w:cstheme="minorHAnsi"/>
        </w:rPr>
      </w:pPr>
    </w:p>
    <w:p w14:paraId="6E91F55E" w14:textId="68EA6570" w:rsidR="008B4EE5" w:rsidRPr="00206C0B" w:rsidRDefault="008B4EE5" w:rsidP="00206C0B">
      <w:pPr>
        <w:jc w:val="both"/>
        <w:rPr>
          <w:rFonts w:asciiTheme="minorHAnsi" w:hAnsiTheme="minorHAnsi" w:cstheme="minorHAnsi"/>
        </w:rPr>
      </w:pPr>
      <w:r w:rsidRPr="00206C0B">
        <w:rPr>
          <w:rFonts w:asciiTheme="minorHAnsi" w:hAnsiTheme="minorHAnsi" w:cstheme="minorHAnsi"/>
        </w:rPr>
        <w:t>Se le informa que se ha recibido la información y archivos en la herramienta de inscripciones del Centro de Estudios Profesionales, por lo que se procederá a validación por parte del área correspondiente, en caso de existir alguna inconsistencia, se le hará saber por este medio</w:t>
      </w:r>
      <w:r w:rsidR="00411002">
        <w:rPr>
          <w:rFonts w:asciiTheme="minorHAnsi" w:hAnsiTheme="minorHAnsi" w:cstheme="minorHAnsi"/>
        </w:rPr>
        <w:t>.</w:t>
      </w:r>
    </w:p>
    <w:p w14:paraId="707F0E35" w14:textId="77777777" w:rsidR="008B4EE5" w:rsidRPr="00206C0B" w:rsidRDefault="008B4EE5" w:rsidP="00206C0B">
      <w:pPr>
        <w:jc w:val="both"/>
        <w:rPr>
          <w:rFonts w:asciiTheme="minorHAnsi" w:hAnsiTheme="minorHAnsi" w:cstheme="minorHAnsi"/>
        </w:rPr>
      </w:pPr>
    </w:p>
    <w:p w14:paraId="5550F938" w14:textId="034263CA"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30"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1E75BDD3"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2600116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BA7AC3F"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1A87F050"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C1AF79D"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19A37F8"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2F5DA7B0" w14:textId="77777777" w:rsidR="008B4EE5" w:rsidRPr="00206C0B" w:rsidRDefault="008B4EE5" w:rsidP="00206C0B">
      <w:pPr>
        <w:jc w:val="both"/>
        <w:rPr>
          <w:rFonts w:asciiTheme="minorHAnsi" w:hAnsiTheme="minorHAnsi" w:cstheme="minorHAnsi"/>
        </w:rPr>
      </w:pPr>
    </w:p>
    <w:p w14:paraId="36F6CB4D"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9</w:t>
      </w:r>
    </w:p>
    <w:p w14:paraId="34E223F0" w14:textId="77777777" w:rsidR="008B4EE5" w:rsidRPr="00206C0B" w:rsidRDefault="008B4EE5" w:rsidP="00206C0B">
      <w:pPr>
        <w:ind w:left="567" w:hanging="567"/>
        <w:rPr>
          <w:rFonts w:asciiTheme="minorHAnsi" w:hAnsiTheme="minorHAnsi" w:cstheme="minorHAnsi"/>
        </w:rPr>
      </w:pPr>
    </w:p>
    <w:p w14:paraId="6289754B"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4E65A68C" w14:textId="77777777" w:rsidR="008B4EE5" w:rsidRPr="00206C0B" w:rsidRDefault="008B4EE5" w:rsidP="00206C0B">
      <w:pPr>
        <w:jc w:val="both"/>
        <w:rPr>
          <w:rFonts w:asciiTheme="minorHAnsi" w:hAnsiTheme="minorHAnsi" w:cstheme="minorHAnsi"/>
          <w:color w:val="000000"/>
        </w:rPr>
      </w:pPr>
    </w:p>
    <w:p w14:paraId="2CB31CB5" w14:textId="77777777"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Se le informa que se ha validado los documentos requeridos en el proceso de inscripción en el Centro de Estudios Técnicos de manera exitosa, por lo que deberá presentarse a clases el próximo xx/xx/xxxx, con la siguiente documentación original:</w:t>
      </w:r>
    </w:p>
    <w:p w14:paraId="6E61090B" w14:textId="77777777" w:rsidR="008B4EE5" w:rsidRPr="00206C0B" w:rsidRDefault="008B4EE5" w:rsidP="00206C0B">
      <w:pPr>
        <w:jc w:val="both"/>
        <w:rPr>
          <w:rFonts w:asciiTheme="minorHAnsi" w:hAnsiTheme="minorHAnsi" w:cstheme="minorHAnsi"/>
          <w:color w:val="000000"/>
        </w:rPr>
      </w:pPr>
    </w:p>
    <w:p w14:paraId="1BA4DB2B"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p>
    <w:p w14:paraId="1E78B0F4"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secundaria</w:t>
      </w:r>
    </w:p>
    <w:p w14:paraId="17293A30"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Acta de nacimiento</w:t>
      </w:r>
    </w:p>
    <w:p w14:paraId="23AA0A19"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4D521F92"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6 fotografías tamaño infantil de frente (en blanco y negro)</w:t>
      </w:r>
    </w:p>
    <w:p w14:paraId="6292109C" w14:textId="77777777" w:rsidR="008B4EE5" w:rsidRPr="00206C0B" w:rsidRDefault="008B4EE5" w:rsidP="00206C0B">
      <w:pPr>
        <w:jc w:val="both"/>
        <w:rPr>
          <w:rFonts w:asciiTheme="minorHAnsi" w:hAnsiTheme="minorHAnsi" w:cstheme="minorHAnsi"/>
          <w:color w:val="000000"/>
        </w:rPr>
      </w:pPr>
    </w:p>
    <w:p w14:paraId="18941215" w14:textId="24FAF7A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31"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03866834"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6584BAF"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8C090EB"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44114EA4"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702B062"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51601143" w14:textId="77777777" w:rsidR="008B4EE5" w:rsidRPr="00206C0B" w:rsidRDefault="008B4EE5" w:rsidP="00206C0B">
      <w:pPr>
        <w:rPr>
          <w:rFonts w:asciiTheme="minorHAnsi" w:hAnsiTheme="minorHAnsi" w:cstheme="minorHAnsi"/>
        </w:rPr>
      </w:pPr>
    </w:p>
    <w:p w14:paraId="6D831632"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10</w:t>
      </w:r>
    </w:p>
    <w:p w14:paraId="58F77AB7" w14:textId="77777777" w:rsidR="008B4EE5" w:rsidRPr="00206C0B" w:rsidRDefault="008B4EE5" w:rsidP="00206C0B">
      <w:pPr>
        <w:rPr>
          <w:rFonts w:asciiTheme="minorHAnsi" w:hAnsiTheme="minorHAnsi" w:cstheme="minorHAnsi"/>
        </w:rPr>
      </w:pPr>
    </w:p>
    <w:p w14:paraId="292BB6BE"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0D0E5EF5" w14:textId="77777777" w:rsidR="008B4EE5" w:rsidRPr="00206C0B" w:rsidRDefault="008B4EE5" w:rsidP="00206C0B">
      <w:pPr>
        <w:jc w:val="both"/>
        <w:rPr>
          <w:rFonts w:asciiTheme="minorHAnsi" w:hAnsiTheme="minorHAnsi" w:cstheme="minorHAnsi"/>
          <w:color w:val="000000"/>
        </w:rPr>
      </w:pPr>
    </w:p>
    <w:p w14:paraId="7B5D9EDD" w14:textId="4AFB8F25"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Se le informa que se ha</w:t>
      </w:r>
      <w:r w:rsidR="00411002">
        <w:rPr>
          <w:rFonts w:asciiTheme="minorHAnsi" w:hAnsiTheme="minorHAnsi" w:cstheme="minorHAnsi"/>
          <w:color w:val="000000"/>
        </w:rPr>
        <w:t>n</w:t>
      </w:r>
      <w:r w:rsidRPr="00206C0B">
        <w:rPr>
          <w:rFonts w:asciiTheme="minorHAnsi" w:hAnsiTheme="minorHAnsi" w:cstheme="minorHAnsi"/>
          <w:color w:val="000000"/>
        </w:rPr>
        <w:t xml:space="preserve"> validado los documentos requeridos en el proceso de inscripción en el Centro de Estudios Profesionales de manera exitosa, por lo que deberá presentarse a clases el próximo xx/xx/xxxx, con la siguiente documentación original:</w:t>
      </w:r>
    </w:p>
    <w:p w14:paraId="51A47786" w14:textId="77777777" w:rsidR="008B4EE5" w:rsidRPr="00206C0B" w:rsidRDefault="008B4EE5" w:rsidP="00206C0B">
      <w:pPr>
        <w:jc w:val="both"/>
        <w:rPr>
          <w:rFonts w:asciiTheme="minorHAnsi" w:hAnsiTheme="minorHAnsi" w:cstheme="minorHAnsi"/>
        </w:rPr>
      </w:pPr>
    </w:p>
    <w:p w14:paraId="2D8A379B"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p>
    <w:p w14:paraId="2A840CAD"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Certificado de preparatoria</w:t>
      </w:r>
    </w:p>
    <w:p w14:paraId="26E71ABF"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estudios con calificaciones hasta el 6º semestre</w:t>
      </w:r>
    </w:p>
    <w:p w14:paraId="0AF9D952"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Constancia de buena conducta</w:t>
      </w:r>
    </w:p>
    <w:p w14:paraId="2E12E0A7" w14:textId="77777777"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6 fotografías tamaño infantil de frente (en blanco y negro)</w:t>
      </w:r>
    </w:p>
    <w:p w14:paraId="2541338C" w14:textId="77777777" w:rsidR="008B4EE5" w:rsidRPr="00206C0B" w:rsidRDefault="008B4EE5" w:rsidP="00206C0B">
      <w:pPr>
        <w:jc w:val="both"/>
        <w:rPr>
          <w:rFonts w:asciiTheme="minorHAnsi" w:hAnsiTheme="minorHAnsi" w:cstheme="minorHAnsi"/>
        </w:rPr>
      </w:pPr>
    </w:p>
    <w:p w14:paraId="51634345" w14:textId="2FAF683E"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lastRenderedPageBreak/>
        <w:t xml:space="preserve">Cualquier duda o aclaración, favor de enviar la consulta al correo </w:t>
      </w:r>
      <w:hyperlink r:id="rId32"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68189DDB"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36CDB10"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3364EE8B"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42201A38"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649ABA5F" w14:textId="77777777" w:rsidR="008B4EE5" w:rsidRPr="00206C0B" w:rsidRDefault="008B4EE5" w:rsidP="00206C0B">
      <w:pPr>
        <w:jc w:val="both"/>
        <w:rPr>
          <w:rFonts w:asciiTheme="minorHAnsi" w:hAnsiTheme="minorHAnsi" w:cstheme="minorHAnsi"/>
        </w:rPr>
      </w:pPr>
    </w:p>
    <w:p w14:paraId="521F0018"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13</w:t>
      </w:r>
    </w:p>
    <w:p w14:paraId="0A537842" w14:textId="77777777" w:rsidR="008B4EE5" w:rsidRPr="00206C0B" w:rsidRDefault="008B4EE5" w:rsidP="00206C0B">
      <w:pPr>
        <w:ind w:left="567" w:hanging="567"/>
        <w:rPr>
          <w:rFonts w:asciiTheme="minorHAnsi" w:hAnsiTheme="minorHAnsi" w:cstheme="minorHAnsi"/>
        </w:rPr>
      </w:pPr>
    </w:p>
    <w:p w14:paraId="3F391FCB"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0D8581D8" w14:textId="77777777" w:rsidR="008B4EE5" w:rsidRPr="00206C0B" w:rsidRDefault="008B4EE5" w:rsidP="00206C0B">
      <w:pPr>
        <w:jc w:val="both"/>
        <w:rPr>
          <w:rFonts w:asciiTheme="minorHAnsi" w:hAnsiTheme="minorHAnsi" w:cstheme="minorHAnsi"/>
          <w:color w:val="000000"/>
        </w:rPr>
      </w:pPr>
    </w:p>
    <w:p w14:paraId="55D2FFCD" w14:textId="2368F059"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Por este medio, se le hace llegar el listado de asignaturas que cursará en</w:t>
      </w:r>
      <w:r w:rsidR="00411002">
        <w:rPr>
          <w:rFonts w:asciiTheme="minorHAnsi" w:hAnsiTheme="minorHAnsi" w:cstheme="minorHAnsi"/>
          <w:color w:val="000000"/>
        </w:rPr>
        <w:t xml:space="preserve"> el Centro de Estudios Técnicos.</w:t>
      </w:r>
    </w:p>
    <w:p w14:paraId="1AAC4E7D" w14:textId="77777777" w:rsidR="008B4EE5" w:rsidRPr="00206C0B" w:rsidRDefault="008B4EE5" w:rsidP="00206C0B">
      <w:pPr>
        <w:jc w:val="both"/>
        <w:rPr>
          <w:rFonts w:asciiTheme="minorHAnsi" w:hAnsiTheme="minorHAnsi" w:cstheme="minorHAnsi"/>
        </w:rPr>
      </w:pPr>
    </w:p>
    <w:p w14:paraId="7D8173F2" w14:textId="773ED84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33"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3579B0FE"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887E0A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2FC170F5"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2B17332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AC83C7B"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0EC4EAB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A2A8114"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14</w:t>
      </w:r>
    </w:p>
    <w:p w14:paraId="6BA68A58" w14:textId="77777777" w:rsidR="008B4EE5" w:rsidRPr="00206C0B" w:rsidRDefault="008B4EE5" w:rsidP="00206C0B">
      <w:pPr>
        <w:ind w:left="567" w:hanging="567"/>
        <w:rPr>
          <w:rFonts w:asciiTheme="minorHAnsi" w:hAnsiTheme="minorHAnsi" w:cstheme="minorHAnsi"/>
        </w:rPr>
      </w:pPr>
    </w:p>
    <w:p w14:paraId="6F164701"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44AEE713" w14:textId="77777777" w:rsidR="008B4EE5" w:rsidRPr="00206C0B" w:rsidRDefault="008B4EE5" w:rsidP="00206C0B">
      <w:pPr>
        <w:jc w:val="both"/>
        <w:rPr>
          <w:rFonts w:asciiTheme="minorHAnsi" w:hAnsiTheme="minorHAnsi" w:cstheme="minorHAnsi"/>
          <w:color w:val="000000"/>
        </w:rPr>
      </w:pPr>
    </w:p>
    <w:p w14:paraId="04E3AB88" w14:textId="2A180E84"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Por este medio, se le hace llegar el listado de asignaturas que cursará en el C</w:t>
      </w:r>
      <w:r w:rsidR="00411002">
        <w:rPr>
          <w:rFonts w:asciiTheme="minorHAnsi" w:hAnsiTheme="minorHAnsi" w:cstheme="minorHAnsi"/>
          <w:color w:val="000000"/>
        </w:rPr>
        <w:t>entro de Estudios Profesionales.</w:t>
      </w:r>
    </w:p>
    <w:p w14:paraId="2D383BE7" w14:textId="77777777" w:rsidR="008B4EE5" w:rsidRPr="00206C0B" w:rsidRDefault="008B4EE5" w:rsidP="00206C0B">
      <w:pPr>
        <w:jc w:val="both"/>
        <w:rPr>
          <w:rFonts w:asciiTheme="minorHAnsi" w:hAnsiTheme="minorHAnsi" w:cstheme="minorHAnsi"/>
        </w:rPr>
      </w:pPr>
    </w:p>
    <w:p w14:paraId="615EC8EF" w14:textId="77777777" w:rsidR="008B4EE5" w:rsidRPr="00206C0B" w:rsidRDefault="008B4EE5" w:rsidP="00206C0B">
      <w:pPr>
        <w:jc w:val="both"/>
        <w:rPr>
          <w:rFonts w:asciiTheme="minorHAnsi" w:hAnsiTheme="minorHAnsi" w:cstheme="minorHAnsi"/>
        </w:rPr>
      </w:pPr>
    </w:p>
    <w:p w14:paraId="0C4F65A0" w14:textId="77F1A894"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34"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5CFA54B5"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8D7EC38"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6A1C73B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09021EC"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147250E6"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20F5B5F7"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15</w:t>
      </w:r>
    </w:p>
    <w:p w14:paraId="0D52871F" w14:textId="77777777" w:rsidR="008B4EE5" w:rsidRPr="00206C0B" w:rsidRDefault="008B4EE5" w:rsidP="00206C0B">
      <w:pPr>
        <w:jc w:val="both"/>
        <w:rPr>
          <w:rFonts w:asciiTheme="minorHAnsi" w:hAnsiTheme="minorHAnsi" w:cstheme="minorHAnsi"/>
        </w:rPr>
      </w:pPr>
    </w:p>
    <w:p w14:paraId="32166CB1"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21549BE1" w14:textId="77777777" w:rsidR="008B4EE5" w:rsidRPr="00206C0B" w:rsidRDefault="008B4EE5" w:rsidP="00206C0B">
      <w:pPr>
        <w:jc w:val="both"/>
        <w:rPr>
          <w:rFonts w:asciiTheme="minorHAnsi" w:hAnsiTheme="minorHAnsi" w:cstheme="minorHAnsi"/>
        </w:rPr>
      </w:pPr>
    </w:p>
    <w:p w14:paraId="45ECD334"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A fin de llevar a cabo su proceso de reinscripción en el Centro de Estudios Técnicos, se le solicita como primer paso descargar la hoja de ayuda de la siguiente liga:  </w:t>
      </w:r>
      <w:hyperlink r:id="rId35" w:history="1">
        <w:r w:rsidRPr="00206C0B">
          <w:rPr>
            <w:rStyle w:val="Hipervnculo"/>
            <w:rFonts w:asciiTheme="minorHAnsi" w:hAnsiTheme="minorHAnsi" w:cstheme="minorHAnsi"/>
          </w:rPr>
          <w:t>http://e5cinco.csaegro.gob.mx/formato.php</w:t>
        </w:r>
      </w:hyperlink>
      <w:r w:rsidRPr="00206C0B">
        <w:rPr>
          <w:rFonts w:asciiTheme="minorHAnsi" w:hAnsiTheme="minorHAnsi" w:cstheme="minorHAnsi"/>
        </w:rPr>
        <w:t>, (por favor revisar que se elija la opción correcta) para su pago en el banco (pendiente)</w:t>
      </w:r>
    </w:p>
    <w:p w14:paraId="296F4686" w14:textId="77777777" w:rsidR="008B4EE5" w:rsidRPr="00206C0B" w:rsidRDefault="008B4EE5" w:rsidP="00206C0B">
      <w:pPr>
        <w:jc w:val="both"/>
        <w:rPr>
          <w:rFonts w:asciiTheme="minorHAnsi" w:hAnsiTheme="minorHAnsi" w:cstheme="minorHAnsi"/>
        </w:rPr>
      </w:pPr>
    </w:p>
    <w:p w14:paraId="2CF14F8F"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Posteriormente con su correo electrónico y número de folio del recibo del banco, podrá ingresar a la liga:  </w:t>
      </w:r>
      <w:hyperlink r:id="rId36" w:history="1">
        <w:r w:rsidRPr="00206C0B">
          <w:rPr>
            <w:rStyle w:val="Hipervnculo"/>
            <w:rFonts w:asciiTheme="minorHAnsi" w:hAnsiTheme="minorHAnsi" w:cstheme="minorHAnsi"/>
          </w:rPr>
          <w:t>_________________</w:t>
        </w:r>
      </w:hyperlink>
      <w:r w:rsidRPr="00206C0B">
        <w:rPr>
          <w:rFonts w:asciiTheme="minorHAnsi" w:hAnsiTheme="minorHAnsi" w:cstheme="minorHAnsi"/>
        </w:rPr>
        <w:t>, en donde deberá capturar la información ahí solicitada y subir en formato PDF los documentos siguientes:</w:t>
      </w:r>
    </w:p>
    <w:p w14:paraId="4085E25D" w14:textId="77777777" w:rsidR="008B4EE5" w:rsidRPr="00206C0B" w:rsidRDefault="008B4EE5" w:rsidP="00206C0B">
      <w:pPr>
        <w:autoSpaceDE w:val="0"/>
        <w:autoSpaceDN w:val="0"/>
        <w:adjustRightInd w:val="0"/>
        <w:jc w:val="both"/>
        <w:rPr>
          <w:rFonts w:asciiTheme="minorHAnsi" w:hAnsiTheme="minorHAnsi" w:cstheme="minorHAnsi"/>
          <w:color w:val="000000"/>
          <w:highlight w:val="yellow"/>
        </w:rPr>
      </w:pPr>
    </w:p>
    <w:p w14:paraId="6B49D336" w14:textId="684CB146"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(cuota de inscripción) con sello del banco</w:t>
      </w:r>
      <w:r w:rsidR="00411002">
        <w:rPr>
          <w:rFonts w:asciiTheme="minorHAnsi" w:hAnsiTheme="minorHAnsi" w:cstheme="minorHAnsi"/>
        </w:rPr>
        <w:t>.</w:t>
      </w:r>
    </w:p>
    <w:p w14:paraId="0A38BF1F"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E08CF85"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Recuerda que posteriormente deberás presentar directamente en la escuela los originales de: </w:t>
      </w:r>
    </w:p>
    <w:p w14:paraId="730DF130"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8EAB066" w14:textId="1CEDC289"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r w:rsidR="00411002">
        <w:rPr>
          <w:rFonts w:asciiTheme="minorHAnsi" w:hAnsiTheme="minorHAnsi" w:cstheme="minorHAnsi"/>
        </w:rPr>
        <w:t>.</w:t>
      </w:r>
    </w:p>
    <w:p w14:paraId="5E7E43E5" w14:textId="77777777" w:rsidR="008B4EE5" w:rsidRPr="00206C0B" w:rsidRDefault="008B4EE5" w:rsidP="00206C0B">
      <w:pPr>
        <w:pStyle w:val="Prrafodelista"/>
        <w:jc w:val="both"/>
        <w:rPr>
          <w:rFonts w:asciiTheme="minorHAnsi" w:hAnsiTheme="minorHAnsi" w:cstheme="minorHAnsi"/>
        </w:rPr>
      </w:pPr>
    </w:p>
    <w:p w14:paraId="2CFF985C"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484D809" w14:textId="0CDD32AD"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37"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382E622E"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6796330"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59DF188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0459B26"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595DCB35"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862D3F2"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16</w:t>
      </w:r>
    </w:p>
    <w:p w14:paraId="3269DF21" w14:textId="77777777" w:rsidR="008B4EE5" w:rsidRPr="00206C0B" w:rsidRDefault="008B4EE5" w:rsidP="00206C0B">
      <w:pPr>
        <w:jc w:val="both"/>
        <w:rPr>
          <w:rFonts w:asciiTheme="minorHAnsi" w:hAnsiTheme="minorHAnsi" w:cstheme="minorHAnsi"/>
        </w:rPr>
      </w:pPr>
    </w:p>
    <w:p w14:paraId="22A1C444"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32F31EEC" w14:textId="77777777" w:rsidR="008B4EE5" w:rsidRPr="00206C0B" w:rsidRDefault="008B4EE5" w:rsidP="00206C0B">
      <w:pPr>
        <w:jc w:val="both"/>
        <w:rPr>
          <w:rFonts w:asciiTheme="minorHAnsi" w:hAnsiTheme="minorHAnsi" w:cstheme="minorHAnsi"/>
        </w:rPr>
      </w:pPr>
    </w:p>
    <w:p w14:paraId="33F622BF"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A fin de llevar a cabo su proceso de reinscripción en el Centro de Estudios Profesionales, se le solicita como primer paso descargar la hoja de ayuda de la siguiente liga:  </w:t>
      </w:r>
      <w:hyperlink r:id="rId38" w:history="1">
        <w:r w:rsidRPr="00206C0B">
          <w:rPr>
            <w:rStyle w:val="Hipervnculo"/>
            <w:rFonts w:asciiTheme="minorHAnsi" w:hAnsiTheme="minorHAnsi" w:cstheme="minorHAnsi"/>
          </w:rPr>
          <w:t>http://e5cinco.csaegro.gob.mx/formato.php</w:t>
        </w:r>
      </w:hyperlink>
      <w:r w:rsidRPr="00206C0B">
        <w:rPr>
          <w:rFonts w:asciiTheme="minorHAnsi" w:hAnsiTheme="minorHAnsi" w:cstheme="minorHAnsi"/>
        </w:rPr>
        <w:t>, (por favor revisar que se elija la opción correcta) para su pago en el banco (pendiente)</w:t>
      </w:r>
    </w:p>
    <w:p w14:paraId="049FB928" w14:textId="77777777" w:rsidR="008B4EE5" w:rsidRPr="00206C0B" w:rsidRDefault="008B4EE5" w:rsidP="00206C0B">
      <w:pPr>
        <w:jc w:val="both"/>
        <w:rPr>
          <w:rFonts w:asciiTheme="minorHAnsi" w:hAnsiTheme="minorHAnsi" w:cstheme="minorHAnsi"/>
        </w:rPr>
      </w:pPr>
    </w:p>
    <w:p w14:paraId="7E8ED6BE"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Posteriormente con su correo electrónico y número de folio del recibo del banco, podrá ingresar a la liga:  </w:t>
      </w:r>
      <w:hyperlink r:id="rId39" w:history="1">
        <w:r w:rsidRPr="00206C0B">
          <w:rPr>
            <w:rStyle w:val="Hipervnculo"/>
            <w:rFonts w:asciiTheme="minorHAnsi" w:hAnsiTheme="minorHAnsi" w:cstheme="minorHAnsi"/>
          </w:rPr>
          <w:t>_________________</w:t>
        </w:r>
      </w:hyperlink>
      <w:r w:rsidRPr="00206C0B">
        <w:rPr>
          <w:rFonts w:asciiTheme="minorHAnsi" w:hAnsiTheme="minorHAnsi" w:cstheme="minorHAnsi"/>
        </w:rPr>
        <w:t>, en donde deberá capturar la información ahí solicitada y subir en formato PDF los documentos siguientes:</w:t>
      </w:r>
    </w:p>
    <w:p w14:paraId="48D14576"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F62A53F" w14:textId="75666315"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derechos (cuota de inscripción) con sello del banco</w:t>
      </w:r>
      <w:r w:rsidR="00411002">
        <w:rPr>
          <w:rFonts w:asciiTheme="minorHAnsi" w:hAnsiTheme="minorHAnsi" w:cstheme="minorHAnsi"/>
        </w:rPr>
        <w:t>.</w:t>
      </w:r>
    </w:p>
    <w:p w14:paraId="266A3283" w14:textId="77777777" w:rsidR="008B4EE5" w:rsidRPr="00206C0B" w:rsidRDefault="008B4EE5" w:rsidP="00206C0B">
      <w:pPr>
        <w:jc w:val="both"/>
        <w:rPr>
          <w:rFonts w:asciiTheme="minorHAnsi" w:hAnsiTheme="minorHAnsi" w:cstheme="minorHAnsi"/>
        </w:rPr>
      </w:pPr>
    </w:p>
    <w:p w14:paraId="53209026"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Recuerda que posteriormente deberás presentar directamente en la escuela los originales de: </w:t>
      </w:r>
    </w:p>
    <w:p w14:paraId="2346E35D"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18D2D4A" w14:textId="7C4B7221"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r w:rsidR="00411002">
        <w:rPr>
          <w:rFonts w:asciiTheme="minorHAnsi" w:hAnsiTheme="minorHAnsi" w:cstheme="minorHAnsi"/>
        </w:rPr>
        <w:t>.</w:t>
      </w:r>
    </w:p>
    <w:p w14:paraId="500F6D2A" w14:textId="77777777" w:rsidR="008B4EE5" w:rsidRPr="00206C0B" w:rsidRDefault="008B4EE5" w:rsidP="00206C0B">
      <w:pPr>
        <w:pStyle w:val="Prrafodelista"/>
        <w:jc w:val="both"/>
        <w:rPr>
          <w:rFonts w:asciiTheme="minorHAnsi" w:hAnsiTheme="minorHAnsi" w:cstheme="minorHAnsi"/>
        </w:rPr>
      </w:pPr>
    </w:p>
    <w:p w14:paraId="7ADBB2B4"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963AA69" w14:textId="6139AA69"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40"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5F8D6445"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BE383CD"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5DA97FF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4A9E55F5"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37547930"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EB9F078" w14:textId="77777777" w:rsidR="008B4EE5" w:rsidRPr="00206C0B" w:rsidRDefault="008B4EE5" w:rsidP="00206C0B">
      <w:pPr>
        <w:jc w:val="both"/>
        <w:rPr>
          <w:rFonts w:asciiTheme="minorHAnsi" w:hAnsiTheme="minorHAnsi" w:cstheme="minorHAnsi"/>
        </w:rPr>
      </w:pPr>
    </w:p>
    <w:p w14:paraId="1C02E8B1"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t>Anexo 19</w:t>
      </w:r>
    </w:p>
    <w:p w14:paraId="36A59A5B" w14:textId="77777777" w:rsidR="008B4EE5" w:rsidRPr="00206C0B" w:rsidRDefault="008B4EE5" w:rsidP="00206C0B">
      <w:pPr>
        <w:rPr>
          <w:rFonts w:asciiTheme="minorHAnsi" w:hAnsiTheme="minorHAnsi" w:cstheme="minorHAnsi"/>
        </w:rPr>
      </w:pPr>
    </w:p>
    <w:p w14:paraId="0A1F568D"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6F480941" w14:textId="77777777" w:rsidR="008B4EE5" w:rsidRPr="00206C0B" w:rsidRDefault="008B4EE5" w:rsidP="00206C0B">
      <w:pPr>
        <w:jc w:val="both"/>
        <w:rPr>
          <w:rFonts w:asciiTheme="minorHAnsi" w:hAnsiTheme="minorHAnsi" w:cstheme="minorHAnsi"/>
        </w:rPr>
      </w:pPr>
    </w:p>
    <w:p w14:paraId="3997FEFF"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Se le informa que se ha recibido la información y archivos en la herramienta de reinscripciones del Centro de Estudios Técnicos, por lo que se procederá a validación por parte del área correspondiente, en caso de existir alguna inconsistencia, se le hará saber por este medio.</w:t>
      </w:r>
    </w:p>
    <w:p w14:paraId="171E4432" w14:textId="77777777" w:rsidR="008B4EE5" w:rsidRPr="00206C0B" w:rsidRDefault="008B4EE5" w:rsidP="00206C0B">
      <w:pPr>
        <w:jc w:val="both"/>
        <w:rPr>
          <w:rFonts w:asciiTheme="minorHAnsi" w:hAnsiTheme="minorHAnsi" w:cstheme="minorHAnsi"/>
        </w:rPr>
      </w:pPr>
    </w:p>
    <w:p w14:paraId="7F2AF78B" w14:textId="73F409A6"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41"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2E679758"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725CA95"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39AE40AB"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5ECCF18B"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75B5375"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059DBA46" w14:textId="77777777" w:rsidR="008B4EE5" w:rsidRPr="00206C0B" w:rsidRDefault="008B4EE5" w:rsidP="00206C0B">
      <w:pPr>
        <w:rPr>
          <w:rFonts w:asciiTheme="minorHAnsi" w:hAnsiTheme="minorHAnsi" w:cstheme="minorHAnsi"/>
        </w:rPr>
      </w:pPr>
    </w:p>
    <w:p w14:paraId="0EFFD232" w14:textId="77777777" w:rsidR="008B4EE5" w:rsidRPr="00206C0B" w:rsidRDefault="008B4EE5" w:rsidP="00206C0B">
      <w:pPr>
        <w:rPr>
          <w:rFonts w:asciiTheme="minorHAnsi" w:hAnsiTheme="minorHAnsi" w:cstheme="minorHAnsi"/>
        </w:rPr>
      </w:pPr>
    </w:p>
    <w:p w14:paraId="072F7593" w14:textId="77777777" w:rsidR="008B4EE5" w:rsidRPr="00206C0B" w:rsidRDefault="008B4EE5" w:rsidP="00206C0B">
      <w:pPr>
        <w:rPr>
          <w:rFonts w:asciiTheme="minorHAnsi" w:hAnsiTheme="minorHAnsi" w:cstheme="minorHAnsi"/>
        </w:rPr>
      </w:pPr>
    </w:p>
    <w:p w14:paraId="42BE3EBA"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20</w:t>
      </w:r>
    </w:p>
    <w:p w14:paraId="17793380" w14:textId="77777777" w:rsidR="008B4EE5" w:rsidRPr="00206C0B" w:rsidRDefault="008B4EE5" w:rsidP="00206C0B">
      <w:pPr>
        <w:rPr>
          <w:rFonts w:asciiTheme="minorHAnsi" w:hAnsiTheme="minorHAnsi" w:cstheme="minorHAnsi"/>
        </w:rPr>
      </w:pPr>
    </w:p>
    <w:p w14:paraId="1FB96562"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267316B4" w14:textId="77777777" w:rsidR="008B4EE5" w:rsidRPr="00206C0B" w:rsidRDefault="008B4EE5" w:rsidP="00206C0B">
      <w:pPr>
        <w:jc w:val="both"/>
        <w:rPr>
          <w:rFonts w:asciiTheme="minorHAnsi" w:hAnsiTheme="minorHAnsi" w:cstheme="minorHAnsi"/>
        </w:rPr>
      </w:pPr>
    </w:p>
    <w:p w14:paraId="283AB06A" w14:textId="74230A3B" w:rsidR="008B4EE5" w:rsidRPr="00206C0B" w:rsidRDefault="008B4EE5" w:rsidP="00206C0B">
      <w:pPr>
        <w:jc w:val="both"/>
        <w:rPr>
          <w:rFonts w:asciiTheme="minorHAnsi" w:hAnsiTheme="minorHAnsi" w:cstheme="minorHAnsi"/>
        </w:rPr>
      </w:pPr>
      <w:r w:rsidRPr="00206C0B">
        <w:rPr>
          <w:rFonts w:asciiTheme="minorHAnsi" w:hAnsiTheme="minorHAnsi" w:cstheme="minorHAnsi"/>
        </w:rPr>
        <w:t>Se le informa que se ha recibido la información y archivos en la herramienta de reinscripciones del Centro de Estudios Profesionales, por lo que se procederá a validación por parte del área correspondiente, en caso de existir alguna inconsistencia, se le hará saber por este medio</w:t>
      </w:r>
      <w:r w:rsidR="00411002">
        <w:rPr>
          <w:rFonts w:asciiTheme="minorHAnsi" w:hAnsiTheme="minorHAnsi" w:cstheme="minorHAnsi"/>
        </w:rPr>
        <w:t>.</w:t>
      </w:r>
    </w:p>
    <w:p w14:paraId="6E8E8EBF" w14:textId="77777777" w:rsidR="008B4EE5" w:rsidRPr="00206C0B" w:rsidRDefault="008B4EE5" w:rsidP="00206C0B">
      <w:pPr>
        <w:jc w:val="both"/>
        <w:rPr>
          <w:rFonts w:asciiTheme="minorHAnsi" w:hAnsiTheme="minorHAnsi" w:cstheme="minorHAnsi"/>
        </w:rPr>
      </w:pPr>
    </w:p>
    <w:p w14:paraId="25D93105" w14:textId="320049B1"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42"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183A413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0DE3CD5F"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774A5D72"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5E2B115B"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3545B164" w14:textId="77777777" w:rsidR="008B4EE5" w:rsidRPr="00206C0B" w:rsidRDefault="008B4EE5" w:rsidP="00206C0B">
      <w:pPr>
        <w:jc w:val="both"/>
        <w:rPr>
          <w:rFonts w:asciiTheme="minorHAnsi" w:hAnsiTheme="minorHAnsi" w:cstheme="minorHAnsi"/>
        </w:rPr>
      </w:pPr>
    </w:p>
    <w:p w14:paraId="4DB3214B"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C23AE5E"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21</w:t>
      </w:r>
    </w:p>
    <w:p w14:paraId="7FE54993" w14:textId="77777777" w:rsidR="008B4EE5" w:rsidRPr="00206C0B" w:rsidRDefault="008B4EE5" w:rsidP="00206C0B">
      <w:pPr>
        <w:ind w:left="567" w:hanging="567"/>
        <w:rPr>
          <w:rFonts w:asciiTheme="minorHAnsi" w:hAnsiTheme="minorHAnsi" w:cstheme="minorHAnsi"/>
        </w:rPr>
      </w:pPr>
    </w:p>
    <w:p w14:paraId="1A448F4E"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533A6366" w14:textId="77777777" w:rsidR="008B4EE5" w:rsidRPr="00206C0B" w:rsidRDefault="008B4EE5" w:rsidP="00206C0B">
      <w:pPr>
        <w:jc w:val="both"/>
        <w:rPr>
          <w:rFonts w:asciiTheme="minorHAnsi" w:hAnsiTheme="minorHAnsi" w:cstheme="minorHAnsi"/>
          <w:color w:val="000000"/>
        </w:rPr>
      </w:pPr>
    </w:p>
    <w:p w14:paraId="02042583" w14:textId="77777777"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Se le informa que se ha validado los documentos requeridos en el proceso de reinscripción en el Centro de Estudios Técnicos de manera exitosa, por lo que deberá presentarse a clases el próximo xx/xx/xxxx, con la siguiente documentación original:</w:t>
      </w:r>
    </w:p>
    <w:p w14:paraId="741FC3D1" w14:textId="77777777" w:rsidR="008B4EE5" w:rsidRPr="00206C0B" w:rsidRDefault="008B4EE5" w:rsidP="00206C0B">
      <w:pPr>
        <w:jc w:val="both"/>
        <w:rPr>
          <w:rFonts w:asciiTheme="minorHAnsi" w:hAnsiTheme="minorHAnsi" w:cstheme="minorHAnsi"/>
          <w:color w:val="000000"/>
        </w:rPr>
      </w:pPr>
    </w:p>
    <w:p w14:paraId="01A80FBC" w14:textId="3B409B7B"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r w:rsidR="00411002">
        <w:rPr>
          <w:rFonts w:asciiTheme="minorHAnsi" w:hAnsiTheme="minorHAnsi" w:cstheme="minorHAnsi"/>
        </w:rPr>
        <w:t>.</w:t>
      </w:r>
    </w:p>
    <w:p w14:paraId="27704B95" w14:textId="77777777" w:rsidR="008B4EE5" w:rsidRPr="00206C0B" w:rsidRDefault="008B4EE5" w:rsidP="00206C0B">
      <w:pPr>
        <w:jc w:val="both"/>
        <w:rPr>
          <w:rFonts w:asciiTheme="minorHAnsi" w:hAnsiTheme="minorHAnsi" w:cstheme="minorHAnsi"/>
          <w:color w:val="000000"/>
        </w:rPr>
      </w:pPr>
    </w:p>
    <w:p w14:paraId="1A105405" w14:textId="5017C72B"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43" w:history="1">
        <w:r w:rsidRPr="00206C0B">
          <w:rPr>
            <w:rStyle w:val="Hipervnculo"/>
            <w:rFonts w:asciiTheme="minorHAnsi" w:hAnsiTheme="minorHAnsi" w:cstheme="minorHAnsi"/>
          </w:rPr>
          <w:t>marlenne.arce@csaegro.gob.mx</w:t>
        </w:r>
      </w:hyperlink>
      <w:r w:rsidRPr="00206C0B">
        <w:rPr>
          <w:rFonts w:asciiTheme="minorHAnsi" w:hAnsiTheme="minorHAnsi" w:cstheme="minorHAnsi"/>
          <w:color w:val="000000"/>
        </w:rPr>
        <w:t xml:space="preserve"> o llamar al siguiente número 7273340218</w:t>
      </w:r>
      <w:r w:rsidR="00411002">
        <w:rPr>
          <w:rFonts w:asciiTheme="minorHAnsi" w:hAnsiTheme="minorHAnsi" w:cstheme="minorHAnsi"/>
          <w:color w:val="000000"/>
        </w:rPr>
        <w:t>.</w:t>
      </w:r>
    </w:p>
    <w:p w14:paraId="7F740E54"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2256B22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9A06E59"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5DC87F58"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6FCA399E"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Docente del Centro de Estudios Técnicos</w:t>
      </w:r>
    </w:p>
    <w:p w14:paraId="012049C9" w14:textId="77777777" w:rsidR="008B4EE5" w:rsidRPr="00206C0B" w:rsidRDefault="008B4EE5" w:rsidP="00206C0B">
      <w:pPr>
        <w:autoSpaceDE w:val="0"/>
        <w:autoSpaceDN w:val="0"/>
        <w:adjustRightInd w:val="0"/>
        <w:rPr>
          <w:rFonts w:asciiTheme="minorHAnsi" w:hAnsiTheme="minorHAnsi" w:cstheme="minorHAnsi"/>
          <w:color w:val="000000"/>
        </w:rPr>
      </w:pPr>
    </w:p>
    <w:p w14:paraId="4EBB4630" w14:textId="77777777" w:rsidR="008B4EE5" w:rsidRPr="00206C0B" w:rsidRDefault="008B4EE5" w:rsidP="00206C0B">
      <w:pPr>
        <w:pStyle w:val="Ttulo1"/>
        <w:rPr>
          <w:rFonts w:asciiTheme="minorHAnsi" w:hAnsiTheme="minorHAnsi" w:cstheme="minorHAnsi"/>
          <w:sz w:val="20"/>
        </w:rPr>
      </w:pPr>
      <w:r w:rsidRPr="00163A42">
        <w:rPr>
          <w:rFonts w:asciiTheme="minorHAnsi" w:hAnsiTheme="minorHAnsi" w:cstheme="minorHAnsi"/>
          <w:sz w:val="20"/>
        </w:rPr>
        <w:t>Anexo 22</w:t>
      </w:r>
    </w:p>
    <w:p w14:paraId="018072B0" w14:textId="77777777" w:rsidR="008B4EE5" w:rsidRPr="00206C0B" w:rsidRDefault="008B4EE5" w:rsidP="00206C0B">
      <w:pPr>
        <w:rPr>
          <w:rFonts w:asciiTheme="minorHAnsi" w:hAnsiTheme="minorHAnsi" w:cstheme="minorHAnsi"/>
        </w:rPr>
      </w:pPr>
    </w:p>
    <w:p w14:paraId="37BC814F" w14:textId="77777777" w:rsidR="008B4EE5" w:rsidRPr="00206C0B" w:rsidRDefault="008B4EE5" w:rsidP="00206C0B">
      <w:pPr>
        <w:jc w:val="both"/>
        <w:rPr>
          <w:rFonts w:asciiTheme="minorHAnsi" w:hAnsiTheme="minorHAnsi" w:cstheme="minorHAnsi"/>
        </w:rPr>
      </w:pPr>
      <w:r w:rsidRPr="00206C0B">
        <w:rPr>
          <w:rFonts w:asciiTheme="minorHAnsi" w:hAnsiTheme="minorHAnsi" w:cstheme="minorHAnsi"/>
        </w:rPr>
        <w:t>Estimado xxxxx xxxxxxx xxxxxxx</w:t>
      </w:r>
    </w:p>
    <w:p w14:paraId="55B99674" w14:textId="77777777" w:rsidR="008B4EE5" w:rsidRPr="00206C0B" w:rsidRDefault="008B4EE5" w:rsidP="00206C0B">
      <w:pPr>
        <w:jc w:val="both"/>
        <w:rPr>
          <w:rFonts w:asciiTheme="minorHAnsi" w:hAnsiTheme="minorHAnsi" w:cstheme="minorHAnsi"/>
          <w:color w:val="000000"/>
        </w:rPr>
      </w:pPr>
    </w:p>
    <w:p w14:paraId="4BCDD4E1" w14:textId="77777777" w:rsidR="008B4EE5" w:rsidRPr="00206C0B" w:rsidRDefault="008B4EE5" w:rsidP="00206C0B">
      <w:pPr>
        <w:jc w:val="both"/>
        <w:rPr>
          <w:rFonts w:asciiTheme="minorHAnsi" w:hAnsiTheme="minorHAnsi" w:cstheme="minorHAnsi"/>
          <w:color w:val="000000"/>
        </w:rPr>
      </w:pPr>
      <w:r w:rsidRPr="00206C0B">
        <w:rPr>
          <w:rFonts w:asciiTheme="minorHAnsi" w:hAnsiTheme="minorHAnsi" w:cstheme="minorHAnsi"/>
          <w:color w:val="000000"/>
        </w:rPr>
        <w:t>Se le informa que se ha validado los documentos requeridos en el proceso de reinscripción en el Centro de Estudios Profesionales de manera exitosa, por lo que deberá presentarse a clases el próximo xx/xx/xxxx, con la siguiente documentación original:</w:t>
      </w:r>
    </w:p>
    <w:p w14:paraId="326C956E" w14:textId="77777777" w:rsidR="008B4EE5" w:rsidRPr="00206C0B" w:rsidRDefault="008B4EE5" w:rsidP="00206C0B">
      <w:pPr>
        <w:jc w:val="both"/>
        <w:rPr>
          <w:rFonts w:asciiTheme="minorHAnsi" w:hAnsiTheme="minorHAnsi" w:cstheme="minorHAnsi"/>
        </w:rPr>
      </w:pPr>
    </w:p>
    <w:p w14:paraId="0AAD60B3" w14:textId="389995E0" w:rsidR="008B4EE5" w:rsidRPr="00206C0B" w:rsidRDefault="008B4EE5" w:rsidP="007D2E68">
      <w:pPr>
        <w:pStyle w:val="Prrafodelista"/>
        <w:numPr>
          <w:ilvl w:val="0"/>
          <w:numId w:val="65"/>
        </w:numPr>
        <w:contextualSpacing/>
        <w:jc w:val="both"/>
        <w:rPr>
          <w:rFonts w:asciiTheme="minorHAnsi" w:hAnsiTheme="minorHAnsi" w:cstheme="minorHAnsi"/>
        </w:rPr>
      </w:pPr>
      <w:r w:rsidRPr="00206C0B">
        <w:rPr>
          <w:rFonts w:asciiTheme="minorHAnsi" w:hAnsiTheme="minorHAnsi" w:cstheme="minorHAnsi"/>
        </w:rPr>
        <w:t>Comprobante de pago de cuota de inscripción</w:t>
      </w:r>
      <w:r w:rsidR="00411002">
        <w:rPr>
          <w:rFonts w:asciiTheme="minorHAnsi" w:hAnsiTheme="minorHAnsi" w:cstheme="minorHAnsi"/>
        </w:rPr>
        <w:t>.</w:t>
      </w:r>
    </w:p>
    <w:p w14:paraId="38636E4C" w14:textId="77777777" w:rsidR="008B4EE5" w:rsidRPr="00206C0B" w:rsidRDefault="008B4EE5" w:rsidP="00206C0B">
      <w:pPr>
        <w:jc w:val="both"/>
        <w:rPr>
          <w:rFonts w:asciiTheme="minorHAnsi" w:hAnsiTheme="minorHAnsi" w:cstheme="minorHAnsi"/>
        </w:rPr>
      </w:pPr>
    </w:p>
    <w:p w14:paraId="598B2716" w14:textId="77178432"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 xml:space="preserve">Cualquier duda o aclaración, favor de enviar la consulta al correo </w:t>
      </w:r>
      <w:hyperlink r:id="rId44" w:history="1">
        <w:r w:rsidRPr="00206C0B">
          <w:rPr>
            <w:rStyle w:val="Hipervnculo"/>
            <w:rFonts w:asciiTheme="minorHAnsi" w:hAnsiTheme="minorHAnsi" w:cstheme="minorHAnsi"/>
          </w:rPr>
          <w:t>servicios.escolares@csaegro.gob.mx</w:t>
        </w:r>
      </w:hyperlink>
      <w:r w:rsidRPr="00206C0B">
        <w:rPr>
          <w:rFonts w:asciiTheme="minorHAnsi" w:hAnsiTheme="minorHAnsi" w:cstheme="minorHAnsi"/>
          <w:color w:val="000000"/>
        </w:rPr>
        <w:t xml:space="preserve"> o llamar al siguiente número 7363350480</w:t>
      </w:r>
      <w:r w:rsidR="00411002">
        <w:rPr>
          <w:rFonts w:asciiTheme="minorHAnsi" w:hAnsiTheme="minorHAnsi" w:cstheme="minorHAnsi"/>
          <w:color w:val="000000"/>
        </w:rPr>
        <w:t>.</w:t>
      </w:r>
    </w:p>
    <w:p w14:paraId="4A6749CA"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01B06365"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Atentamente</w:t>
      </w:r>
    </w:p>
    <w:p w14:paraId="66E1C4C6"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E46CAC7"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7CDE25E2" w14:textId="77777777" w:rsidR="008B4EE5" w:rsidRPr="00206C0B" w:rsidRDefault="008B4EE5" w:rsidP="00206C0B">
      <w:pPr>
        <w:autoSpaceDE w:val="0"/>
        <w:autoSpaceDN w:val="0"/>
        <w:adjustRightInd w:val="0"/>
        <w:jc w:val="both"/>
        <w:rPr>
          <w:rFonts w:asciiTheme="minorHAnsi" w:hAnsiTheme="minorHAnsi" w:cstheme="minorHAnsi"/>
          <w:color w:val="000000"/>
        </w:rPr>
      </w:pPr>
      <w:r w:rsidRPr="00206C0B">
        <w:rPr>
          <w:rFonts w:asciiTheme="minorHAnsi" w:hAnsiTheme="minorHAnsi" w:cstheme="minorHAnsi"/>
          <w:color w:val="000000"/>
        </w:rPr>
        <w:t>Coordinación Académica del Centro de Estudios Profesionales</w:t>
      </w:r>
    </w:p>
    <w:p w14:paraId="71603706"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32BDEFD" w14:textId="77777777" w:rsidR="008B4EE5" w:rsidRPr="00206C0B" w:rsidRDefault="008B4EE5" w:rsidP="00206C0B">
      <w:pPr>
        <w:autoSpaceDE w:val="0"/>
        <w:autoSpaceDN w:val="0"/>
        <w:adjustRightInd w:val="0"/>
        <w:jc w:val="both"/>
        <w:rPr>
          <w:rFonts w:asciiTheme="minorHAnsi" w:hAnsiTheme="minorHAnsi" w:cstheme="minorHAnsi"/>
          <w:color w:val="000000"/>
        </w:rPr>
      </w:pPr>
    </w:p>
    <w:p w14:paraId="12018031"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11</w:t>
      </w:r>
    </w:p>
    <w:p w14:paraId="5E9F95EA" w14:textId="77777777" w:rsidR="008B4EE5" w:rsidRPr="00206C0B" w:rsidRDefault="008B4EE5" w:rsidP="00206C0B">
      <w:pPr>
        <w:rPr>
          <w:rFonts w:asciiTheme="minorHAnsi" w:hAnsiTheme="minorHAnsi" w:cstheme="minorHAnsi"/>
        </w:rPr>
      </w:pPr>
    </w:p>
    <w:p w14:paraId="2B47221A" w14:textId="77777777" w:rsidR="008B4EE5" w:rsidRPr="00206C0B" w:rsidRDefault="008B4EE5" w:rsidP="00136225">
      <w:pPr>
        <w:pStyle w:val="Ttulo2"/>
        <w:rPr>
          <w:rFonts w:eastAsiaTheme="minorHAnsi"/>
        </w:rPr>
      </w:pPr>
      <w:r w:rsidRPr="00206C0B">
        <w:rPr>
          <w:rFonts w:eastAsiaTheme="minorHAnsi"/>
        </w:rPr>
        <w:t>Pago de derechos</w:t>
      </w:r>
    </w:p>
    <w:p w14:paraId="62F40F18" w14:textId="77777777" w:rsidR="008B4EE5" w:rsidRPr="00206C0B" w:rsidRDefault="008B4EE5" w:rsidP="00206C0B">
      <w:pPr>
        <w:rPr>
          <w:rFonts w:asciiTheme="minorHAnsi" w:hAnsiTheme="minorHAnsi" w:cstheme="minorHAnsi"/>
        </w:rPr>
      </w:pPr>
    </w:p>
    <w:p w14:paraId="47F3E8C8" w14:textId="5C37597D" w:rsidR="008B4EE5" w:rsidRPr="00206C0B" w:rsidRDefault="008B4EE5" w:rsidP="00206C0B">
      <w:pPr>
        <w:jc w:val="both"/>
        <w:rPr>
          <w:rFonts w:asciiTheme="minorHAnsi" w:hAnsiTheme="minorHAnsi" w:cstheme="minorHAnsi"/>
        </w:rPr>
      </w:pPr>
      <w:r w:rsidRPr="00206C0B">
        <w:rPr>
          <w:rFonts w:asciiTheme="minorHAnsi" w:hAnsiTheme="minorHAnsi" w:cstheme="minorHAnsi"/>
        </w:rPr>
        <w:t xml:space="preserve">Para los 4 procedimientos (Inscripciones en CET, inscripciones en CEP, Reinscripciones en CET y reinscripciones en CEP),  el aspirante, como primer paso, deberá llenar la hoja de ayuda desde la liga </w:t>
      </w:r>
      <w:hyperlink r:id="rId45" w:history="1">
        <w:r w:rsidRPr="00206C0B">
          <w:rPr>
            <w:rFonts w:asciiTheme="minorHAnsi" w:hAnsiTheme="minorHAnsi" w:cstheme="minorHAnsi"/>
          </w:rPr>
          <w:t>http://e5cinco.csaegro.gob.mx/formato.php</w:t>
        </w:r>
      </w:hyperlink>
      <w:r w:rsidRPr="00206C0B">
        <w:rPr>
          <w:rFonts w:asciiTheme="minorHAnsi" w:hAnsiTheme="minorHAnsi" w:cstheme="minorHAnsi"/>
        </w:rPr>
        <w:t>, eligiendo cualquiera de las dos opciones remarcadas en rojo, y posteriormente el trámite correspondiente</w:t>
      </w:r>
      <w:r w:rsidR="00411002">
        <w:rPr>
          <w:rFonts w:asciiTheme="minorHAnsi" w:hAnsiTheme="minorHAnsi" w:cstheme="minorHAnsi"/>
        </w:rPr>
        <w:t>.</w:t>
      </w:r>
    </w:p>
    <w:p w14:paraId="73360B0F" w14:textId="77777777" w:rsidR="008B4EE5" w:rsidRPr="00206C0B" w:rsidRDefault="008B4EE5" w:rsidP="00206C0B">
      <w:pPr>
        <w:jc w:val="both"/>
        <w:rPr>
          <w:rFonts w:asciiTheme="minorHAnsi" w:hAnsiTheme="minorHAnsi" w:cstheme="minorHAnsi"/>
        </w:rPr>
      </w:pPr>
    </w:p>
    <w:p w14:paraId="7B532672"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22C4397B" wp14:editId="5CDDDDAD">
            <wp:extent cx="6143625" cy="2409825"/>
            <wp:effectExtent l="0" t="0" r="9525" b="952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43625" cy="2409825"/>
                    </a:xfrm>
                    <a:prstGeom prst="rect">
                      <a:avLst/>
                    </a:prstGeom>
                    <a:noFill/>
                    <a:ln>
                      <a:noFill/>
                    </a:ln>
                  </pic:spPr>
                </pic:pic>
              </a:graphicData>
            </a:graphic>
          </wp:inline>
        </w:drawing>
      </w:r>
    </w:p>
    <w:p w14:paraId="3FF6E81D" w14:textId="77777777" w:rsidR="008B4EE5" w:rsidRPr="00206C0B" w:rsidRDefault="008B4EE5" w:rsidP="00206C0B">
      <w:pPr>
        <w:jc w:val="both"/>
        <w:rPr>
          <w:rFonts w:asciiTheme="minorHAnsi" w:hAnsiTheme="minorHAnsi" w:cstheme="minorHAnsi"/>
        </w:rPr>
      </w:pPr>
    </w:p>
    <w:p w14:paraId="7E336E62"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noProof/>
          <w:lang w:val="es-MX" w:eastAsia="es-MX"/>
        </w:rPr>
        <w:drawing>
          <wp:inline distT="0" distB="0" distL="0" distR="0" wp14:anchorId="468E2651" wp14:editId="5660BD8D">
            <wp:extent cx="6143625" cy="2476500"/>
            <wp:effectExtent l="0" t="0" r="9525"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43625" cy="2476500"/>
                    </a:xfrm>
                    <a:prstGeom prst="rect">
                      <a:avLst/>
                    </a:prstGeom>
                    <a:noFill/>
                    <a:ln>
                      <a:noFill/>
                    </a:ln>
                  </pic:spPr>
                </pic:pic>
              </a:graphicData>
            </a:graphic>
          </wp:inline>
        </w:drawing>
      </w:r>
    </w:p>
    <w:p w14:paraId="161E9B3E" w14:textId="77777777" w:rsidR="008B4EE5" w:rsidRPr="00206C0B" w:rsidRDefault="008B4EE5" w:rsidP="00206C0B">
      <w:pPr>
        <w:jc w:val="both"/>
        <w:rPr>
          <w:rFonts w:asciiTheme="minorHAnsi" w:hAnsiTheme="minorHAnsi" w:cstheme="minorHAnsi"/>
        </w:rPr>
      </w:pPr>
    </w:p>
    <w:p w14:paraId="2F3653E5" w14:textId="5270FCD5" w:rsidR="008B4EE5" w:rsidRPr="00206C0B" w:rsidRDefault="008B4EE5" w:rsidP="00206C0B">
      <w:pPr>
        <w:jc w:val="both"/>
        <w:rPr>
          <w:rFonts w:asciiTheme="minorHAnsi" w:hAnsiTheme="minorHAnsi" w:cstheme="minorHAnsi"/>
        </w:rPr>
      </w:pPr>
      <w:r w:rsidRPr="00206C0B">
        <w:rPr>
          <w:rFonts w:asciiTheme="minorHAnsi" w:hAnsiTheme="minorHAnsi" w:cstheme="minorHAnsi"/>
        </w:rPr>
        <w:t>Después de haber completado la información, podrá imprimir el formato y acudir al banco (pendiente) a realizar el pago, cuando se haya realizado el pago, podrá iniciar con el trámite correspondiente</w:t>
      </w:r>
      <w:r w:rsidR="00411002">
        <w:rPr>
          <w:rFonts w:asciiTheme="minorHAnsi" w:hAnsiTheme="minorHAnsi" w:cstheme="minorHAnsi"/>
        </w:rPr>
        <w:t>.</w:t>
      </w:r>
    </w:p>
    <w:p w14:paraId="523D3EC6" w14:textId="77777777" w:rsidR="008B4EE5" w:rsidRPr="00206C0B" w:rsidRDefault="008B4EE5" w:rsidP="00206C0B">
      <w:pPr>
        <w:jc w:val="both"/>
        <w:rPr>
          <w:rFonts w:asciiTheme="minorHAnsi" w:hAnsiTheme="minorHAnsi" w:cstheme="minorHAnsi"/>
        </w:rPr>
      </w:pPr>
    </w:p>
    <w:p w14:paraId="129E0FD1" w14:textId="77777777" w:rsidR="008B4EE5" w:rsidRPr="00206C0B" w:rsidRDefault="008B4EE5" w:rsidP="00136225">
      <w:pPr>
        <w:pStyle w:val="Ttulo"/>
      </w:pPr>
      <w:r w:rsidRPr="00206C0B">
        <w:t>Diagramas de flujo</w:t>
      </w:r>
    </w:p>
    <w:p w14:paraId="54D18F41" w14:textId="77777777" w:rsidR="008B4EE5" w:rsidRPr="00206C0B" w:rsidRDefault="008B4EE5" w:rsidP="00206C0B">
      <w:pPr>
        <w:jc w:val="both"/>
        <w:rPr>
          <w:rFonts w:asciiTheme="minorHAnsi" w:hAnsiTheme="minorHAnsi" w:cstheme="minorHAnsi"/>
        </w:rPr>
      </w:pPr>
    </w:p>
    <w:p w14:paraId="067191A6" w14:textId="6B04880A" w:rsidR="008B4EE5" w:rsidRDefault="008B4EE5" w:rsidP="00206C0B">
      <w:pPr>
        <w:jc w:val="both"/>
        <w:rPr>
          <w:rFonts w:asciiTheme="minorHAnsi" w:hAnsiTheme="minorHAnsi" w:cstheme="minorHAnsi"/>
        </w:rPr>
      </w:pPr>
    </w:p>
    <w:p w14:paraId="27E3E943" w14:textId="7888ACE5" w:rsidR="00B95413" w:rsidRDefault="00B95413" w:rsidP="00206C0B">
      <w:pPr>
        <w:jc w:val="both"/>
        <w:rPr>
          <w:rFonts w:asciiTheme="minorHAnsi" w:hAnsiTheme="minorHAnsi" w:cstheme="minorHAnsi"/>
        </w:rPr>
      </w:pPr>
    </w:p>
    <w:p w14:paraId="2E5DB977" w14:textId="48C90255" w:rsidR="00B95413" w:rsidRDefault="00B95413" w:rsidP="00206C0B">
      <w:pPr>
        <w:jc w:val="both"/>
        <w:rPr>
          <w:rFonts w:asciiTheme="minorHAnsi" w:hAnsiTheme="minorHAnsi" w:cstheme="minorHAnsi"/>
        </w:rPr>
      </w:pPr>
    </w:p>
    <w:p w14:paraId="626B4327" w14:textId="77777777" w:rsidR="00B95413" w:rsidRPr="00206C0B" w:rsidRDefault="00B95413" w:rsidP="00206C0B">
      <w:pPr>
        <w:jc w:val="both"/>
        <w:rPr>
          <w:rFonts w:asciiTheme="minorHAnsi" w:hAnsiTheme="minorHAnsi" w:cstheme="minorHAnsi"/>
        </w:rPr>
      </w:pPr>
    </w:p>
    <w:p w14:paraId="4DED4966"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23</w:t>
      </w:r>
    </w:p>
    <w:p w14:paraId="23259B75" w14:textId="77777777" w:rsidR="008B4EE5" w:rsidRPr="00206C0B" w:rsidRDefault="008B4EE5" w:rsidP="00206C0B">
      <w:pPr>
        <w:jc w:val="both"/>
        <w:rPr>
          <w:rFonts w:asciiTheme="minorHAnsi" w:hAnsiTheme="minorHAnsi" w:cstheme="minorHAnsi"/>
          <w:highlight w:val="green"/>
        </w:rPr>
      </w:pPr>
    </w:p>
    <w:p w14:paraId="74C9A354" w14:textId="77777777" w:rsidR="008B4EE5" w:rsidRPr="00136225" w:rsidRDefault="008B4EE5" w:rsidP="00206C0B">
      <w:pPr>
        <w:jc w:val="center"/>
        <w:rPr>
          <w:rFonts w:asciiTheme="minorHAnsi" w:hAnsiTheme="minorHAnsi" w:cstheme="minorHAnsi"/>
          <w:b/>
          <w:sz w:val="28"/>
          <w:szCs w:val="28"/>
        </w:rPr>
      </w:pPr>
      <w:r w:rsidRPr="00136225">
        <w:rPr>
          <w:rFonts w:asciiTheme="minorHAnsi" w:hAnsiTheme="minorHAnsi" w:cstheme="minorHAnsi"/>
          <w:b/>
          <w:sz w:val="28"/>
          <w:szCs w:val="28"/>
        </w:rPr>
        <w:t>Inscripción</w:t>
      </w:r>
    </w:p>
    <w:p w14:paraId="768BC6D2" w14:textId="77777777" w:rsidR="008B4EE5" w:rsidRPr="00206C0B" w:rsidRDefault="008B4EE5" w:rsidP="00206C0B">
      <w:pPr>
        <w:rPr>
          <w:rFonts w:asciiTheme="minorHAnsi" w:hAnsiTheme="minorHAnsi" w:cstheme="minorHAnsi"/>
        </w:rPr>
      </w:pPr>
    </w:p>
    <w:p w14:paraId="6B57697C"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object w:dxaOrig="11056" w:dyaOrig="9061" w14:anchorId="5854B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pt;height:396.85pt" o:ole="">
            <v:imagedata r:id="rId48" o:title=""/>
          </v:shape>
          <o:OLEObject Type="Embed" ProgID="Visio.Drawing.15" ShapeID="_x0000_i1025" DrawAspect="Content" ObjectID="_1593017440" r:id="rId49"/>
        </w:object>
      </w:r>
    </w:p>
    <w:p w14:paraId="1376BC5A" w14:textId="77777777" w:rsidR="008B4EE5" w:rsidRPr="00206C0B" w:rsidRDefault="008B4EE5" w:rsidP="00206C0B">
      <w:pPr>
        <w:rPr>
          <w:rFonts w:asciiTheme="minorHAnsi" w:hAnsiTheme="minorHAnsi" w:cstheme="minorHAnsi"/>
        </w:rPr>
      </w:pPr>
    </w:p>
    <w:p w14:paraId="4D247760" w14:textId="77777777" w:rsidR="008B4EE5" w:rsidRPr="00206C0B" w:rsidRDefault="008B4EE5" w:rsidP="00206C0B">
      <w:pPr>
        <w:rPr>
          <w:rFonts w:asciiTheme="minorHAnsi" w:hAnsiTheme="minorHAnsi" w:cstheme="minorHAnsi"/>
        </w:rPr>
      </w:pPr>
    </w:p>
    <w:p w14:paraId="0B047DF0" w14:textId="77777777" w:rsidR="008B4EE5" w:rsidRPr="00206C0B" w:rsidRDefault="008B4EE5" w:rsidP="00206C0B">
      <w:pPr>
        <w:rPr>
          <w:rFonts w:asciiTheme="minorHAnsi" w:hAnsiTheme="minorHAnsi" w:cstheme="minorHAnsi"/>
        </w:rPr>
      </w:pPr>
    </w:p>
    <w:p w14:paraId="46600E6B" w14:textId="77777777" w:rsidR="008B4EE5" w:rsidRPr="00206C0B" w:rsidRDefault="008B4EE5" w:rsidP="00206C0B">
      <w:pPr>
        <w:rPr>
          <w:rFonts w:asciiTheme="minorHAnsi" w:hAnsiTheme="minorHAnsi" w:cstheme="minorHAnsi"/>
        </w:rPr>
      </w:pPr>
    </w:p>
    <w:p w14:paraId="6E15FB7B" w14:textId="77777777" w:rsidR="008B4EE5" w:rsidRDefault="008B4EE5" w:rsidP="00206C0B">
      <w:pPr>
        <w:rPr>
          <w:rFonts w:asciiTheme="minorHAnsi" w:hAnsiTheme="minorHAnsi" w:cstheme="minorHAnsi"/>
        </w:rPr>
      </w:pPr>
    </w:p>
    <w:p w14:paraId="5C5D8B01" w14:textId="77777777" w:rsidR="008B4EE5" w:rsidRDefault="008B4EE5" w:rsidP="00206C0B">
      <w:pPr>
        <w:rPr>
          <w:rFonts w:asciiTheme="minorHAnsi" w:hAnsiTheme="minorHAnsi" w:cstheme="minorHAnsi"/>
        </w:rPr>
      </w:pPr>
    </w:p>
    <w:p w14:paraId="0BAA7FCE" w14:textId="75162295" w:rsidR="008B4EE5" w:rsidRDefault="008B4EE5" w:rsidP="00206C0B">
      <w:pPr>
        <w:rPr>
          <w:rFonts w:asciiTheme="minorHAnsi" w:hAnsiTheme="minorHAnsi" w:cstheme="minorHAnsi"/>
        </w:rPr>
      </w:pPr>
    </w:p>
    <w:p w14:paraId="6D39ADE1" w14:textId="28D3C24A" w:rsidR="00B95413" w:rsidRDefault="00B95413" w:rsidP="00206C0B">
      <w:pPr>
        <w:rPr>
          <w:rFonts w:asciiTheme="minorHAnsi" w:hAnsiTheme="minorHAnsi" w:cstheme="minorHAnsi"/>
        </w:rPr>
      </w:pPr>
    </w:p>
    <w:p w14:paraId="5ED16733" w14:textId="134E66AF" w:rsidR="00B95413" w:rsidRDefault="00B95413" w:rsidP="00206C0B">
      <w:pPr>
        <w:rPr>
          <w:rFonts w:asciiTheme="minorHAnsi" w:hAnsiTheme="minorHAnsi" w:cstheme="minorHAnsi"/>
        </w:rPr>
      </w:pPr>
    </w:p>
    <w:p w14:paraId="41C61580" w14:textId="40EA2B7D" w:rsidR="00B95413" w:rsidRDefault="00B95413" w:rsidP="00206C0B">
      <w:pPr>
        <w:rPr>
          <w:rFonts w:asciiTheme="minorHAnsi" w:hAnsiTheme="minorHAnsi" w:cstheme="minorHAnsi"/>
        </w:rPr>
      </w:pPr>
    </w:p>
    <w:p w14:paraId="72932410" w14:textId="37E0A53D" w:rsidR="00B95413" w:rsidRDefault="00B95413" w:rsidP="00206C0B">
      <w:pPr>
        <w:rPr>
          <w:rFonts w:asciiTheme="minorHAnsi" w:hAnsiTheme="minorHAnsi" w:cstheme="minorHAnsi"/>
        </w:rPr>
      </w:pPr>
    </w:p>
    <w:p w14:paraId="402FF4FE" w14:textId="5A95B805" w:rsidR="00B95413" w:rsidRDefault="00B95413" w:rsidP="00206C0B">
      <w:pPr>
        <w:rPr>
          <w:rFonts w:asciiTheme="minorHAnsi" w:hAnsiTheme="minorHAnsi" w:cstheme="minorHAnsi"/>
        </w:rPr>
      </w:pPr>
    </w:p>
    <w:p w14:paraId="3CC17494" w14:textId="11B6CCB9" w:rsidR="00B95413" w:rsidRDefault="00B95413" w:rsidP="00206C0B">
      <w:pPr>
        <w:rPr>
          <w:rFonts w:asciiTheme="minorHAnsi" w:hAnsiTheme="minorHAnsi" w:cstheme="minorHAnsi"/>
        </w:rPr>
      </w:pPr>
    </w:p>
    <w:p w14:paraId="2CD89559" w14:textId="085BB8CC" w:rsidR="00B95413" w:rsidRDefault="00B95413" w:rsidP="00206C0B">
      <w:pPr>
        <w:rPr>
          <w:rFonts w:asciiTheme="minorHAnsi" w:hAnsiTheme="minorHAnsi" w:cstheme="minorHAnsi"/>
        </w:rPr>
      </w:pPr>
    </w:p>
    <w:p w14:paraId="41CD29E0" w14:textId="77777777" w:rsidR="00B95413" w:rsidRPr="00206C0B" w:rsidRDefault="00B95413" w:rsidP="00206C0B">
      <w:pPr>
        <w:rPr>
          <w:rFonts w:asciiTheme="minorHAnsi" w:hAnsiTheme="minorHAnsi" w:cstheme="minorHAnsi"/>
        </w:rPr>
      </w:pPr>
    </w:p>
    <w:p w14:paraId="26F5BE88" w14:textId="77777777" w:rsidR="008B4EE5" w:rsidRPr="00206C0B" w:rsidRDefault="008B4EE5" w:rsidP="00206C0B">
      <w:pPr>
        <w:rPr>
          <w:rFonts w:asciiTheme="minorHAnsi" w:hAnsiTheme="minorHAnsi" w:cstheme="minorHAnsi"/>
        </w:rPr>
      </w:pPr>
    </w:p>
    <w:p w14:paraId="3C9B1FD4" w14:textId="77777777" w:rsidR="008B4EE5" w:rsidRPr="00163A42" w:rsidRDefault="008B4EE5" w:rsidP="00206C0B">
      <w:pPr>
        <w:pStyle w:val="Ttulo1"/>
        <w:rPr>
          <w:rFonts w:asciiTheme="minorHAnsi" w:hAnsiTheme="minorHAnsi" w:cstheme="minorHAnsi"/>
          <w:sz w:val="20"/>
        </w:rPr>
      </w:pPr>
      <w:r w:rsidRPr="00163A42">
        <w:rPr>
          <w:rFonts w:asciiTheme="minorHAnsi" w:hAnsiTheme="minorHAnsi" w:cstheme="minorHAnsi"/>
          <w:sz w:val="20"/>
        </w:rPr>
        <w:lastRenderedPageBreak/>
        <w:t>Anexo 24</w:t>
      </w:r>
    </w:p>
    <w:p w14:paraId="2620D93D" w14:textId="77777777" w:rsidR="008B4EE5" w:rsidRPr="00206C0B" w:rsidRDefault="008B4EE5" w:rsidP="00206C0B">
      <w:pPr>
        <w:jc w:val="both"/>
        <w:rPr>
          <w:rFonts w:asciiTheme="minorHAnsi" w:hAnsiTheme="minorHAnsi" w:cstheme="minorHAnsi"/>
          <w:highlight w:val="green"/>
        </w:rPr>
      </w:pPr>
    </w:p>
    <w:p w14:paraId="553ACF1A" w14:textId="77777777" w:rsidR="008B4EE5" w:rsidRPr="00136225" w:rsidRDefault="008B4EE5" w:rsidP="00206C0B">
      <w:pPr>
        <w:jc w:val="center"/>
        <w:rPr>
          <w:rFonts w:asciiTheme="minorHAnsi" w:hAnsiTheme="minorHAnsi" w:cstheme="minorHAnsi"/>
          <w:b/>
          <w:sz w:val="28"/>
          <w:szCs w:val="28"/>
        </w:rPr>
      </w:pPr>
      <w:r w:rsidRPr="00136225">
        <w:rPr>
          <w:rFonts w:asciiTheme="minorHAnsi" w:hAnsiTheme="minorHAnsi" w:cstheme="minorHAnsi"/>
          <w:b/>
          <w:sz w:val="28"/>
          <w:szCs w:val="28"/>
        </w:rPr>
        <w:t>Reinscripción</w:t>
      </w:r>
    </w:p>
    <w:p w14:paraId="4C27FF65" w14:textId="77777777" w:rsidR="008B4EE5" w:rsidRPr="00206C0B" w:rsidRDefault="008B4EE5" w:rsidP="00206C0B">
      <w:pPr>
        <w:jc w:val="center"/>
        <w:rPr>
          <w:rFonts w:asciiTheme="minorHAnsi" w:hAnsiTheme="minorHAnsi" w:cstheme="minorHAnsi"/>
          <w:b/>
        </w:rPr>
      </w:pPr>
    </w:p>
    <w:p w14:paraId="357DB58F" w14:textId="77777777" w:rsidR="008B4EE5" w:rsidRPr="00206C0B" w:rsidRDefault="008B4EE5" w:rsidP="00206C0B">
      <w:pPr>
        <w:jc w:val="center"/>
        <w:rPr>
          <w:rFonts w:asciiTheme="minorHAnsi" w:hAnsiTheme="minorHAnsi" w:cstheme="minorHAnsi"/>
          <w:b/>
        </w:rPr>
      </w:pPr>
    </w:p>
    <w:p w14:paraId="32AB100F" w14:textId="77777777" w:rsidR="008B4EE5" w:rsidRPr="00206C0B" w:rsidRDefault="008B4EE5" w:rsidP="00206C0B">
      <w:pPr>
        <w:tabs>
          <w:tab w:val="left" w:pos="6900"/>
        </w:tabs>
        <w:rPr>
          <w:rFonts w:asciiTheme="minorHAnsi" w:hAnsiTheme="minorHAnsi" w:cstheme="minorHAnsi"/>
        </w:rPr>
      </w:pPr>
    </w:p>
    <w:p w14:paraId="6793D282" w14:textId="77777777" w:rsidR="008B4EE5" w:rsidRPr="00206C0B" w:rsidRDefault="008B4EE5" w:rsidP="00206C0B">
      <w:pPr>
        <w:jc w:val="center"/>
        <w:rPr>
          <w:rFonts w:asciiTheme="minorHAnsi" w:hAnsiTheme="minorHAnsi" w:cstheme="minorHAnsi"/>
        </w:rPr>
      </w:pPr>
      <w:r w:rsidRPr="00206C0B">
        <w:rPr>
          <w:rFonts w:asciiTheme="minorHAnsi" w:hAnsiTheme="minorHAnsi" w:cstheme="minorHAnsi"/>
        </w:rPr>
        <w:object w:dxaOrig="5476" w:dyaOrig="8656" w14:anchorId="454BA746">
          <v:shape id="_x0000_i1026" type="#_x0000_t75" style="width:273.6pt;height:432.6pt" o:ole="">
            <v:imagedata r:id="rId50" o:title=""/>
          </v:shape>
          <o:OLEObject Type="Embed" ProgID="Visio.Drawing.15" ShapeID="_x0000_i1026" DrawAspect="Content" ObjectID="_1593017441" r:id="rId51"/>
        </w:object>
      </w:r>
    </w:p>
    <w:p w14:paraId="2CFFB4DF" w14:textId="77777777" w:rsidR="008B4EE5" w:rsidRPr="00206C0B" w:rsidRDefault="008B4EE5" w:rsidP="00206C0B">
      <w:pPr>
        <w:ind w:firstLine="142"/>
        <w:rPr>
          <w:rFonts w:asciiTheme="minorHAnsi" w:hAnsiTheme="minorHAnsi" w:cstheme="minorHAnsi"/>
          <w:b/>
        </w:rPr>
      </w:pPr>
    </w:p>
    <w:p w14:paraId="68CA9B36" w14:textId="77777777" w:rsidR="008B4EE5" w:rsidRPr="00206C0B" w:rsidRDefault="008B4EE5" w:rsidP="00206C0B">
      <w:pPr>
        <w:ind w:firstLine="142"/>
        <w:rPr>
          <w:rFonts w:asciiTheme="minorHAnsi" w:hAnsiTheme="minorHAnsi" w:cstheme="minorHAnsi"/>
          <w:b/>
        </w:rPr>
      </w:pPr>
    </w:p>
    <w:p w14:paraId="3FB15C68" w14:textId="77777777" w:rsidR="008B4EE5" w:rsidRPr="00206C0B" w:rsidRDefault="008B4EE5" w:rsidP="00206C0B">
      <w:pPr>
        <w:ind w:firstLine="142"/>
        <w:rPr>
          <w:rFonts w:asciiTheme="minorHAnsi" w:hAnsiTheme="minorHAnsi" w:cstheme="minorHAnsi"/>
          <w:b/>
        </w:rPr>
      </w:pPr>
    </w:p>
    <w:p w14:paraId="1232C9F1" w14:textId="77777777" w:rsidR="008B4EE5" w:rsidRPr="00206C0B" w:rsidRDefault="008B4EE5" w:rsidP="00206C0B">
      <w:pPr>
        <w:ind w:firstLine="142"/>
        <w:rPr>
          <w:rFonts w:asciiTheme="minorHAnsi" w:hAnsiTheme="minorHAnsi" w:cstheme="minorHAnsi"/>
          <w:b/>
        </w:rPr>
      </w:pPr>
    </w:p>
    <w:p w14:paraId="4179D2F4" w14:textId="77777777" w:rsidR="008B4EE5" w:rsidRDefault="008B4EE5" w:rsidP="00EA52DB">
      <w:pPr>
        <w:numPr>
          <w:ilvl w:val="12"/>
          <w:numId w:val="0"/>
        </w:numPr>
        <w:jc w:val="center"/>
        <w:outlineLvl w:val="0"/>
        <w:rPr>
          <w:rFonts w:asciiTheme="minorHAnsi" w:hAnsiTheme="minorHAnsi" w:cstheme="minorHAnsi"/>
          <w:sz w:val="28"/>
          <w:szCs w:val="28"/>
        </w:rPr>
      </w:pPr>
    </w:p>
    <w:p w14:paraId="799EC184"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5A72CDDA"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0150096D"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76865D48" w14:textId="77777777" w:rsidR="008B4EE5" w:rsidRPr="007D77C7" w:rsidRDefault="008B4EE5" w:rsidP="00EA52DB">
      <w:pPr>
        <w:numPr>
          <w:ilvl w:val="12"/>
          <w:numId w:val="0"/>
        </w:numPr>
        <w:jc w:val="center"/>
        <w:outlineLvl w:val="0"/>
        <w:rPr>
          <w:rFonts w:asciiTheme="minorHAnsi" w:eastAsia="Calibri" w:hAnsiTheme="minorHAnsi" w:cstheme="minorHAnsi"/>
          <w:b/>
        </w:rPr>
      </w:pPr>
    </w:p>
    <w:p w14:paraId="1BB58653" w14:textId="77777777" w:rsidR="008B4EE5" w:rsidRPr="007D77C7" w:rsidRDefault="008B4EE5" w:rsidP="00EA52DB">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1DEEE436" w14:textId="77777777" w:rsidR="008B4EE5" w:rsidRPr="007D77C7" w:rsidRDefault="008B4EE5" w:rsidP="00EA52DB">
      <w:pPr>
        <w:jc w:val="center"/>
        <w:rPr>
          <w:rFonts w:asciiTheme="minorHAnsi" w:hAnsiTheme="minorHAnsi" w:cstheme="minorHAnsi"/>
        </w:rPr>
      </w:pPr>
      <w:r w:rsidRPr="007D77C7">
        <w:rPr>
          <w:rFonts w:asciiTheme="minorHAnsi" w:eastAsia="Calibri" w:hAnsiTheme="minorHAnsi" w:cstheme="minorHAnsi"/>
          <w:b/>
        </w:rPr>
        <w:t>NOMBRE Y FIRMA DEL REPRESENTANTE LEGAL</w:t>
      </w:r>
    </w:p>
    <w:p w14:paraId="2F18BD86" w14:textId="77777777" w:rsidR="008B4EE5" w:rsidRDefault="008B4EE5" w:rsidP="002117C8">
      <w:pPr>
        <w:contextualSpacing/>
        <w:jc w:val="center"/>
        <w:rPr>
          <w:rFonts w:asciiTheme="minorHAnsi" w:hAnsiTheme="minorHAnsi" w:cstheme="minorHAnsi"/>
          <w:b/>
          <w:spacing w:val="-5"/>
          <w:lang w:eastAsia="en-US"/>
        </w:rPr>
      </w:pPr>
      <w:r w:rsidRPr="002117C8">
        <w:rPr>
          <w:rFonts w:asciiTheme="minorHAnsi" w:hAnsiTheme="minorHAnsi" w:cstheme="minorHAnsi"/>
          <w:b/>
          <w:spacing w:val="-5"/>
          <w:lang w:eastAsia="en-US"/>
        </w:rPr>
        <w:lastRenderedPageBreak/>
        <w:t>ANEXO T2</w:t>
      </w:r>
    </w:p>
    <w:p w14:paraId="632B7DBE" w14:textId="77777777" w:rsidR="008B4EE5" w:rsidRPr="002117C8" w:rsidRDefault="008B4EE5" w:rsidP="002117C8">
      <w:pPr>
        <w:contextualSpacing/>
        <w:jc w:val="center"/>
        <w:rPr>
          <w:rFonts w:asciiTheme="minorHAnsi" w:hAnsiTheme="minorHAnsi" w:cstheme="minorHAnsi"/>
          <w:b/>
          <w:spacing w:val="-5"/>
          <w:lang w:eastAsia="en-US"/>
        </w:rPr>
      </w:pPr>
      <w:r w:rsidRPr="002117C8">
        <w:rPr>
          <w:rFonts w:asciiTheme="minorHAnsi" w:hAnsiTheme="minorHAnsi" w:cstheme="minorHAnsi"/>
          <w:b/>
        </w:rPr>
        <w:t>“</w:t>
      </w:r>
      <w:r w:rsidRPr="002117C8">
        <w:rPr>
          <w:rFonts w:asciiTheme="minorHAnsi" w:hAnsiTheme="minorHAnsi" w:cstheme="minorHAnsi"/>
          <w:b/>
          <w:lang w:val="es-MX"/>
        </w:rPr>
        <w:t>OPINIÓN IMSS</w:t>
      </w:r>
      <w:r w:rsidRPr="002117C8">
        <w:rPr>
          <w:rFonts w:asciiTheme="minorHAnsi" w:hAnsiTheme="minorHAnsi" w:cstheme="minorHAnsi"/>
          <w:b/>
        </w:rPr>
        <w:t>”</w:t>
      </w:r>
      <w:r>
        <w:rPr>
          <w:rFonts w:asciiTheme="minorHAnsi" w:hAnsiTheme="minorHAnsi" w:cstheme="minorHAnsi"/>
          <w:b/>
        </w:rPr>
        <w:t>.</w:t>
      </w:r>
    </w:p>
    <w:p w14:paraId="1683C77B" w14:textId="77777777" w:rsidR="008B4EE5" w:rsidRPr="007D77C7" w:rsidRDefault="008B4EE5" w:rsidP="00AA6FED">
      <w:pPr>
        <w:jc w:val="both"/>
        <w:rPr>
          <w:rFonts w:asciiTheme="minorHAnsi" w:hAnsiTheme="minorHAnsi" w:cstheme="minorHAnsi"/>
          <w:lang w:val="es-MX"/>
        </w:rPr>
      </w:pPr>
    </w:p>
    <w:p w14:paraId="58886AE9" w14:textId="77777777" w:rsidR="008B4EE5" w:rsidRPr="007D77C7" w:rsidRDefault="008B4EE5" w:rsidP="00AA6FED">
      <w:pPr>
        <w:numPr>
          <w:ilvl w:val="12"/>
          <w:numId w:val="0"/>
        </w:numPr>
        <w:jc w:val="both"/>
        <w:outlineLvl w:val="0"/>
        <w:rPr>
          <w:rFonts w:asciiTheme="minorHAnsi" w:hAnsiTheme="minorHAnsi" w:cstheme="minorHAnsi"/>
        </w:rPr>
      </w:pPr>
      <w:r w:rsidRPr="007D77C7">
        <w:rPr>
          <w:rFonts w:asciiTheme="minorHAnsi" w:hAnsiTheme="minorHAnsi" w:cstheme="minorHAnsi"/>
        </w:rPr>
        <w:t>Para dar estricto cumplimiento a lo establecido en el artículo 32-D del Código Fiscal de la Federación</w:t>
      </w:r>
      <w:r>
        <w:rPr>
          <w:rFonts w:asciiTheme="minorHAnsi" w:hAnsiTheme="minorHAnsi" w:cstheme="minorHAnsi"/>
        </w:rPr>
        <w:t>. El Licitante deberá entregar O</w:t>
      </w:r>
      <w:r w:rsidRPr="007D77C7">
        <w:rPr>
          <w:rFonts w:asciiTheme="minorHAnsi" w:hAnsiTheme="minorHAnsi" w:cstheme="minorHAnsi"/>
        </w:rPr>
        <w:t>pinión emitida por el Instituto Mexicano del Seguro</w:t>
      </w:r>
      <w:r>
        <w:rPr>
          <w:rFonts w:asciiTheme="minorHAnsi" w:hAnsiTheme="minorHAnsi" w:cstheme="minorHAnsi"/>
        </w:rPr>
        <w:t xml:space="preserve"> Social (I.M.S.S.), del debido C</w:t>
      </w:r>
      <w:r w:rsidRPr="007D77C7">
        <w:rPr>
          <w:rFonts w:asciiTheme="minorHAnsi" w:hAnsiTheme="minorHAnsi" w:cstheme="minorHAnsi"/>
        </w:rPr>
        <w:t xml:space="preserve">umplimiento de sus </w:t>
      </w:r>
      <w:r>
        <w:rPr>
          <w:rFonts w:asciiTheme="minorHAnsi" w:hAnsiTheme="minorHAnsi" w:cstheme="minorHAnsi"/>
        </w:rPr>
        <w:t>Obligaciones Fiscales en Materia de Seguridad S</w:t>
      </w:r>
      <w:r w:rsidRPr="007D77C7">
        <w:rPr>
          <w:rFonts w:asciiTheme="minorHAnsi" w:hAnsiTheme="minorHAnsi" w:cstheme="minorHAnsi"/>
        </w:rPr>
        <w:t>ocial, de conformidad con lo establecido en las Reglas para la Obtención de la Opinión de Cumplimiento de Obligaciones Fiscales en Materia de Seguridad Social, Regla Quinta – A, de fecha tres de</w:t>
      </w:r>
      <w:r>
        <w:rPr>
          <w:rFonts w:asciiTheme="minorHAnsi" w:hAnsiTheme="minorHAnsi" w:cstheme="minorHAnsi"/>
        </w:rPr>
        <w:t xml:space="preserve"> abril</w:t>
      </w:r>
      <w:r w:rsidRPr="007D77C7">
        <w:rPr>
          <w:rFonts w:asciiTheme="minorHAnsi" w:hAnsiTheme="minorHAnsi" w:cstheme="minorHAnsi"/>
        </w:rPr>
        <w:t xml:space="preserve"> de 2015. </w:t>
      </w:r>
    </w:p>
    <w:p w14:paraId="047A5373" w14:textId="77777777" w:rsidR="008B4EE5" w:rsidRPr="007D77C7" w:rsidRDefault="008B4EE5" w:rsidP="00AA6FED">
      <w:pPr>
        <w:numPr>
          <w:ilvl w:val="12"/>
          <w:numId w:val="0"/>
        </w:numPr>
        <w:jc w:val="center"/>
        <w:outlineLvl w:val="0"/>
        <w:rPr>
          <w:rFonts w:asciiTheme="minorHAnsi" w:hAnsiTheme="minorHAnsi" w:cstheme="minorHAnsi"/>
        </w:rPr>
      </w:pPr>
    </w:p>
    <w:p w14:paraId="63E01E58" w14:textId="77777777" w:rsidR="008B4EE5" w:rsidRPr="007D77C7" w:rsidRDefault="008B4EE5" w:rsidP="00AA6FED">
      <w:pPr>
        <w:numPr>
          <w:ilvl w:val="12"/>
          <w:numId w:val="0"/>
        </w:numPr>
        <w:jc w:val="center"/>
        <w:outlineLvl w:val="0"/>
        <w:rPr>
          <w:rFonts w:asciiTheme="minorHAnsi" w:hAnsiTheme="minorHAnsi" w:cstheme="minorHAnsi"/>
        </w:rPr>
      </w:pPr>
    </w:p>
    <w:p w14:paraId="27F8FF52" w14:textId="77777777" w:rsidR="008B4EE5" w:rsidRPr="007D77C7" w:rsidRDefault="008B4EE5" w:rsidP="00AA6FED">
      <w:pPr>
        <w:jc w:val="both"/>
        <w:rPr>
          <w:rFonts w:asciiTheme="minorHAnsi" w:hAnsiTheme="minorHAnsi" w:cstheme="minorHAnsi"/>
        </w:rPr>
      </w:pPr>
    </w:p>
    <w:p w14:paraId="1667AF1A" w14:textId="77777777" w:rsidR="008B4EE5" w:rsidRPr="007D77C7" w:rsidRDefault="008B4EE5" w:rsidP="00AA6FED">
      <w:pPr>
        <w:pStyle w:val="Prrafodelista"/>
        <w:ind w:left="502"/>
        <w:contextualSpacing/>
        <w:jc w:val="both"/>
        <w:rPr>
          <w:rFonts w:asciiTheme="minorHAnsi" w:eastAsia="Calibri" w:hAnsiTheme="minorHAnsi" w:cstheme="minorHAnsi"/>
          <w:lang w:val="es-ES"/>
        </w:rPr>
      </w:pPr>
    </w:p>
    <w:p w14:paraId="22B548C5" w14:textId="77777777" w:rsidR="008B4EE5" w:rsidRPr="007D77C7" w:rsidRDefault="008B4EE5" w:rsidP="00AA6FED">
      <w:pPr>
        <w:spacing w:after="200" w:line="276" w:lineRule="auto"/>
        <w:rPr>
          <w:rFonts w:asciiTheme="minorHAnsi" w:eastAsia="Calibri" w:hAnsiTheme="minorHAnsi" w:cstheme="minorHAnsi"/>
          <w:lang w:val="es-MX"/>
        </w:rPr>
      </w:pPr>
      <w:r w:rsidRPr="007D77C7">
        <w:rPr>
          <w:rFonts w:asciiTheme="minorHAnsi" w:eastAsia="Calibri" w:hAnsiTheme="minorHAnsi" w:cstheme="minorHAnsi"/>
          <w:lang w:val="es-MX"/>
        </w:rPr>
        <w:br w:type="page"/>
      </w:r>
    </w:p>
    <w:p w14:paraId="1FB57C9E" w14:textId="77777777" w:rsidR="008B4EE5" w:rsidRPr="002117C8" w:rsidRDefault="008B4EE5" w:rsidP="002117C8">
      <w:pPr>
        <w:contextualSpacing/>
        <w:jc w:val="center"/>
        <w:rPr>
          <w:rFonts w:asciiTheme="minorHAnsi" w:hAnsiTheme="minorHAnsi" w:cstheme="minorHAnsi"/>
          <w:b/>
          <w:spacing w:val="-5"/>
          <w:lang w:val="es-MX" w:eastAsia="en-US"/>
        </w:rPr>
      </w:pPr>
      <w:r w:rsidRPr="002117C8">
        <w:rPr>
          <w:rFonts w:asciiTheme="minorHAnsi" w:hAnsiTheme="minorHAnsi" w:cstheme="minorHAnsi"/>
          <w:b/>
          <w:spacing w:val="-5"/>
          <w:lang w:val="es-MX" w:eastAsia="en-US"/>
        </w:rPr>
        <w:lastRenderedPageBreak/>
        <w:t>ANEXO T3</w:t>
      </w:r>
      <w:r>
        <w:rPr>
          <w:rFonts w:asciiTheme="minorHAnsi" w:hAnsiTheme="minorHAnsi" w:cstheme="minorHAnsi"/>
          <w:b/>
          <w:spacing w:val="-5"/>
          <w:lang w:val="es-MX" w:eastAsia="en-US"/>
        </w:rPr>
        <w:t xml:space="preserve">                                                                                                                                                                                                          </w:t>
      </w:r>
      <w:r w:rsidRPr="007D77C7">
        <w:rPr>
          <w:rFonts w:asciiTheme="minorHAnsi" w:hAnsiTheme="minorHAnsi" w:cstheme="minorHAnsi"/>
          <w:b/>
          <w:lang w:val="es-MX"/>
        </w:rPr>
        <w:t>“</w:t>
      </w:r>
      <w:r>
        <w:rPr>
          <w:rFonts w:asciiTheme="minorHAnsi" w:hAnsiTheme="minorHAnsi" w:cstheme="minorHAnsi"/>
          <w:b/>
          <w:lang w:val="es-MX"/>
        </w:rPr>
        <w:t>OPINIÓN SAT”.</w:t>
      </w:r>
    </w:p>
    <w:p w14:paraId="107A8514" w14:textId="77777777" w:rsidR="008B4EE5" w:rsidRPr="007D77C7" w:rsidRDefault="008B4EE5" w:rsidP="00AA6FED">
      <w:pPr>
        <w:tabs>
          <w:tab w:val="left" w:pos="4376"/>
        </w:tabs>
        <w:jc w:val="center"/>
        <w:rPr>
          <w:rFonts w:asciiTheme="minorHAnsi" w:hAnsiTheme="minorHAnsi" w:cstheme="minorHAnsi"/>
          <w:b/>
          <w:lang w:val="es-MX"/>
        </w:rPr>
      </w:pPr>
    </w:p>
    <w:p w14:paraId="47501546" w14:textId="77777777" w:rsidR="008B4EE5" w:rsidRPr="007D77C7" w:rsidRDefault="008B4EE5" w:rsidP="00AA6FED">
      <w:pPr>
        <w:tabs>
          <w:tab w:val="left" w:pos="4376"/>
        </w:tabs>
        <w:jc w:val="both"/>
        <w:rPr>
          <w:rFonts w:asciiTheme="minorHAnsi" w:hAnsiTheme="minorHAnsi" w:cstheme="minorHAnsi"/>
          <w:lang w:val="es-MX"/>
        </w:rPr>
      </w:pPr>
      <w:r w:rsidRPr="007D77C7">
        <w:rPr>
          <w:rFonts w:asciiTheme="minorHAnsi" w:hAnsiTheme="minorHAnsi" w:cstheme="minorHAnsi"/>
          <w:lang w:val="es-MX"/>
        </w:rPr>
        <w:t xml:space="preserve">Para dar estricto cumplimiento a lo establecido en el artículo 32-D del Código Fiscal de la Federación. El Licitante deberá entregar opinión de Obligaciones Fiscales Vigente, en el cual el SAT emita la </w:t>
      </w:r>
      <w:r w:rsidRPr="003B3E15">
        <w:rPr>
          <w:rFonts w:asciiTheme="minorHAnsi" w:hAnsiTheme="minorHAnsi" w:cstheme="minorHAnsi"/>
          <w:lang w:val="es-MX"/>
        </w:rPr>
        <w:t>Opinión de Cumplimiento de Obligaciones Fiscales en Sentido Positivo</w:t>
      </w:r>
      <w:r w:rsidRPr="007D77C7">
        <w:rPr>
          <w:rFonts w:asciiTheme="minorHAnsi" w:hAnsiTheme="minorHAnsi" w:cstheme="minorHAnsi"/>
          <w:lang w:val="es-MX"/>
        </w:rPr>
        <w:t>, como lo establece la Regla 2.1.31, de la Resolución Miscelánea Fiscal para el 201</w:t>
      </w:r>
      <w:r>
        <w:rPr>
          <w:rFonts w:asciiTheme="minorHAnsi" w:hAnsiTheme="minorHAnsi" w:cstheme="minorHAnsi"/>
          <w:lang w:val="es-MX"/>
        </w:rPr>
        <w:t>8</w:t>
      </w:r>
      <w:r w:rsidRPr="007D77C7">
        <w:rPr>
          <w:rFonts w:asciiTheme="minorHAnsi" w:hAnsiTheme="minorHAnsi" w:cstheme="minorHAnsi"/>
          <w:lang w:val="es-MX"/>
        </w:rPr>
        <w:t>, publicado en el Diari</w:t>
      </w:r>
      <w:r>
        <w:rPr>
          <w:rFonts w:asciiTheme="minorHAnsi" w:hAnsiTheme="minorHAnsi" w:cstheme="minorHAnsi"/>
          <w:lang w:val="es-MX"/>
        </w:rPr>
        <w:t>o Oficial de la Federación el 22 de diciembre de 2017.</w:t>
      </w:r>
    </w:p>
    <w:p w14:paraId="664D036E" w14:textId="77777777" w:rsidR="008B4EE5" w:rsidRPr="007D77C7" w:rsidRDefault="008B4EE5" w:rsidP="00AA6FED">
      <w:pPr>
        <w:tabs>
          <w:tab w:val="left" w:pos="4376"/>
        </w:tabs>
        <w:jc w:val="both"/>
        <w:rPr>
          <w:rFonts w:asciiTheme="minorHAnsi" w:hAnsiTheme="minorHAnsi" w:cstheme="minorHAnsi"/>
          <w:lang w:val="es-MX"/>
        </w:rPr>
      </w:pPr>
    </w:p>
    <w:p w14:paraId="33898D78" w14:textId="77777777" w:rsidR="008B4EE5" w:rsidRPr="007D77C7" w:rsidRDefault="008B4EE5" w:rsidP="00AA6FED">
      <w:pPr>
        <w:tabs>
          <w:tab w:val="left" w:pos="4376"/>
        </w:tabs>
        <w:jc w:val="both"/>
        <w:rPr>
          <w:rFonts w:asciiTheme="minorHAnsi" w:hAnsiTheme="minorHAnsi" w:cstheme="minorHAnsi"/>
          <w:lang w:val="es-MX"/>
        </w:rPr>
      </w:pPr>
    </w:p>
    <w:p w14:paraId="3F050DC2" w14:textId="77777777" w:rsidR="008B4EE5" w:rsidRPr="007D77C7" w:rsidRDefault="008B4EE5" w:rsidP="00AA6FED">
      <w:pPr>
        <w:tabs>
          <w:tab w:val="left" w:pos="4376"/>
        </w:tabs>
        <w:jc w:val="both"/>
        <w:rPr>
          <w:rFonts w:asciiTheme="minorHAnsi" w:hAnsiTheme="minorHAnsi" w:cstheme="minorHAnsi"/>
          <w:lang w:val="es-MX"/>
        </w:rPr>
      </w:pPr>
    </w:p>
    <w:p w14:paraId="3FEDAB29" w14:textId="77777777" w:rsidR="008B4EE5" w:rsidRPr="007D77C7" w:rsidRDefault="008B4EE5" w:rsidP="00AA6FED">
      <w:pPr>
        <w:tabs>
          <w:tab w:val="left" w:pos="4376"/>
        </w:tabs>
        <w:jc w:val="both"/>
        <w:rPr>
          <w:rFonts w:asciiTheme="minorHAnsi" w:hAnsiTheme="minorHAnsi" w:cstheme="minorHAnsi"/>
          <w:lang w:val="es-MX"/>
        </w:rPr>
      </w:pPr>
    </w:p>
    <w:p w14:paraId="1BCC1C03" w14:textId="77777777" w:rsidR="008B4EE5" w:rsidRPr="007D77C7" w:rsidRDefault="008B4EE5" w:rsidP="00AA6FED">
      <w:pPr>
        <w:tabs>
          <w:tab w:val="left" w:pos="4376"/>
        </w:tabs>
        <w:jc w:val="center"/>
        <w:rPr>
          <w:rFonts w:asciiTheme="minorHAnsi" w:hAnsiTheme="minorHAnsi" w:cstheme="minorHAnsi"/>
          <w:b/>
          <w:color w:val="FF0000"/>
          <w:lang w:val="es-MX"/>
        </w:rPr>
      </w:pPr>
    </w:p>
    <w:p w14:paraId="005B69F3" w14:textId="77777777" w:rsidR="008B4EE5" w:rsidRPr="007D77C7" w:rsidRDefault="008B4EE5" w:rsidP="00AA6FED">
      <w:pPr>
        <w:spacing w:after="200" w:line="276" w:lineRule="auto"/>
        <w:jc w:val="center"/>
        <w:rPr>
          <w:rFonts w:asciiTheme="minorHAnsi" w:eastAsia="Calibri" w:hAnsiTheme="minorHAnsi" w:cstheme="minorHAnsi"/>
          <w:lang w:val="es-MX"/>
        </w:rPr>
      </w:pPr>
      <w:r w:rsidRPr="007D77C7">
        <w:rPr>
          <w:rFonts w:asciiTheme="minorHAnsi" w:eastAsia="Calibri" w:hAnsiTheme="minorHAnsi" w:cstheme="minorHAnsi"/>
          <w:lang w:val="es-MX"/>
        </w:rPr>
        <w:br w:type="page"/>
      </w:r>
    </w:p>
    <w:p w14:paraId="4DFC2DFF" w14:textId="77777777" w:rsidR="008B4EE5" w:rsidRPr="007D77C7" w:rsidRDefault="008B4EE5" w:rsidP="00AA6FED">
      <w:pPr>
        <w:pStyle w:val="Prrafodelista"/>
        <w:ind w:left="142"/>
        <w:contextualSpacing/>
        <w:jc w:val="center"/>
        <w:rPr>
          <w:rFonts w:asciiTheme="minorHAnsi" w:hAnsiTheme="minorHAnsi" w:cstheme="minorHAnsi"/>
          <w:b/>
          <w:spacing w:val="-5"/>
          <w:lang w:val="es-MX" w:eastAsia="en-US"/>
        </w:rPr>
      </w:pPr>
      <w:r w:rsidRPr="007D77C7">
        <w:rPr>
          <w:rFonts w:asciiTheme="minorHAnsi" w:hAnsiTheme="minorHAnsi" w:cstheme="minorHAnsi"/>
          <w:b/>
          <w:spacing w:val="-5"/>
          <w:lang w:val="es-MX" w:eastAsia="en-US"/>
        </w:rPr>
        <w:lastRenderedPageBreak/>
        <w:t>ANEXO T4</w:t>
      </w:r>
    </w:p>
    <w:p w14:paraId="5E7D7B9C" w14:textId="77777777" w:rsidR="008B4EE5" w:rsidRPr="007D77C7" w:rsidRDefault="008B4EE5" w:rsidP="00AA6FED">
      <w:pPr>
        <w:contextualSpacing/>
        <w:jc w:val="center"/>
        <w:rPr>
          <w:rFonts w:asciiTheme="minorHAnsi" w:hAnsiTheme="minorHAnsi" w:cstheme="minorHAnsi"/>
          <w:b/>
          <w:lang w:val="es-ES_tradnl"/>
        </w:rPr>
      </w:pPr>
      <w:r w:rsidRPr="007D77C7">
        <w:rPr>
          <w:rFonts w:asciiTheme="minorHAnsi" w:hAnsiTheme="minorHAnsi" w:cstheme="minorHAnsi"/>
          <w:b/>
          <w:lang w:val="es-ES_tradnl"/>
        </w:rPr>
        <w:t>“</w:t>
      </w:r>
      <w:r w:rsidRPr="007D77C7">
        <w:rPr>
          <w:rFonts w:asciiTheme="minorHAnsi" w:hAnsiTheme="minorHAnsi" w:cstheme="minorHAnsi"/>
          <w:b/>
        </w:rPr>
        <w:t>EQUIPAMIENTO E INFRAESTRUCTURA</w:t>
      </w:r>
      <w:r w:rsidRPr="007D77C7">
        <w:rPr>
          <w:rFonts w:asciiTheme="minorHAnsi" w:hAnsiTheme="minorHAnsi" w:cstheme="minorHAnsi"/>
          <w:b/>
          <w:lang w:val="es-ES_tradnl"/>
        </w:rPr>
        <w:t>”.</w:t>
      </w:r>
    </w:p>
    <w:p w14:paraId="0EFBEE16" w14:textId="77777777" w:rsidR="008B4EE5" w:rsidRPr="007D77C7" w:rsidRDefault="008B4EE5" w:rsidP="00AA6FED">
      <w:pPr>
        <w:contextualSpacing/>
        <w:jc w:val="both"/>
        <w:rPr>
          <w:rFonts w:asciiTheme="minorHAnsi" w:hAnsiTheme="minorHAnsi" w:cstheme="minorHAnsi"/>
          <w:b/>
          <w:lang w:val="es-ES_tradnl"/>
        </w:rPr>
      </w:pPr>
    </w:p>
    <w:p w14:paraId="71E9705F" w14:textId="77777777" w:rsidR="008B4EE5" w:rsidRPr="005A2938" w:rsidRDefault="008B4EE5" w:rsidP="00EA52DB">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2388D710" w14:textId="14169AF3" w:rsidR="008B4EE5" w:rsidRPr="005A2938" w:rsidRDefault="008B4EE5" w:rsidP="00EA52DB">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w:t>
      </w:r>
      <w:r w:rsidR="00A30775">
        <w:rPr>
          <w:rFonts w:asciiTheme="minorHAnsi" w:hAnsiTheme="minorHAnsi" w:cs="Arial"/>
          <w:b/>
          <w:lang w:val="es-MX"/>
        </w:rPr>
        <w:t>ARGADA DEL DESPACHO DEL CSAEGRO</w:t>
      </w:r>
    </w:p>
    <w:p w14:paraId="53AF3FAD" w14:textId="0756A646" w:rsidR="008B4EE5" w:rsidRPr="005A2938" w:rsidRDefault="00A30775" w:rsidP="00EA52DB">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052AB8E7" w14:textId="77777777" w:rsidR="008B4EE5" w:rsidRDefault="008B4EE5" w:rsidP="002E4736">
      <w:pPr>
        <w:spacing w:after="200"/>
        <w:jc w:val="both"/>
        <w:rPr>
          <w:rFonts w:asciiTheme="minorHAnsi" w:hAnsiTheme="minorHAnsi" w:cstheme="minorHAnsi"/>
        </w:rPr>
      </w:pPr>
    </w:p>
    <w:p w14:paraId="53041C5B" w14:textId="6E118122" w:rsidR="008B4EE5" w:rsidRDefault="008B4EE5" w:rsidP="002E4736">
      <w:pPr>
        <w:spacing w:after="200"/>
        <w:jc w:val="both"/>
        <w:rPr>
          <w:rFonts w:asciiTheme="minorHAnsi" w:hAnsiTheme="minorHAnsi" w:cstheme="minorHAnsi"/>
        </w:rPr>
      </w:pPr>
      <w:r w:rsidRPr="007D77C7">
        <w:rPr>
          <w:rFonts w:asciiTheme="minorHAnsi" w:hAnsiTheme="minorHAnsi" w:cstheme="minorHAnsi"/>
        </w:rPr>
        <w:t xml:space="preserve">El Licitante </w:t>
      </w:r>
      <w:r w:rsidR="00411002" w:rsidRPr="00411002">
        <w:rPr>
          <w:rFonts w:asciiTheme="minorHAnsi" w:hAnsiTheme="minorHAnsi" w:cstheme="minorHAnsi"/>
        </w:rPr>
        <w:t>acreditará</w:t>
      </w:r>
      <w:r w:rsidRPr="00411002">
        <w:rPr>
          <w:rFonts w:asciiTheme="minorHAnsi" w:hAnsiTheme="minorHAnsi" w:cstheme="minorHAnsi"/>
        </w:rPr>
        <w:t xml:space="preserve"> que</w:t>
      </w:r>
      <w:r w:rsidRPr="007D77C7">
        <w:rPr>
          <w:rFonts w:asciiTheme="minorHAnsi" w:hAnsiTheme="minorHAnsi" w:cstheme="minorHAnsi"/>
        </w:rPr>
        <w:t xml:space="preserve"> cuenta con equipo e infraestructura necesaria para brindar el servicio objeto de esta licitación, a través de facturas y/o contratos de arrendamiento y evidencia fotográfica</w:t>
      </w:r>
      <w:r>
        <w:rPr>
          <w:rFonts w:asciiTheme="minorHAnsi" w:hAnsiTheme="minorHAnsi" w:cstheme="minorHAnsi"/>
        </w:rPr>
        <w:t>.</w:t>
      </w:r>
    </w:p>
    <w:p w14:paraId="5FC0AFDD" w14:textId="77777777" w:rsidR="008B4EE5" w:rsidRDefault="008B4EE5" w:rsidP="007D2E68">
      <w:pPr>
        <w:pStyle w:val="Prrafodelista"/>
        <w:numPr>
          <w:ilvl w:val="0"/>
          <w:numId w:val="45"/>
        </w:numPr>
        <w:spacing w:after="200" w:line="276" w:lineRule="auto"/>
        <w:ind w:left="284" w:hanging="316"/>
        <w:rPr>
          <w:rFonts w:asciiTheme="minorHAnsi" w:eastAsiaTheme="minorHAnsi" w:hAnsiTheme="minorHAnsi" w:cstheme="minorHAnsi"/>
          <w:color w:val="000000"/>
          <w:lang w:val="es-MX" w:eastAsia="en-US"/>
        </w:rPr>
      </w:pPr>
      <w:r>
        <w:rPr>
          <w:rFonts w:asciiTheme="minorHAnsi" w:eastAsiaTheme="minorHAnsi" w:hAnsiTheme="minorHAnsi" w:cstheme="minorHAnsi"/>
          <w:color w:val="000000"/>
          <w:lang w:val="es-MX" w:eastAsia="en-US"/>
        </w:rPr>
        <w:t>EQUIPO E INFRAESTRUCTURA. (RELACIÓN Y FACTURA Y/O CONTRATOS DE ARRENDAMIENTO)</w:t>
      </w:r>
    </w:p>
    <w:p w14:paraId="7E27A532" w14:textId="77777777" w:rsidR="008B4EE5" w:rsidRDefault="008B4EE5" w:rsidP="007D2E68">
      <w:pPr>
        <w:pStyle w:val="Prrafodelista"/>
        <w:numPr>
          <w:ilvl w:val="0"/>
          <w:numId w:val="45"/>
        </w:numPr>
        <w:spacing w:after="200" w:line="276" w:lineRule="auto"/>
        <w:ind w:left="284" w:hanging="316"/>
        <w:rPr>
          <w:rFonts w:asciiTheme="minorHAnsi" w:eastAsiaTheme="minorHAnsi" w:hAnsiTheme="minorHAnsi" w:cstheme="minorHAnsi"/>
          <w:color w:val="000000"/>
          <w:lang w:val="es-MX" w:eastAsia="en-US"/>
        </w:rPr>
      </w:pPr>
      <w:r>
        <w:rPr>
          <w:rFonts w:asciiTheme="minorHAnsi" w:eastAsiaTheme="minorHAnsi" w:hAnsiTheme="minorHAnsi" w:cstheme="minorHAnsi"/>
          <w:color w:val="000000"/>
          <w:lang w:val="es-MX" w:eastAsia="en-US"/>
        </w:rPr>
        <w:t xml:space="preserve">EVIDENCIA FOTOGRÁFICA </w:t>
      </w:r>
    </w:p>
    <w:p w14:paraId="51F96F4A"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692F5B19"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58C6B987"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5AC85C03"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537ED57A"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43D082DC"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31390E16"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74DE2580"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09519298"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197184B2" w14:textId="77777777" w:rsidR="008B4EE5" w:rsidRDefault="008B4EE5" w:rsidP="009C358A">
      <w:pPr>
        <w:spacing w:after="200" w:line="276" w:lineRule="auto"/>
        <w:ind w:left="-32"/>
        <w:rPr>
          <w:rFonts w:asciiTheme="minorHAnsi" w:eastAsiaTheme="minorHAnsi" w:hAnsiTheme="minorHAnsi" w:cstheme="minorHAnsi"/>
          <w:color w:val="000000"/>
          <w:lang w:val="es-MX" w:eastAsia="en-US"/>
        </w:rPr>
      </w:pPr>
    </w:p>
    <w:p w14:paraId="32FC7256" w14:textId="77777777" w:rsidR="008B4EE5" w:rsidRPr="009C358A" w:rsidRDefault="008B4EE5" w:rsidP="009C358A">
      <w:pPr>
        <w:spacing w:after="200" w:line="276" w:lineRule="auto"/>
        <w:ind w:left="-32"/>
        <w:rPr>
          <w:rFonts w:asciiTheme="minorHAnsi" w:eastAsiaTheme="minorHAnsi" w:hAnsiTheme="minorHAnsi" w:cstheme="minorHAnsi"/>
          <w:color w:val="000000"/>
          <w:lang w:val="es-MX" w:eastAsia="en-US"/>
        </w:rPr>
      </w:pPr>
    </w:p>
    <w:p w14:paraId="19BB26A2" w14:textId="77777777" w:rsidR="008B4EE5" w:rsidRPr="007D77C7" w:rsidRDefault="008B4EE5" w:rsidP="002E4736">
      <w:pPr>
        <w:numPr>
          <w:ilvl w:val="12"/>
          <w:numId w:val="0"/>
        </w:numPr>
        <w:jc w:val="center"/>
        <w:outlineLvl w:val="0"/>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3BC5E314" w14:textId="77777777" w:rsidR="008B4EE5" w:rsidRPr="007D77C7" w:rsidRDefault="008B4EE5" w:rsidP="002E4736">
      <w:pPr>
        <w:numPr>
          <w:ilvl w:val="12"/>
          <w:numId w:val="0"/>
        </w:numPr>
        <w:jc w:val="center"/>
        <w:outlineLvl w:val="0"/>
        <w:rPr>
          <w:rFonts w:asciiTheme="minorHAnsi" w:eastAsia="Calibri" w:hAnsiTheme="minorHAnsi" w:cstheme="minorHAnsi"/>
          <w:b/>
          <w:sz w:val="18"/>
          <w:szCs w:val="18"/>
        </w:rPr>
      </w:pPr>
    </w:p>
    <w:p w14:paraId="31A54205" w14:textId="77777777" w:rsidR="008B4EE5" w:rsidRPr="007D77C7" w:rsidRDefault="008B4EE5" w:rsidP="002E4736">
      <w:pPr>
        <w:numPr>
          <w:ilvl w:val="12"/>
          <w:numId w:val="0"/>
        </w:numPr>
        <w:jc w:val="center"/>
        <w:outlineLvl w:val="0"/>
        <w:rPr>
          <w:rFonts w:asciiTheme="minorHAnsi" w:eastAsia="Calibri" w:hAnsiTheme="minorHAnsi" w:cstheme="minorHAnsi"/>
          <w:b/>
          <w:sz w:val="18"/>
          <w:szCs w:val="18"/>
        </w:rPr>
      </w:pPr>
    </w:p>
    <w:p w14:paraId="2BE285CC" w14:textId="77777777" w:rsidR="008B4EE5" w:rsidRPr="007D77C7" w:rsidRDefault="008B4EE5" w:rsidP="002E4736">
      <w:pPr>
        <w:numPr>
          <w:ilvl w:val="12"/>
          <w:numId w:val="0"/>
        </w:numPr>
        <w:jc w:val="center"/>
        <w:outlineLvl w:val="0"/>
        <w:rPr>
          <w:rFonts w:asciiTheme="minorHAnsi" w:eastAsia="Calibri" w:hAnsiTheme="minorHAnsi" w:cstheme="minorHAnsi"/>
          <w:b/>
        </w:rPr>
      </w:pPr>
    </w:p>
    <w:p w14:paraId="2C339DA1" w14:textId="77777777" w:rsidR="008B4EE5" w:rsidRPr="007D77C7" w:rsidRDefault="008B4EE5" w:rsidP="002E4736">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5332FE02" w14:textId="77777777" w:rsidR="008B4EE5" w:rsidRPr="007D77C7" w:rsidRDefault="008B4EE5" w:rsidP="002E4736">
      <w:pPr>
        <w:jc w:val="center"/>
        <w:rPr>
          <w:rFonts w:asciiTheme="minorHAnsi" w:hAnsiTheme="minorHAnsi" w:cstheme="minorHAnsi"/>
        </w:rPr>
      </w:pPr>
      <w:r w:rsidRPr="007D77C7">
        <w:rPr>
          <w:rFonts w:asciiTheme="minorHAnsi" w:eastAsia="Calibri" w:hAnsiTheme="minorHAnsi" w:cstheme="minorHAnsi"/>
          <w:b/>
        </w:rPr>
        <w:t>NOMBRE Y FIRMA DEL REPRESENTANTE LEGAL</w:t>
      </w:r>
    </w:p>
    <w:p w14:paraId="6647685E" w14:textId="77777777" w:rsidR="008B4EE5" w:rsidRDefault="008B4EE5" w:rsidP="00AA6FED">
      <w:pPr>
        <w:spacing w:after="200" w:line="276" w:lineRule="auto"/>
        <w:jc w:val="center"/>
        <w:rPr>
          <w:rFonts w:asciiTheme="minorHAnsi" w:eastAsiaTheme="minorHAnsi" w:hAnsiTheme="minorHAnsi" w:cstheme="minorHAnsi"/>
          <w:color w:val="000000"/>
          <w:lang w:val="es-MX" w:eastAsia="en-US"/>
        </w:rPr>
      </w:pPr>
      <w:r w:rsidRPr="00AE2334">
        <w:rPr>
          <w:rFonts w:asciiTheme="minorHAnsi" w:eastAsiaTheme="minorHAnsi" w:hAnsiTheme="minorHAnsi" w:cstheme="minorHAnsi"/>
          <w:color w:val="000000"/>
          <w:lang w:val="es-MX" w:eastAsia="en-US"/>
        </w:rPr>
        <w:br w:type="page"/>
      </w:r>
    </w:p>
    <w:p w14:paraId="5C7BCF97" w14:textId="77777777" w:rsidR="008B4EE5" w:rsidRPr="00EA52DB" w:rsidRDefault="008B4EE5" w:rsidP="002E4736">
      <w:pPr>
        <w:contextualSpacing/>
        <w:jc w:val="center"/>
        <w:rPr>
          <w:rFonts w:asciiTheme="minorHAnsi" w:hAnsiTheme="minorHAnsi" w:cstheme="minorHAnsi"/>
          <w:b/>
        </w:rPr>
      </w:pPr>
      <w:r w:rsidRPr="00EA52DB">
        <w:rPr>
          <w:rFonts w:asciiTheme="minorHAnsi" w:hAnsiTheme="minorHAnsi" w:cstheme="minorHAnsi"/>
          <w:b/>
        </w:rPr>
        <w:lastRenderedPageBreak/>
        <w:t>ANEXO T5</w:t>
      </w:r>
    </w:p>
    <w:p w14:paraId="14D7ADD9" w14:textId="77777777" w:rsidR="008B4EE5" w:rsidRPr="00EA52DB" w:rsidRDefault="008B4EE5" w:rsidP="002E4736">
      <w:pPr>
        <w:contextualSpacing/>
        <w:jc w:val="center"/>
        <w:rPr>
          <w:rFonts w:asciiTheme="minorHAnsi" w:hAnsiTheme="minorHAnsi" w:cstheme="minorHAnsi"/>
          <w:b/>
        </w:rPr>
      </w:pPr>
      <w:r w:rsidRPr="00EA52DB">
        <w:rPr>
          <w:rFonts w:asciiTheme="minorHAnsi" w:hAnsiTheme="minorHAnsi" w:cstheme="minorHAnsi"/>
          <w:b/>
        </w:rPr>
        <w:t>“PARTICIPACIÓN DE DISCAPACITADOS”.</w:t>
      </w:r>
    </w:p>
    <w:p w14:paraId="31351714" w14:textId="77777777" w:rsidR="008B4EE5" w:rsidRDefault="008B4EE5" w:rsidP="002E4736">
      <w:pPr>
        <w:contextualSpacing/>
        <w:jc w:val="both"/>
        <w:rPr>
          <w:rFonts w:asciiTheme="minorHAnsi" w:hAnsiTheme="minorHAnsi" w:cstheme="minorHAnsi"/>
        </w:rPr>
      </w:pPr>
    </w:p>
    <w:p w14:paraId="5CC32B69" w14:textId="77777777" w:rsidR="008B4EE5" w:rsidRPr="005A2938" w:rsidRDefault="008B4EE5" w:rsidP="00EA52DB">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4665507B" w14:textId="2F7F9404" w:rsidR="008B4EE5" w:rsidRPr="005A2938" w:rsidRDefault="008B4EE5" w:rsidP="00EA52DB">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w:t>
      </w:r>
      <w:r w:rsidR="00A30775">
        <w:rPr>
          <w:rFonts w:asciiTheme="minorHAnsi" w:hAnsiTheme="minorHAnsi" w:cs="Arial"/>
          <w:b/>
          <w:lang w:val="es-MX"/>
        </w:rPr>
        <w:t>ARGADA DEL DESPACHO DEL CSAEGRO</w:t>
      </w:r>
    </w:p>
    <w:p w14:paraId="37CD69C2" w14:textId="43062C9C" w:rsidR="008B4EE5" w:rsidRPr="005A2938" w:rsidRDefault="00A30775" w:rsidP="00EA52DB">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5E5F009B" w14:textId="77777777" w:rsidR="008B4EE5" w:rsidRDefault="008B4EE5" w:rsidP="002E4736">
      <w:pPr>
        <w:contextualSpacing/>
        <w:jc w:val="both"/>
        <w:rPr>
          <w:rFonts w:asciiTheme="minorHAnsi" w:hAnsiTheme="minorHAnsi" w:cstheme="minorHAnsi"/>
        </w:rPr>
      </w:pPr>
    </w:p>
    <w:p w14:paraId="7DA71EEF" w14:textId="77777777" w:rsidR="008B4EE5" w:rsidRPr="002E4736" w:rsidRDefault="008B4EE5" w:rsidP="002E4736">
      <w:pPr>
        <w:contextualSpacing/>
        <w:jc w:val="both"/>
        <w:rPr>
          <w:rFonts w:asciiTheme="minorHAnsi" w:hAnsiTheme="minorHAnsi" w:cstheme="minorHAnsi"/>
        </w:rPr>
      </w:pPr>
    </w:p>
    <w:p w14:paraId="0F5AB4DB" w14:textId="77777777" w:rsidR="008B4EE5" w:rsidRPr="002E4736" w:rsidRDefault="008B4EE5" w:rsidP="002E4736">
      <w:pPr>
        <w:shd w:val="clear" w:color="auto" w:fill="FFFFFF" w:themeFill="background1"/>
        <w:contextualSpacing/>
        <w:jc w:val="both"/>
        <w:rPr>
          <w:rFonts w:asciiTheme="minorHAnsi" w:hAnsiTheme="minorHAnsi" w:cstheme="minorHAnsi"/>
        </w:rPr>
      </w:pPr>
      <w:r w:rsidRPr="002E4736">
        <w:rPr>
          <w:rFonts w:asciiTheme="minorHAnsi" w:hAnsiTheme="minorHAnsi" w:cstheme="minorHAnsi"/>
        </w:rPr>
        <w:t>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copia del aviso</w:t>
      </w:r>
      <w:r>
        <w:rPr>
          <w:rFonts w:asciiTheme="minorHAnsi" w:hAnsiTheme="minorHAnsi" w:cstheme="minorHAnsi"/>
        </w:rPr>
        <w:t xml:space="preserve"> </w:t>
      </w:r>
      <w:r w:rsidRPr="007D77C7">
        <w:rPr>
          <w:rFonts w:asciiTheme="minorHAnsi" w:hAnsiTheme="minorHAnsi" w:cstheme="minorHAnsi"/>
        </w:rPr>
        <w:t>de alta de tales trabajadores al régimen obligatorio del Instituto Mexicano del Seguro Social</w:t>
      </w:r>
      <w:r>
        <w:rPr>
          <w:rFonts w:asciiTheme="minorHAnsi" w:hAnsiTheme="minorHAnsi" w:cstheme="minorHAnsi"/>
        </w:rPr>
        <w:t>.</w:t>
      </w:r>
    </w:p>
    <w:p w14:paraId="25D8FD1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0732D49"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D9D04A4"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BC7C71D"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2EA4F0"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A7A5957"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C22364"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CD4836D"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FC2CD1B"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F435CD9"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4DDB14"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DA7DD5"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01A3FFB"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A152D5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7A36E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09A3121"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5B8008"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F4B597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8B52585"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86D24C7"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E28A860"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8D07304" w14:textId="77777777" w:rsidR="008B4EE5" w:rsidRPr="009C358A" w:rsidRDefault="008B4EE5" w:rsidP="00EA52DB">
      <w:pPr>
        <w:spacing w:after="200" w:line="276" w:lineRule="auto"/>
        <w:ind w:left="-32"/>
        <w:rPr>
          <w:rFonts w:asciiTheme="minorHAnsi" w:eastAsiaTheme="minorHAnsi" w:hAnsiTheme="minorHAnsi" w:cstheme="minorHAnsi"/>
          <w:color w:val="000000"/>
          <w:lang w:val="es-MX" w:eastAsia="en-US"/>
        </w:rPr>
      </w:pPr>
    </w:p>
    <w:p w14:paraId="6FD9624D"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019D1BF0"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03457253"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1A3F8D1B" w14:textId="77777777" w:rsidR="008B4EE5" w:rsidRPr="007D77C7" w:rsidRDefault="008B4EE5" w:rsidP="00EA52DB">
      <w:pPr>
        <w:numPr>
          <w:ilvl w:val="12"/>
          <w:numId w:val="0"/>
        </w:numPr>
        <w:jc w:val="center"/>
        <w:outlineLvl w:val="0"/>
        <w:rPr>
          <w:rFonts w:asciiTheme="minorHAnsi" w:eastAsia="Calibri" w:hAnsiTheme="minorHAnsi" w:cstheme="minorHAnsi"/>
          <w:b/>
        </w:rPr>
      </w:pPr>
    </w:p>
    <w:p w14:paraId="13151791" w14:textId="77777777" w:rsidR="008B4EE5" w:rsidRPr="007D77C7" w:rsidRDefault="008B4EE5" w:rsidP="00EA52DB">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2B35DD32" w14:textId="77777777" w:rsidR="008B4EE5" w:rsidRPr="007D77C7" w:rsidRDefault="008B4EE5" w:rsidP="00EA52DB">
      <w:pPr>
        <w:jc w:val="center"/>
        <w:rPr>
          <w:rFonts w:asciiTheme="minorHAnsi" w:hAnsiTheme="minorHAnsi" w:cstheme="minorHAnsi"/>
        </w:rPr>
      </w:pPr>
      <w:r w:rsidRPr="007D77C7">
        <w:rPr>
          <w:rFonts w:asciiTheme="minorHAnsi" w:eastAsia="Calibri" w:hAnsiTheme="minorHAnsi" w:cstheme="minorHAnsi"/>
          <w:b/>
        </w:rPr>
        <w:t>NOMBRE Y FIRMA DEL REPRESENTANTE LEGAL</w:t>
      </w:r>
    </w:p>
    <w:p w14:paraId="4C739C3F"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A3DED40"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4C36FA5"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89EB3A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5FF087"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A9B4E7A"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31E5339"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D6B6E53"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D743DF8"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F7A3F70"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FE09E8E"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72F7286" w14:textId="77777777" w:rsidR="008B4EE5" w:rsidRDefault="008B4EE5"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249365A" w14:textId="77777777" w:rsidR="008B4EE5" w:rsidRPr="007D77C7" w:rsidRDefault="008B4EE5" w:rsidP="00AA6FED">
      <w:pPr>
        <w:shd w:val="clear" w:color="auto" w:fill="FFFFFF" w:themeFill="background1"/>
        <w:contextualSpacing/>
        <w:jc w:val="center"/>
        <w:rPr>
          <w:rFonts w:asciiTheme="minorHAnsi" w:hAnsiTheme="minorHAnsi" w:cstheme="minorHAnsi"/>
          <w:b/>
        </w:rPr>
      </w:pPr>
      <w:r w:rsidRPr="007D77C7">
        <w:rPr>
          <w:rFonts w:asciiTheme="minorHAnsi" w:hAnsiTheme="minorHAnsi" w:cstheme="minorHAnsi"/>
          <w:b/>
          <w:shd w:val="clear" w:color="auto" w:fill="FFFFFF" w:themeFill="background1"/>
        </w:rPr>
        <w:lastRenderedPageBreak/>
        <w:t>A</w:t>
      </w:r>
      <w:r>
        <w:rPr>
          <w:rFonts w:asciiTheme="minorHAnsi" w:hAnsiTheme="minorHAnsi" w:cstheme="minorHAnsi"/>
          <w:b/>
        </w:rPr>
        <w:t>NEXO T</w:t>
      </w:r>
      <w:r w:rsidRPr="007D77C7">
        <w:rPr>
          <w:rFonts w:asciiTheme="minorHAnsi" w:hAnsiTheme="minorHAnsi" w:cstheme="minorHAnsi"/>
          <w:b/>
        </w:rPr>
        <w:t>6</w:t>
      </w:r>
    </w:p>
    <w:p w14:paraId="0DB6F2F7" w14:textId="77777777" w:rsidR="008B4EE5" w:rsidRPr="007D77C7" w:rsidRDefault="008B4EE5" w:rsidP="00AA6FED">
      <w:pPr>
        <w:shd w:val="clear" w:color="auto" w:fill="FFFFFF" w:themeFill="background1"/>
        <w:contextualSpacing/>
        <w:jc w:val="center"/>
        <w:rPr>
          <w:rFonts w:asciiTheme="minorHAnsi" w:hAnsiTheme="minorHAnsi" w:cstheme="minorHAnsi"/>
          <w:b/>
        </w:rPr>
      </w:pPr>
      <w:r w:rsidRPr="007D77C7">
        <w:rPr>
          <w:rFonts w:asciiTheme="minorHAnsi" w:hAnsiTheme="minorHAnsi" w:cstheme="minorHAnsi"/>
          <w:b/>
        </w:rPr>
        <w:t>“</w:t>
      </w:r>
      <w:r w:rsidRPr="005B7794">
        <w:rPr>
          <w:rFonts w:asciiTheme="minorHAnsi" w:hAnsiTheme="minorHAnsi" w:cstheme="minorHAnsi"/>
          <w:b/>
        </w:rPr>
        <w:t>PARTICIPACIÓN CON INNOVACIÓN TECNOLÓGICA</w:t>
      </w:r>
      <w:r w:rsidRPr="007D77C7">
        <w:rPr>
          <w:rFonts w:asciiTheme="minorHAnsi" w:hAnsiTheme="minorHAnsi" w:cstheme="minorHAnsi"/>
          <w:b/>
        </w:rPr>
        <w:t>”.</w:t>
      </w:r>
    </w:p>
    <w:p w14:paraId="3E93A028" w14:textId="77777777" w:rsidR="008B4EE5" w:rsidRDefault="008B4EE5" w:rsidP="00AA6FED">
      <w:pPr>
        <w:shd w:val="clear" w:color="auto" w:fill="FFFFFF" w:themeFill="background1"/>
        <w:contextualSpacing/>
        <w:jc w:val="both"/>
        <w:rPr>
          <w:rFonts w:asciiTheme="minorHAnsi" w:hAnsiTheme="minorHAnsi" w:cstheme="minorHAnsi"/>
        </w:rPr>
      </w:pPr>
    </w:p>
    <w:p w14:paraId="407401BD" w14:textId="77777777" w:rsidR="008B4EE5" w:rsidRPr="005A2938" w:rsidRDefault="008B4EE5" w:rsidP="00EA52DB">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3D737605" w14:textId="633915F4" w:rsidR="008B4EE5" w:rsidRPr="005A2938" w:rsidRDefault="008B4EE5" w:rsidP="00EA52DB">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w:t>
      </w:r>
      <w:r w:rsidR="00A30775">
        <w:rPr>
          <w:rFonts w:asciiTheme="minorHAnsi" w:hAnsiTheme="minorHAnsi" w:cs="Arial"/>
          <w:b/>
          <w:lang w:val="es-MX"/>
        </w:rPr>
        <w:t>ARGADA DEL DESPACHO DEL CSAEGRO</w:t>
      </w:r>
    </w:p>
    <w:p w14:paraId="118366CD" w14:textId="4810C1F6" w:rsidR="008B4EE5" w:rsidRPr="005A2938" w:rsidRDefault="00A30775" w:rsidP="00EA52DB">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790B76CC" w14:textId="77777777" w:rsidR="008B4EE5" w:rsidRPr="007D77C7" w:rsidRDefault="008B4EE5" w:rsidP="00AA6FED">
      <w:pPr>
        <w:shd w:val="clear" w:color="auto" w:fill="FFFFFF" w:themeFill="background1"/>
        <w:contextualSpacing/>
        <w:jc w:val="both"/>
        <w:rPr>
          <w:rFonts w:asciiTheme="minorHAnsi" w:hAnsiTheme="minorHAnsi" w:cstheme="minorHAnsi"/>
        </w:rPr>
      </w:pPr>
    </w:p>
    <w:p w14:paraId="47D97661" w14:textId="77777777" w:rsidR="008B4EE5" w:rsidRPr="007D77C7" w:rsidRDefault="008B4EE5" w:rsidP="00AA6FED">
      <w:pPr>
        <w:shd w:val="clear" w:color="auto" w:fill="FFFFFF" w:themeFill="background1"/>
        <w:contextualSpacing/>
        <w:jc w:val="both"/>
        <w:rPr>
          <w:rFonts w:asciiTheme="minorHAnsi" w:hAnsiTheme="minorHAnsi" w:cstheme="minorHAnsi"/>
        </w:rPr>
      </w:pPr>
      <w:r w:rsidRPr="007D77C7">
        <w:rPr>
          <w:rFonts w:asciiTheme="minorHAnsi" w:hAnsiTheme="minorHAnsi" w:cstheme="minorHAnsi"/>
        </w:rPr>
        <w:t>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Industrial, en términos de lo dispuesto por el segundo párrafo del artículo 14 de la Ley.</w:t>
      </w:r>
    </w:p>
    <w:p w14:paraId="7C9F5441"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07704CD5"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7A404DBC"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0FF314A5"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7B6BAE6B"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6D0F2CB7"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7A334D68"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1D2D8266"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75F04104"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1CFB3EFA"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6DABAE7F"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6E522862"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60E42751" w14:textId="77777777" w:rsidR="008B4EE5" w:rsidRDefault="008B4EE5" w:rsidP="00EA52DB">
      <w:pPr>
        <w:spacing w:after="200" w:line="276" w:lineRule="auto"/>
        <w:ind w:left="-32"/>
        <w:jc w:val="center"/>
        <w:rPr>
          <w:rFonts w:asciiTheme="minorHAnsi" w:eastAsia="Calibri" w:hAnsiTheme="minorHAnsi" w:cstheme="minorHAnsi"/>
          <w:b/>
          <w:sz w:val="18"/>
          <w:szCs w:val="18"/>
        </w:rPr>
      </w:pPr>
    </w:p>
    <w:p w14:paraId="2BC54809" w14:textId="77777777" w:rsidR="008B4EE5" w:rsidRPr="007D77C7" w:rsidRDefault="008B4EE5" w:rsidP="00EA52DB">
      <w:pPr>
        <w:spacing w:after="200" w:line="276" w:lineRule="auto"/>
        <w:ind w:left="-32"/>
        <w:jc w:val="center"/>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4A69538A"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45B6BFE8" w14:textId="77777777" w:rsidR="008B4EE5" w:rsidRPr="007D77C7" w:rsidRDefault="008B4EE5" w:rsidP="00EA52DB">
      <w:pPr>
        <w:numPr>
          <w:ilvl w:val="12"/>
          <w:numId w:val="0"/>
        </w:numPr>
        <w:jc w:val="center"/>
        <w:outlineLvl w:val="0"/>
        <w:rPr>
          <w:rFonts w:asciiTheme="minorHAnsi" w:eastAsia="Calibri" w:hAnsiTheme="minorHAnsi" w:cstheme="minorHAnsi"/>
          <w:b/>
          <w:sz w:val="18"/>
          <w:szCs w:val="18"/>
        </w:rPr>
      </w:pPr>
    </w:p>
    <w:p w14:paraId="0EECFAE8" w14:textId="77777777" w:rsidR="008B4EE5" w:rsidRPr="007D77C7" w:rsidRDefault="008B4EE5" w:rsidP="00EA52DB">
      <w:pPr>
        <w:numPr>
          <w:ilvl w:val="12"/>
          <w:numId w:val="0"/>
        </w:numPr>
        <w:jc w:val="center"/>
        <w:outlineLvl w:val="0"/>
        <w:rPr>
          <w:rFonts w:asciiTheme="minorHAnsi" w:eastAsia="Calibri" w:hAnsiTheme="minorHAnsi" w:cstheme="minorHAnsi"/>
          <w:b/>
        </w:rPr>
      </w:pPr>
    </w:p>
    <w:p w14:paraId="34623EAB" w14:textId="77777777" w:rsidR="008B4EE5" w:rsidRPr="007D77C7" w:rsidRDefault="008B4EE5" w:rsidP="00EA52DB">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380AFC4A" w14:textId="77777777" w:rsidR="008B4EE5" w:rsidRPr="007D77C7" w:rsidRDefault="008B4EE5" w:rsidP="00EA52DB">
      <w:pPr>
        <w:jc w:val="center"/>
        <w:rPr>
          <w:rFonts w:asciiTheme="minorHAnsi" w:hAnsiTheme="minorHAnsi" w:cstheme="minorHAnsi"/>
        </w:rPr>
      </w:pPr>
      <w:r w:rsidRPr="007D77C7">
        <w:rPr>
          <w:rFonts w:asciiTheme="minorHAnsi" w:eastAsia="Calibri" w:hAnsiTheme="minorHAnsi" w:cstheme="minorHAnsi"/>
          <w:b/>
        </w:rPr>
        <w:t>NOMBRE Y FIRMA DEL REPRESENTANTE LEGAL</w:t>
      </w:r>
    </w:p>
    <w:p w14:paraId="187D7861" w14:textId="77777777" w:rsidR="008B4EE5" w:rsidRPr="007D77C7" w:rsidRDefault="008B4EE5" w:rsidP="00AA6FED">
      <w:pPr>
        <w:spacing w:after="200" w:line="276" w:lineRule="auto"/>
        <w:rPr>
          <w:rFonts w:asciiTheme="minorHAnsi" w:hAnsiTheme="minorHAnsi" w:cstheme="minorHAnsi"/>
        </w:rPr>
      </w:pPr>
    </w:p>
    <w:p w14:paraId="207FDE62" w14:textId="77777777" w:rsidR="008B4EE5" w:rsidRDefault="008B4EE5" w:rsidP="00AA6FED">
      <w:pPr>
        <w:contextualSpacing/>
        <w:jc w:val="center"/>
        <w:rPr>
          <w:rFonts w:asciiTheme="minorHAnsi" w:hAnsiTheme="minorHAnsi" w:cstheme="minorHAnsi"/>
          <w:b/>
        </w:rPr>
      </w:pPr>
    </w:p>
    <w:p w14:paraId="64831178" w14:textId="77777777" w:rsidR="008B4EE5" w:rsidRDefault="008B4EE5" w:rsidP="00AA6FED">
      <w:pPr>
        <w:contextualSpacing/>
        <w:jc w:val="center"/>
        <w:rPr>
          <w:rFonts w:asciiTheme="minorHAnsi" w:hAnsiTheme="minorHAnsi" w:cstheme="minorHAnsi"/>
          <w:b/>
        </w:rPr>
      </w:pPr>
    </w:p>
    <w:p w14:paraId="13420775" w14:textId="77777777" w:rsidR="008B4EE5" w:rsidRDefault="008B4EE5" w:rsidP="00AA6FED">
      <w:pPr>
        <w:contextualSpacing/>
        <w:jc w:val="center"/>
        <w:rPr>
          <w:rFonts w:asciiTheme="minorHAnsi" w:hAnsiTheme="minorHAnsi" w:cstheme="minorHAnsi"/>
          <w:b/>
        </w:rPr>
      </w:pPr>
    </w:p>
    <w:p w14:paraId="6724C554" w14:textId="77777777" w:rsidR="008B4EE5" w:rsidRDefault="008B4EE5" w:rsidP="00AA6FED">
      <w:pPr>
        <w:contextualSpacing/>
        <w:jc w:val="center"/>
        <w:rPr>
          <w:rFonts w:asciiTheme="minorHAnsi" w:hAnsiTheme="minorHAnsi" w:cstheme="minorHAnsi"/>
          <w:b/>
        </w:rPr>
      </w:pPr>
    </w:p>
    <w:p w14:paraId="08B31FB4" w14:textId="77777777" w:rsidR="008B4EE5" w:rsidRDefault="008B4EE5" w:rsidP="00AA6FED">
      <w:pPr>
        <w:contextualSpacing/>
        <w:jc w:val="center"/>
        <w:rPr>
          <w:rFonts w:asciiTheme="minorHAnsi" w:hAnsiTheme="minorHAnsi" w:cstheme="minorHAnsi"/>
          <w:b/>
        </w:rPr>
      </w:pPr>
    </w:p>
    <w:p w14:paraId="5AD3FD5A" w14:textId="77777777" w:rsidR="008B4EE5" w:rsidRDefault="008B4EE5" w:rsidP="00AA6FED">
      <w:pPr>
        <w:contextualSpacing/>
        <w:jc w:val="center"/>
        <w:rPr>
          <w:rFonts w:asciiTheme="minorHAnsi" w:hAnsiTheme="minorHAnsi" w:cstheme="minorHAnsi"/>
          <w:b/>
        </w:rPr>
      </w:pPr>
    </w:p>
    <w:p w14:paraId="11AB520B" w14:textId="77777777" w:rsidR="008B4EE5" w:rsidRDefault="008B4EE5" w:rsidP="00AA6FED">
      <w:pPr>
        <w:contextualSpacing/>
        <w:jc w:val="center"/>
        <w:rPr>
          <w:rFonts w:asciiTheme="minorHAnsi" w:hAnsiTheme="minorHAnsi" w:cstheme="minorHAnsi"/>
          <w:b/>
        </w:rPr>
      </w:pPr>
    </w:p>
    <w:p w14:paraId="74773C7F" w14:textId="77777777" w:rsidR="008B4EE5" w:rsidRDefault="008B4EE5" w:rsidP="00AA6FED">
      <w:pPr>
        <w:contextualSpacing/>
        <w:jc w:val="center"/>
        <w:rPr>
          <w:rFonts w:asciiTheme="minorHAnsi" w:hAnsiTheme="minorHAnsi" w:cstheme="minorHAnsi"/>
          <w:b/>
        </w:rPr>
      </w:pPr>
    </w:p>
    <w:p w14:paraId="1D58BF70" w14:textId="77777777" w:rsidR="008B4EE5" w:rsidRDefault="008B4EE5" w:rsidP="00AA6FED">
      <w:pPr>
        <w:contextualSpacing/>
        <w:jc w:val="center"/>
        <w:rPr>
          <w:rFonts w:asciiTheme="minorHAnsi" w:hAnsiTheme="minorHAnsi" w:cstheme="minorHAnsi"/>
          <w:b/>
        </w:rPr>
      </w:pPr>
    </w:p>
    <w:p w14:paraId="70B4E35B" w14:textId="77777777" w:rsidR="008B4EE5" w:rsidRPr="007D77C7" w:rsidRDefault="008B4EE5" w:rsidP="00AA6FED">
      <w:pPr>
        <w:contextualSpacing/>
        <w:jc w:val="center"/>
        <w:rPr>
          <w:rFonts w:asciiTheme="minorHAnsi" w:hAnsiTheme="minorHAnsi" w:cstheme="minorHAnsi"/>
          <w:b/>
        </w:rPr>
      </w:pPr>
      <w:r w:rsidRPr="007D77C7">
        <w:rPr>
          <w:rFonts w:asciiTheme="minorHAnsi" w:hAnsiTheme="minorHAnsi" w:cstheme="minorHAnsi"/>
          <w:b/>
        </w:rPr>
        <w:lastRenderedPageBreak/>
        <w:t>ANEXO T7</w:t>
      </w:r>
    </w:p>
    <w:p w14:paraId="668318AF" w14:textId="77777777" w:rsidR="008B4EE5" w:rsidRPr="007D77C7" w:rsidRDefault="008B4EE5" w:rsidP="00AA6FED">
      <w:pPr>
        <w:contextualSpacing/>
        <w:jc w:val="center"/>
        <w:rPr>
          <w:rFonts w:asciiTheme="minorHAnsi" w:hAnsiTheme="minorHAnsi" w:cstheme="minorHAnsi"/>
          <w:b/>
        </w:rPr>
      </w:pPr>
      <w:r w:rsidRPr="007D77C7">
        <w:rPr>
          <w:rFonts w:asciiTheme="minorHAnsi" w:hAnsiTheme="minorHAnsi" w:cstheme="minorHAnsi"/>
          <w:b/>
        </w:rPr>
        <w:t>“EXPERIENCIA, ESPECIALIDAD Y CUMPLIMIENTO DE CONTRATOS”</w:t>
      </w:r>
      <w:r>
        <w:rPr>
          <w:rFonts w:asciiTheme="minorHAnsi" w:hAnsiTheme="minorHAnsi" w:cstheme="minorHAnsi"/>
          <w:b/>
        </w:rPr>
        <w:t>.</w:t>
      </w:r>
    </w:p>
    <w:p w14:paraId="4E56F0E0" w14:textId="77777777" w:rsidR="008B4EE5" w:rsidRDefault="008B4EE5" w:rsidP="00F10A40">
      <w:pPr>
        <w:pStyle w:val="Textoindependiente"/>
        <w:spacing w:line="0" w:lineRule="atLeast"/>
        <w:ind w:left="0"/>
        <w:rPr>
          <w:rFonts w:asciiTheme="minorHAnsi" w:hAnsiTheme="minorHAnsi" w:cs="Arial"/>
          <w:b/>
          <w:lang w:val="es-MX"/>
        </w:rPr>
      </w:pPr>
    </w:p>
    <w:p w14:paraId="7863B283" w14:textId="77777777" w:rsidR="008B4EE5" w:rsidRPr="005A2938" w:rsidRDefault="008B4EE5" w:rsidP="00F10A40">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23C4566F" w14:textId="6A011DD7" w:rsidR="008B4EE5" w:rsidRPr="005A2938" w:rsidRDefault="008B4EE5" w:rsidP="00F10A40">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w:t>
      </w:r>
      <w:r w:rsidR="00A30775">
        <w:rPr>
          <w:rFonts w:asciiTheme="minorHAnsi" w:hAnsiTheme="minorHAnsi" w:cs="Arial"/>
          <w:b/>
          <w:lang w:val="es-MX"/>
        </w:rPr>
        <w:t>ARGADA DEL DESPACHO DEL CSAEGRO</w:t>
      </w:r>
    </w:p>
    <w:p w14:paraId="3E34AA21" w14:textId="56188DDB" w:rsidR="008B4EE5" w:rsidRPr="005A2938" w:rsidRDefault="00A30775" w:rsidP="00F10A40">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056F8A9C" w14:textId="77777777" w:rsidR="008B4EE5" w:rsidRDefault="008B4EE5" w:rsidP="00AA6FED">
      <w:pPr>
        <w:contextualSpacing/>
        <w:jc w:val="both"/>
        <w:rPr>
          <w:rFonts w:asciiTheme="minorHAnsi" w:hAnsiTheme="minorHAnsi" w:cstheme="minorHAnsi"/>
          <w:b/>
        </w:rPr>
      </w:pPr>
    </w:p>
    <w:p w14:paraId="23253540" w14:textId="7AF31379" w:rsidR="008B4EE5" w:rsidRPr="007D77C7" w:rsidRDefault="008B4EE5" w:rsidP="00AA6FED">
      <w:pPr>
        <w:contextualSpacing/>
        <w:jc w:val="both"/>
        <w:rPr>
          <w:rFonts w:asciiTheme="minorHAnsi" w:hAnsiTheme="minorHAnsi" w:cstheme="minorHAnsi"/>
        </w:rPr>
      </w:pPr>
      <w:r w:rsidRPr="00F10A40">
        <w:rPr>
          <w:rFonts w:asciiTheme="minorHAnsi" w:hAnsiTheme="minorHAnsi" w:cstheme="minorHAnsi"/>
        </w:rPr>
        <w:t>Contratos suscritos por el licitante con empresas o dependencias, con los cuales acredite tener experiencia y especialidad en el servicio objeto de este procedimiento de contratación, para el caso de que no se cuente con estos se podrá acreditar su experiencia y especialidad mediante constancia</w:t>
      </w:r>
      <w:r>
        <w:rPr>
          <w:rFonts w:asciiTheme="minorHAnsi" w:hAnsiTheme="minorHAnsi" w:cstheme="minorHAnsi"/>
        </w:rPr>
        <w:t>s</w:t>
      </w:r>
      <w:r w:rsidRPr="00F10A40">
        <w:rPr>
          <w:rFonts w:asciiTheme="minorHAnsi" w:hAnsiTheme="minorHAnsi" w:cstheme="minorHAnsi"/>
        </w:rPr>
        <w:t xml:space="preserve"> expedida</w:t>
      </w:r>
      <w:r>
        <w:rPr>
          <w:rFonts w:asciiTheme="minorHAnsi" w:hAnsiTheme="minorHAnsi" w:cstheme="minorHAnsi"/>
        </w:rPr>
        <w:t>s</w:t>
      </w:r>
      <w:r w:rsidRPr="00F10A40">
        <w:rPr>
          <w:rFonts w:asciiTheme="minorHAnsi" w:hAnsiTheme="minorHAnsi" w:cstheme="minorHAnsi"/>
        </w:rPr>
        <w:t xml:space="preserve"> por la empresa o dependencia a la cual se le </w:t>
      </w:r>
      <w:r w:rsidR="00411002" w:rsidRPr="00411002">
        <w:rPr>
          <w:rFonts w:asciiTheme="minorHAnsi" w:hAnsiTheme="minorHAnsi" w:cstheme="minorHAnsi"/>
        </w:rPr>
        <w:t>prestó</w:t>
      </w:r>
      <w:r w:rsidRPr="00F10A40">
        <w:rPr>
          <w:rFonts w:asciiTheme="minorHAnsi" w:hAnsiTheme="minorHAnsi" w:cstheme="minorHAnsi"/>
        </w:rPr>
        <w:t xml:space="preserve"> el servicio</w:t>
      </w:r>
      <w:r>
        <w:rPr>
          <w:rFonts w:asciiTheme="minorHAnsi" w:hAnsiTheme="minorHAnsi" w:cstheme="minorHAnsi"/>
        </w:rPr>
        <w:t>,</w:t>
      </w:r>
      <w:r w:rsidRPr="00F10A40">
        <w:rPr>
          <w:rFonts w:asciiTheme="minorHAnsi" w:hAnsiTheme="minorHAnsi" w:cstheme="minorHAnsi"/>
        </w:rPr>
        <w:t xml:space="preserve"> anexando facturas que acrediten el servicio similar prestado. Los contratos o constancias deberán contener: nombre del cliente, objeto de la contratación y vigencia (fecha de inicio y término, en los que conste que prestan o han prestado el servicio). Además, el licitante deberá entregar cartas de satisfacción y/o cumplimiento, copia de liberación de la garantía de cumplimiento o acta de finiquito por cada contrato presentado. Las cartas deberán contener como mínimo: Nombre del funcionario o persona que emite la carta, cargo, teléfono y correo electrónico oficial, así como indicar de manera expresa el objeto de la contratación y señalar que los servicios han sido proporcionados a entera satisfacción</w:t>
      </w:r>
      <w:r w:rsidR="00411002">
        <w:rPr>
          <w:rFonts w:asciiTheme="minorHAnsi" w:hAnsiTheme="minorHAnsi" w:cstheme="minorHAnsi"/>
        </w:rPr>
        <w:t>.</w:t>
      </w:r>
    </w:p>
    <w:p w14:paraId="6578A307" w14:textId="77777777" w:rsidR="008B4EE5" w:rsidRPr="007D77C7" w:rsidRDefault="008B4EE5" w:rsidP="00AA6FED">
      <w:pPr>
        <w:ind w:left="142" w:firstLine="4"/>
        <w:contextualSpacing/>
        <w:jc w:val="center"/>
        <w:rPr>
          <w:rFonts w:asciiTheme="minorHAnsi" w:eastAsia="Calibri" w:hAnsiTheme="minorHAnsi" w:cstheme="minorHAnsi"/>
          <w:b/>
          <w:strike/>
          <w:color w:val="FF0000"/>
          <w:lang w:val="es-MX" w:eastAsia="en-US"/>
        </w:rPr>
      </w:pPr>
    </w:p>
    <w:p w14:paraId="60132805"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59F337E8"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62B4B54B"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499BDB4F"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7B39301A"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5BF73D72"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36FD1CC0"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2744BF87"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1374665A"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73874908"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2809BCE8"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18A0D3A5"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6CE41FBB" w14:textId="77777777" w:rsidR="008B4EE5" w:rsidRDefault="008B4EE5" w:rsidP="00F10A40">
      <w:pPr>
        <w:spacing w:after="200" w:line="276" w:lineRule="auto"/>
        <w:ind w:left="-32"/>
        <w:jc w:val="center"/>
        <w:rPr>
          <w:rFonts w:asciiTheme="minorHAnsi" w:eastAsia="Calibri" w:hAnsiTheme="minorHAnsi" w:cstheme="minorHAnsi"/>
          <w:b/>
          <w:sz w:val="18"/>
          <w:szCs w:val="18"/>
        </w:rPr>
      </w:pPr>
    </w:p>
    <w:p w14:paraId="06A22B05" w14:textId="77777777" w:rsidR="008B4EE5" w:rsidRPr="007D77C7" w:rsidRDefault="008B4EE5" w:rsidP="00F10A40">
      <w:pPr>
        <w:spacing w:after="200" w:line="276" w:lineRule="auto"/>
        <w:ind w:left="-32"/>
        <w:jc w:val="center"/>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16590974" w14:textId="77777777" w:rsidR="008B4EE5" w:rsidRPr="007D77C7" w:rsidRDefault="008B4EE5" w:rsidP="00F10A40">
      <w:pPr>
        <w:numPr>
          <w:ilvl w:val="12"/>
          <w:numId w:val="0"/>
        </w:numPr>
        <w:jc w:val="center"/>
        <w:outlineLvl w:val="0"/>
        <w:rPr>
          <w:rFonts w:asciiTheme="minorHAnsi" w:eastAsia="Calibri" w:hAnsiTheme="minorHAnsi" w:cstheme="minorHAnsi"/>
          <w:b/>
          <w:sz w:val="18"/>
          <w:szCs w:val="18"/>
        </w:rPr>
      </w:pPr>
    </w:p>
    <w:p w14:paraId="70CC682D" w14:textId="77777777" w:rsidR="008B4EE5" w:rsidRPr="007D77C7" w:rsidRDefault="008B4EE5" w:rsidP="00F10A40">
      <w:pPr>
        <w:numPr>
          <w:ilvl w:val="12"/>
          <w:numId w:val="0"/>
        </w:numPr>
        <w:jc w:val="center"/>
        <w:outlineLvl w:val="0"/>
        <w:rPr>
          <w:rFonts w:asciiTheme="minorHAnsi" w:eastAsia="Calibri" w:hAnsiTheme="minorHAnsi" w:cstheme="minorHAnsi"/>
          <w:b/>
          <w:sz w:val="18"/>
          <w:szCs w:val="18"/>
        </w:rPr>
      </w:pPr>
    </w:p>
    <w:p w14:paraId="6CC579A9" w14:textId="77777777" w:rsidR="008B4EE5" w:rsidRPr="007D77C7" w:rsidRDefault="008B4EE5" w:rsidP="00F10A40">
      <w:pPr>
        <w:numPr>
          <w:ilvl w:val="12"/>
          <w:numId w:val="0"/>
        </w:numPr>
        <w:jc w:val="center"/>
        <w:outlineLvl w:val="0"/>
        <w:rPr>
          <w:rFonts w:asciiTheme="minorHAnsi" w:eastAsia="Calibri" w:hAnsiTheme="minorHAnsi" w:cstheme="minorHAnsi"/>
          <w:b/>
        </w:rPr>
      </w:pPr>
    </w:p>
    <w:p w14:paraId="6ED93736" w14:textId="77777777" w:rsidR="008B4EE5" w:rsidRPr="007D77C7" w:rsidRDefault="008B4EE5" w:rsidP="00F10A40">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1E280556" w14:textId="77777777" w:rsidR="008B4EE5" w:rsidRDefault="008B4EE5" w:rsidP="00F10A40">
      <w:pPr>
        <w:jc w:val="center"/>
        <w:rPr>
          <w:rFonts w:asciiTheme="minorHAnsi" w:eastAsia="Calibri" w:hAnsiTheme="minorHAnsi" w:cstheme="minorHAnsi"/>
          <w:b/>
        </w:rPr>
      </w:pPr>
      <w:r w:rsidRPr="007D77C7">
        <w:rPr>
          <w:rFonts w:asciiTheme="minorHAnsi" w:eastAsia="Calibri" w:hAnsiTheme="minorHAnsi" w:cstheme="minorHAnsi"/>
          <w:b/>
        </w:rPr>
        <w:t>NOMBRE Y FIRMA DEL REPRESENTANTE LEGAL</w:t>
      </w:r>
    </w:p>
    <w:p w14:paraId="00616B52" w14:textId="77777777" w:rsidR="008B4EE5" w:rsidRDefault="008B4EE5" w:rsidP="00F10A40">
      <w:pPr>
        <w:jc w:val="center"/>
        <w:rPr>
          <w:rFonts w:asciiTheme="minorHAnsi" w:eastAsia="Calibri" w:hAnsiTheme="minorHAnsi" w:cstheme="minorHAnsi"/>
          <w:b/>
        </w:rPr>
      </w:pPr>
    </w:p>
    <w:p w14:paraId="345EC94F" w14:textId="77777777" w:rsidR="008B4EE5" w:rsidRDefault="008B4EE5" w:rsidP="00F10A40">
      <w:pPr>
        <w:jc w:val="center"/>
        <w:rPr>
          <w:rFonts w:asciiTheme="minorHAnsi" w:eastAsia="Calibri" w:hAnsiTheme="minorHAnsi" w:cstheme="minorHAnsi"/>
          <w:b/>
        </w:rPr>
      </w:pPr>
    </w:p>
    <w:p w14:paraId="335DAF19" w14:textId="77777777" w:rsidR="008B4EE5" w:rsidRDefault="008B4EE5" w:rsidP="00F10A40">
      <w:pPr>
        <w:jc w:val="center"/>
        <w:rPr>
          <w:rFonts w:asciiTheme="minorHAnsi" w:hAnsiTheme="minorHAnsi" w:cstheme="minorHAnsi"/>
          <w:b/>
        </w:rPr>
      </w:pPr>
    </w:p>
    <w:p w14:paraId="2C131A50" w14:textId="77777777" w:rsidR="008B4EE5" w:rsidRDefault="008B4EE5" w:rsidP="00F10A40">
      <w:pPr>
        <w:jc w:val="center"/>
        <w:rPr>
          <w:rFonts w:asciiTheme="minorHAnsi" w:hAnsiTheme="minorHAnsi" w:cstheme="minorHAnsi"/>
          <w:b/>
        </w:rPr>
      </w:pPr>
    </w:p>
    <w:p w14:paraId="73E54CCC" w14:textId="77777777" w:rsidR="008B4EE5" w:rsidRDefault="008B4EE5" w:rsidP="00F10A40">
      <w:pPr>
        <w:jc w:val="center"/>
        <w:rPr>
          <w:rFonts w:asciiTheme="minorHAnsi" w:hAnsiTheme="minorHAnsi" w:cstheme="minorHAnsi"/>
          <w:b/>
        </w:rPr>
      </w:pPr>
      <w:r w:rsidRPr="00F10A40">
        <w:rPr>
          <w:rFonts w:asciiTheme="minorHAnsi" w:hAnsiTheme="minorHAnsi" w:cstheme="minorHAnsi"/>
          <w:b/>
        </w:rPr>
        <w:lastRenderedPageBreak/>
        <w:t xml:space="preserve">ANEXO T8 </w:t>
      </w:r>
      <w:r>
        <w:rPr>
          <w:rFonts w:asciiTheme="minorHAnsi" w:hAnsiTheme="minorHAnsi" w:cstheme="minorHAnsi"/>
          <w:b/>
        </w:rPr>
        <w:t xml:space="preserve">                                                                                                                                                             </w:t>
      </w:r>
    </w:p>
    <w:p w14:paraId="3EC010DE" w14:textId="77777777" w:rsidR="008B4EE5" w:rsidRDefault="008B4EE5" w:rsidP="00F10A40">
      <w:pPr>
        <w:jc w:val="center"/>
        <w:rPr>
          <w:rFonts w:asciiTheme="minorHAnsi" w:hAnsiTheme="minorHAnsi" w:cstheme="minorHAnsi"/>
          <w:b/>
        </w:rPr>
      </w:pPr>
      <w:r>
        <w:rPr>
          <w:rFonts w:asciiTheme="minorHAnsi" w:hAnsiTheme="minorHAnsi" w:cstheme="minorHAnsi"/>
          <w:b/>
        </w:rPr>
        <w:t xml:space="preserve">      </w:t>
      </w:r>
      <w:r w:rsidRPr="00F10A40">
        <w:rPr>
          <w:rFonts w:asciiTheme="minorHAnsi" w:hAnsiTheme="minorHAnsi" w:cstheme="minorHAnsi"/>
          <w:b/>
        </w:rPr>
        <w:t>“</w:t>
      </w:r>
      <w:r>
        <w:rPr>
          <w:rFonts w:asciiTheme="minorHAnsi" w:hAnsiTheme="minorHAnsi" w:cstheme="minorHAnsi"/>
          <w:b/>
        </w:rPr>
        <w:t>PLAN DE TRABAJO</w:t>
      </w:r>
      <w:r w:rsidRPr="00F10A40">
        <w:rPr>
          <w:rFonts w:asciiTheme="minorHAnsi" w:hAnsiTheme="minorHAnsi" w:cstheme="minorHAnsi"/>
          <w:b/>
        </w:rPr>
        <w:t xml:space="preserve">”. </w:t>
      </w:r>
    </w:p>
    <w:p w14:paraId="6953D7B5" w14:textId="77777777" w:rsidR="008B4EE5" w:rsidRDefault="008B4EE5" w:rsidP="003155F3">
      <w:pPr>
        <w:pStyle w:val="Textoindependiente"/>
        <w:spacing w:line="0" w:lineRule="atLeast"/>
        <w:ind w:left="0"/>
        <w:rPr>
          <w:rFonts w:asciiTheme="minorHAnsi" w:hAnsiTheme="minorHAnsi" w:cs="Arial"/>
          <w:b/>
          <w:lang w:val="es-MX"/>
        </w:rPr>
      </w:pPr>
    </w:p>
    <w:p w14:paraId="50872A65" w14:textId="77777777" w:rsidR="008B4EE5" w:rsidRPr="005A2938" w:rsidRDefault="008B4EE5" w:rsidP="003155F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6C725741" w14:textId="176905A6" w:rsidR="008B4EE5" w:rsidRPr="005A2938" w:rsidRDefault="008B4EE5" w:rsidP="003155F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sidR="00B95413">
        <w:rPr>
          <w:rFonts w:asciiTheme="minorHAnsi" w:hAnsiTheme="minorHAnsi" w:cs="Arial"/>
          <w:b/>
          <w:lang w:val="es-MX"/>
        </w:rPr>
        <w:t>ADA DEL DESPACHO DEL CSAEGRO</w:t>
      </w:r>
    </w:p>
    <w:p w14:paraId="798A4E66" w14:textId="3AF601E8" w:rsidR="008B4EE5" w:rsidRPr="005A2938" w:rsidRDefault="00B95413" w:rsidP="003155F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49EE8D93" w14:textId="77777777" w:rsidR="008B4EE5" w:rsidRDefault="008B4EE5" w:rsidP="00F10A40">
      <w:pPr>
        <w:rPr>
          <w:rFonts w:asciiTheme="minorHAnsi" w:hAnsiTheme="minorHAnsi" w:cstheme="minorHAnsi"/>
          <w:b/>
        </w:rPr>
      </w:pPr>
    </w:p>
    <w:p w14:paraId="6A2EAB90" w14:textId="3C599BC1" w:rsidR="008B4EE5" w:rsidRDefault="00B95413" w:rsidP="00AF6089">
      <w:pPr>
        <w:jc w:val="both"/>
        <w:rPr>
          <w:rFonts w:asciiTheme="minorHAnsi" w:hAnsiTheme="minorHAnsi" w:cstheme="minorHAnsi"/>
        </w:rPr>
      </w:pPr>
      <w:r>
        <w:rPr>
          <w:rFonts w:asciiTheme="minorHAnsi" w:hAnsiTheme="minorHAnsi" w:cstheme="minorHAnsi"/>
        </w:rPr>
        <w:t xml:space="preserve">Deberá </w:t>
      </w:r>
      <w:r w:rsidRPr="00B95413">
        <w:rPr>
          <w:rFonts w:asciiTheme="minorHAnsi" w:hAnsiTheme="minorHAnsi" w:cstheme="minorHAnsi"/>
        </w:rPr>
        <w:t>presentar organigrama de la empresa y/o escrito libre en el que describa esquema estructural de la organización de los recursos humanos del Licitante.</w:t>
      </w:r>
    </w:p>
    <w:p w14:paraId="1B78A7D4" w14:textId="77777777" w:rsidR="008B4EE5" w:rsidRDefault="008B4EE5" w:rsidP="00F10A40">
      <w:pPr>
        <w:jc w:val="center"/>
        <w:rPr>
          <w:rFonts w:asciiTheme="minorHAnsi" w:hAnsiTheme="minorHAnsi" w:cstheme="minorHAnsi"/>
        </w:rPr>
      </w:pPr>
    </w:p>
    <w:p w14:paraId="7ECB34CC" w14:textId="77777777" w:rsidR="008B4EE5" w:rsidRDefault="008B4EE5" w:rsidP="00F10A40">
      <w:pPr>
        <w:jc w:val="center"/>
        <w:rPr>
          <w:rFonts w:asciiTheme="minorHAnsi" w:hAnsiTheme="minorHAnsi" w:cstheme="minorHAnsi"/>
        </w:rPr>
      </w:pPr>
    </w:p>
    <w:p w14:paraId="54B56C92" w14:textId="77777777" w:rsidR="008B4EE5" w:rsidRDefault="008B4EE5" w:rsidP="00F10A40">
      <w:pPr>
        <w:jc w:val="center"/>
        <w:rPr>
          <w:rFonts w:asciiTheme="minorHAnsi" w:hAnsiTheme="minorHAnsi" w:cstheme="minorHAnsi"/>
        </w:rPr>
      </w:pPr>
    </w:p>
    <w:p w14:paraId="4F12FD9F" w14:textId="77777777" w:rsidR="008B4EE5" w:rsidRDefault="008B4EE5" w:rsidP="00F10A40">
      <w:pPr>
        <w:jc w:val="center"/>
        <w:rPr>
          <w:rFonts w:asciiTheme="minorHAnsi" w:hAnsiTheme="minorHAnsi" w:cstheme="minorHAnsi"/>
        </w:rPr>
      </w:pPr>
    </w:p>
    <w:p w14:paraId="26989BC6" w14:textId="77777777" w:rsidR="008B4EE5" w:rsidRDefault="008B4EE5" w:rsidP="00F10A40">
      <w:pPr>
        <w:jc w:val="center"/>
        <w:rPr>
          <w:rFonts w:asciiTheme="minorHAnsi" w:hAnsiTheme="minorHAnsi" w:cstheme="minorHAnsi"/>
        </w:rPr>
      </w:pPr>
    </w:p>
    <w:p w14:paraId="479CBAB2" w14:textId="77777777" w:rsidR="008B4EE5" w:rsidRDefault="008B4EE5" w:rsidP="00F10A40">
      <w:pPr>
        <w:jc w:val="center"/>
        <w:rPr>
          <w:rFonts w:asciiTheme="minorHAnsi" w:hAnsiTheme="minorHAnsi" w:cstheme="minorHAnsi"/>
        </w:rPr>
      </w:pPr>
    </w:p>
    <w:p w14:paraId="62B3083E" w14:textId="77777777" w:rsidR="008B4EE5" w:rsidRDefault="008B4EE5" w:rsidP="00F10A40">
      <w:pPr>
        <w:jc w:val="center"/>
        <w:rPr>
          <w:rFonts w:asciiTheme="minorHAnsi" w:hAnsiTheme="minorHAnsi" w:cstheme="minorHAnsi"/>
        </w:rPr>
      </w:pPr>
    </w:p>
    <w:p w14:paraId="09501A9A" w14:textId="77777777" w:rsidR="008B4EE5" w:rsidRDefault="008B4EE5" w:rsidP="00F10A40">
      <w:pPr>
        <w:jc w:val="center"/>
        <w:rPr>
          <w:rFonts w:asciiTheme="minorHAnsi" w:hAnsiTheme="minorHAnsi" w:cstheme="minorHAnsi"/>
        </w:rPr>
      </w:pPr>
    </w:p>
    <w:p w14:paraId="611944E2" w14:textId="77777777" w:rsidR="008B4EE5" w:rsidRDefault="008B4EE5" w:rsidP="00F10A40">
      <w:pPr>
        <w:jc w:val="center"/>
        <w:rPr>
          <w:rFonts w:asciiTheme="minorHAnsi" w:hAnsiTheme="minorHAnsi" w:cstheme="minorHAnsi"/>
        </w:rPr>
      </w:pPr>
    </w:p>
    <w:p w14:paraId="2174821F" w14:textId="77777777" w:rsidR="008B4EE5" w:rsidRDefault="008B4EE5" w:rsidP="00F10A40">
      <w:pPr>
        <w:jc w:val="center"/>
        <w:rPr>
          <w:rFonts w:asciiTheme="minorHAnsi" w:hAnsiTheme="minorHAnsi" w:cstheme="minorHAnsi"/>
        </w:rPr>
      </w:pPr>
    </w:p>
    <w:p w14:paraId="0DB0A7F2" w14:textId="77777777" w:rsidR="008B4EE5" w:rsidRDefault="008B4EE5" w:rsidP="00F10A40">
      <w:pPr>
        <w:jc w:val="center"/>
        <w:rPr>
          <w:rFonts w:asciiTheme="minorHAnsi" w:hAnsiTheme="minorHAnsi" w:cstheme="minorHAnsi"/>
        </w:rPr>
      </w:pPr>
    </w:p>
    <w:p w14:paraId="4D27A9BB" w14:textId="77777777" w:rsidR="008B4EE5" w:rsidRDefault="008B4EE5" w:rsidP="00F10A40">
      <w:pPr>
        <w:jc w:val="center"/>
        <w:rPr>
          <w:rFonts w:asciiTheme="minorHAnsi" w:hAnsiTheme="minorHAnsi" w:cstheme="minorHAnsi"/>
        </w:rPr>
      </w:pPr>
    </w:p>
    <w:p w14:paraId="05A75B54" w14:textId="77777777" w:rsidR="008B4EE5" w:rsidRDefault="008B4EE5" w:rsidP="00F10A40">
      <w:pPr>
        <w:jc w:val="center"/>
        <w:rPr>
          <w:rFonts w:asciiTheme="minorHAnsi" w:hAnsiTheme="minorHAnsi" w:cstheme="minorHAnsi"/>
        </w:rPr>
      </w:pPr>
    </w:p>
    <w:p w14:paraId="00676AAE" w14:textId="77777777" w:rsidR="008B4EE5" w:rsidRDefault="008B4EE5" w:rsidP="00F10A40">
      <w:pPr>
        <w:jc w:val="center"/>
        <w:rPr>
          <w:rFonts w:asciiTheme="minorHAnsi" w:hAnsiTheme="minorHAnsi" w:cstheme="minorHAnsi"/>
        </w:rPr>
      </w:pPr>
    </w:p>
    <w:p w14:paraId="1A743B6D" w14:textId="77777777" w:rsidR="008B4EE5" w:rsidRDefault="008B4EE5" w:rsidP="00F10A40">
      <w:pPr>
        <w:jc w:val="center"/>
        <w:rPr>
          <w:rFonts w:asciiTheme="minorHAnsi" w:hAnsiTheme="minorHAnsi" w:cstheme="minorHAnsi"/>
        </w:rPr>
      </w:pPr>
    </w:p>
    <w:p w14:paraId="78189080" w14:textId="77777777" w:rsidR="008B4EE5" w:rsidRDefault="008B4EE5" w:rsidP="00F10A40">
      <w:pPr>
        <w:jc w:val="center"/>
        <w:rPr>
          <w:rFonts w:asciiTheme="minorHAnsi" w:hAnsiTheme="minorHAnsi" w:cstheme="minorHAnsi"/>
        </w:rPr>
      </w:pPr>
    </w:p>
    <w:p w14:paraId="616C66C8" w14:textId="77777777" w:rsidR="008B4EE5" w:rsidRDefault="008B4EE5" w:rsidP="00F10A40">
      <w:pPr>
        <w:jc w:val="center"/>
        <w:rPr>
          <w:rFonts w:asciiTheme="minorHAnsi" w:hAnsiTheme="minorHAnsi" w:cstheme="minorHAnsi"/>
        </w:rPr>
      </w:pPr>
    </w:p>
    <w:p w14:paraId="16AFE272" w14:textId="77777777" w:rsidR="008B4EE5" w:rsidRDefault="008B4EE5" w:rsidP="00F10A40">
      <w:pPr>
        <w:jc w:val="center"/>
        <w:rPr>
          <w:rFonts w:asciiTheme="minorHAnsi" w:hAnsiTheme="minorHAnsi" w:cstheme="minorHAnsi"/>
        </w:rPr>
      </w:pPr>
    </w:p>
    <w:p w14:paraId="748EF671" w14:textId="77777777" w:rsidR="008B4EE5" w:rsidRDefault="008B4EE5" w:rsidP="00F10A40">
      <w:pPr>
        <w:jc w:val="center"/>
        <w:rPr>
          <w:rFonts w:asciiTheme="minorHAnsi" w:hAnsiTheme="minorHAnsi" w:cstheme="minorHAnsi"/>
        </w:rPr>
      </w:pPr>
    </w:p>
    <w:p w14:paraId="2B9154BF" w14:textId="77777777" w:rsidR="008B4EE5" w:rsidRDefault="008B4EE5" w:rsidP="00F10A40">
      <w:pPr>
        <w:jc w:val="center"/>
        <w:rPr>
          <w:rFonts w:asciiTheme="minorHAnsi" w:hAnsiTheme="minorHAnsi" w:cstheme="minorHAnsi"/>
        </w:rPr>
      </w:pPr>
    </w:p>
    <w:p w14:paraId="016CFB6E" w14:textId="77777777" w:rsidR="008B4EE5" w:rsidRDefault="008B4EE5" w:rsidP="00F10A40">
      <w:pPr>
        <w:jc w:val="center"/>
        <w:rPr>
          <w:rFonts w:asciiTheme="minorHAnsi" w:hAnsiTheme="minorHAnsi" w:cstheme="minorHAnsi"/>
        </w:rPr>
      </w:pPr>
    </w:p>
    <w:p w14:paraId="4CF66ED8" w14:textId="77777777" w:rsidR="008B4EE5" w:rsidRDefault="008B4EE5" w:rsidP="00F10A40">
      <w:pPr>
        <w:jc w:val="center"/>
        <w:rPr>
          <w:rFonts w:asciiTheme="minorHAnsi" w:hAnsiTheme="minorHAnsi" w:cstheme="minorHAnsi"/>
        </w:rPr>
      </w:pPr>
    </w:p>
    <w:p w14:paraId="2507440A" w14:textId="77777777" w:rsidR="008B4EE5" w:rsidRDefault="008B4EE5" w:rsidP="00F10A40">
      <w:pPr>
        <w:jc w:val="center"/>
        <w:rPr>
          <w:rFonts w:asciiTheme="minorHAnsi" w:hAnsiTheme="minorHAnsi" w:cstheme="minorHAnsi"/>
        </w:rPr>
      </w:pPr>
    </w:p>
    <w:p w14:paraId="22CA0455" w14:textId="77777777" w:rsidR="008B4EE5" w:rsidRDefault="008B4EE5" w:rsidP="00F10A40">
      <w:pPr>
        <w:jc w:val="center"/>
        <w:rPr>
          <w:rFonts w:asciiTheme="minorHAnsi" w:hAnsiTheme="minorHAnsi" w:cstheme="minorHAnsi"/>
        </w:rPr>
      </w:pPr>
    </w:p>
    <w:p w14:paraId="3B14FC68" w14:textId="77777777" w:rsidR="008B4EE5" w:rsidRDefault="008B4EE5" w:rsidP="00F10A40">
      <w:pPr>
        <w:jc w:val="center"/>
        <w:rPr>
          <w:rFonts w:asciiTheme="minorHAnsi" w:hAnsiTheme="minorHAnsi" w:cstheme="minorHAnsi"/>
        </w:rPr>
      </w:pPr>
    </w:p>
    <w:p w14:paraId="2F23FF38" w14:textId="77777777" w:rsidR="008B4EE5" w:rsidRDefault="008B4EE5" w:rsidP="00F10A40">
      <w:pPr>
        <w:jc w:val="center"/>
        <w:rPr>
          <w:rFonts w:asciiTheme="minorHAnsi" w:hAnsiTheme="minorHAnsi" w:cstheme="minorHAnsi"/>
        </w:rPr>
      </w:pPr>
    </w:p>
    <w:p w14:paraId="1302CE3B" w14:textId="77777777" w:rsidR="008B4EE5" w:rsidRDefault="008B4EE5" w:rsidP="00F10A40">
      <w:pPr>
        <w:jc w:val="center"/>
        <w:rPr>
          <w:rFonts w:asciiTheme="minorHAnsi" w:hAnsiTheme="minorHAnsi" w:cstheme="minorHAnsi"/>
        </w:rPr>
      </w:pPr>
    </w:p>
    <w:p w14:paraId="6DAE5A77" w14:textId="77777777" w:rsidR="008B4EE5" w:rsidRPr="007D77C7" w:rsidRDefault="008B4EE5" w:rsidP="003155F3">
      <w:pPr>
        <w:spacing w:after="200" w:line="276" w:lineRule="auto"/>
        <w:ind w:left="-32"/>
        <w:jc w:val="center"/>
        <w:rPr>
          <w:rFonts w:asciiTheme="minorHAnsi" w:eastAsia="Calibri" w:hAnsiTheme="minorHAnsi" w:cstheme="minorHAnsi"/>
          <w:b/>
          <w:sz w:val="18"/>
          <w:szCs w:val="18"/>
        </w:rPr>
      </w:pPr>
      <w:r w:rsidRPr="007D77C7">
        <w:rPr>
          <w:rFonts w:asciiTheme="minorHAnsi" w:eastAsia="Calibri" w:hAnsiTheme="minorHAnsi" w:cstheme="minorHAnsi"/>
          <w:b/>
          <w:sz w:val="18"/>
          <w:szCs w:val="18"/>
        </w:rPr>
        <w:t>A T E N T A M E N T E</w:t>
      </w:r>
    </w:p>
    <w:p w14:paraId="54D16770" w14:textId="77777777" w:rsidR="008B4EE5" w:rsidRPr="007D77C7" w:rsidRDefault="008B4EE5" w:rsidP="003155F3">
      <w:pPr>
        <w:numPr>
          <w:ilvl w:val="12"/>
          <w:numId w:val="0"/>
        </w:numPr>
        <w:jc w:val="center"/>
        <w:outlineLvl w:val="0"/>
        <w:rPr>
          <w:rFonts w:asciiTheme="minorHAnsi" w:eastAsia="Calibri" w:hAnsiTheme="minorHAnsi" w:cstheme="minorHAnsi"/>
          <w:b/>
          <w:sz w:val="18"/>
          <w:szCs w:val="18"/>
        </w:rPr>
      </w:pPr>
    </w:p>
    <w:p w14:paraId="007A1639" w14:textId="77777777" w:rsidR="008B4EE5" w:rsidRPr="007D77C7" w:rsidRDefault="008B4EE5" w:rsidP="003155F3">
      <w:pPr>
        <w:numPr>
          <w:ilvl w:val="12"/>
          <w:numId w:val="0"/>
        </w:numPr>
        <w:jc w:val="center"/>
        <w:outlineLvl w:val="0"/>
        <w:rPr>
          <w:rFonts w:asciiTheme="minorHAnsi" w:eastAsia="Calibri" w:hAnsiTheme="minorHAnsi" w:cstheme="minorHAnsi"/>
          <w:b/>
          <w:sz w:val="18"/>
          <w:szCs w:val="18"/>
        </w:rPr>
      </w:pPr>
    </w:p>
    <w:p w14:paraId="66B336B6" w14:textId="77777777" w:rsidR="008B4EE5" w:rsidRPr="007D77C7" w:rsidRDefault="008B4EE5" w:rsidP="003155F3">
      <w:pPr>
        <w:numPr>
          <w:ilvl w:val="12"/>
          <w:numId w:val="0"/>
        </w:numPr>
        <w:jc w:val="center"/>
        <w:outlineLvl w:val="0"/>
        <w:rPr>
          <w:rFonts w:asciiTheme="minorHAnsi" w:eastAsia="Calibri" w:hAnsiTheme="minorHAnsi" w:cstheme="minorHAnsi"/>
          <w:b/>
        </w:rPr>
      </w:pPr>
    </w:p>
    <w:p w14:paraId="0446D231" w14:textId="77777777" w:rsidR="008B4EE5" w:rsidRPr="007D77C7" w:rsidRDefault="008B4EE5" w:rsidP="003155F3">
      <w:pPr>
        <w:numPr>
          <w:ilvl w:val="12"/>
          <w:numId w:val="0"/>
        </w:numPr>
        <w:jc w:val="center"/>
        <w:outlineLvl w:val="0"/>
        <w:rPr>
          <w:rFonts w:asciiTheme="minorHAnsi" w:eastAsia="Calibri" w:hAnsiTheme="minorHAnsi" w:cstheme="minorHAnsi"/>
          <w:b/>
        </w:rPr>
      </w:pPr>
      <w:r w:rsidRPr="007D77C7">
        <w:rPr>
          <w:rFonts w:asciiTheme="minorHAnsi" w:eastAsia="Calibri" w:hAnsiTheme="minorHAnsi" w:cstheme="minorHAnsi"/>
          <w:b/>
        </w:rPr>
        <w:t>___________________________________________</w:t>
      </w:r>
    </w:p>
    <w:p w14:paraId="2BFA5A39" w14:textId="77777777" w:rsidR="008B4EE5" w:rsidRDefault="008B4EE5" w:rsidP="003155F3">
      <w:pPr>
        <w:jc w:val="center"/>
        <w:rPr>
          <w:rFonts w:asciiTheme="minorHAnsi" w:eastAsia="Calibri" w:hAnsiTheme="minorHAnsi" w:cstheme="minorHAnsi"/>
          <w:b/>
        </w:rPr>
      </w:pPr>
      <w:r w:rsidRPr="007D77C7">
        <w:rPr>
          <w:rFonts w:asciiTheme="minorHAnsi" w:eastAsia="Calibri" w:hAnsiTheme="minorHAnsi" w:cstheme="minorHAnsi"/>
          <w:b/>
        </w:rPr>
        <w:t>NOMBRE Y FIRMA DEL REPRESENTANTE LEGAL</w:t>
      </w:r>
    </w:p>
    <w:p w14:paraId="3E640DEE" w14:textId="29BAA1D7" w:rsidR="008B4EE5" w:rsidRDefault="008B4EE5" w:rsidP="00AA6FED">
      <w:pPr>
        <w:spacing w:after="200" w:line="276" w:lineRule="auto"/>
        <w:rPr>
          <w:rFonts w:asciiTheme="minorHAnsi" w:eastAsia="Calibri" w:hAnsiTheme="minorHAnsi" w:cstheme="minorHAnsi"/>
          <w:b/>
          <w:strike/>
          <w:color w:val="FF0000"/>
          <w:lang w:eastAsia="en-US"/>
        </w:rPr>
      </w:pPr>
    </w:p>
    <w:p w14:paraId="77DF88F2" w14:textId="3278EFCB" w:rsidR="00B95413" w:rsidRDefault="00B95413" w:rsidP="00AA6FED">
      <w:pPr>
        <w:spacing w:after="200" w:line="276" w:lineRule="auto"/>
        <w:rPr>
          <w:rFonts w:asciiTheme="minorHAnsi" w:eastAsia="Calibri" w:hAnsiTheme="minorHAnsi" w:cstheme="minorHAnsi"/>
          <w:b/>
          <w:strike/>
          <w:color w:val="FF0000"/>
          <w:lang w:eastAsia="en-US"/>
        </w:rPr>
      </w:pPr>
    </w:p>
    <w:p w14:paraId="64941609" w14:textId="1F0B1B12" w:rsidR="00B95413" w:rsidRDefault="00B95413" w:rsidP="00AA6FED">
      <w:pPr>
        <w:spacing w:after="200" w:line="276" w:lineRule="auto"/>
        <w:rPr>
          <w:rFonts w:asciiTheme="minorHAnsi" w:eastAsia="Calibri" w:hAnsiTheme="minorHAnsi" w:cstheme="minorHAnsi"/>
          <w:b/>
          <w:strike/>
          <w:color w:val="FF0000"/>
          <w:lang w:eastAsia="en-US"/>
        </w:rPr>
      </w:pPr>
    </w:p>
    <w:p w14:paraId="081A43DB" w14:textId="0EC8E1E8" w:rsidR="00B95413" w:rsidRDefault="00B95413" w:rsidP="00AA6FED">
      <w:pPr>
        <w:spacing w:after="200" w:line="276" w:lineRule="auto"/>
        <w:rPr>
          <w:rFonts w:asciiTheme="minorHAnsi" w:eastAsia="Calibri" w:hAnsiTheme="minorHAnsi" w:cstheme="minorHAnsi"/>
          <w:b/>
          <w:strike/>
          <w:color w:val="FF0000"/>
          <w:lang w:eastAsia="en-US"/>
        </w:rPr>
      </w:pPr>
    </w:p>
    <w:p w14:paraId="4B8F4457" w14:textId="5057CC71" w:rsidR="00B95413" w:rsidRDefault="00B95413" w:rsidP="00AA6FED">
      <w:pPr>
        <w:spacing w:after="200" w:line="276" w:lineRule="auto"/>
        <w:rPr>
          <w:rFonts w:asciiTheme="minorHAnsi" w:eastAsia="Calibri" w:hAnsiTheme="minorHAnsi" w:cstheme="minorHAnsi"/>
          <w:b/>
          <w:strike/>
          <w:color w:val="FF0000"/>
          <w:lang w:eastAsia="en-US"/>
        </w:rPr>
      </w:pPr>
    </w:p>
    <w:p w14:paraId="534AEA95" w14:textId="77777777" w:rsidR="00B95413" w:rsidRDefault="00B95413" w:rsidP="00AA6FED">
      <w:pPr>
        <w:spacing w:after="200" w:line="276" w:lineRule="auto"/>
        <w:rPr>
          <w:rFonts w:asciiTheme="minorHAnsi" w:eastAsia="Calibri" w:hAnsiTheme="minorHAnsi" w:cstheme="minorHAnsi"/>
          <w:b/>
          <w:strike/>
          <w:color w:val="FF0000"/>
          <w:lang w:eastAsia="en-US"/>
        </w:rPr>
      </w:pPr>
    </w:p>
    <w:p w14:paraId="1F773968" w14:textId="77777777" w:rsidR="008B4EE5" w:rsidRPr="007D77C7" w:rsidRDefault="008B4EE5" w:rsidP="001B007A">
      <w:pPr>
        <w:shd w:val="clear" w:color="auto" w:fill="92D050"/>
        <w:ind w:left="567" w:hanging="567"/>
        <w:jc w:val="both"/>
        <w:rPr>
          <w:rFonts w:asciiTheme="minorHAnsi" w:hAnsiTheme="minorHAnsi" w:cstheme="minorHAnsi"/>
          <w:b/>
        </w:rPr>
      </w:pPr>
      <w:r>
        <w:rPr>
          <w:rFonts w:asciiTheme="minorHAnsi" w:hAnsiTheme="minorHAnsi" w:cstheme="minorHAnsi"/>
          <w:b/>
        </w:rPr>
        <w:lastRenderedPageBreak/>
        <w:t>2</w:t>
      </w:r>
      <w:r w:rsidRPr="007D77C7">
        <w:rPr>
          <w:rFonts w:asciiTheme="minorHAnsi" w:hAnsiTheme="minorHAnsi" w:cstheme="minorHAnsi"/>
          <w:b/>
        </w:rPr>
        <w:t xml:space="preserve">. </w:t>
      </w:r>
      <w:r w:rsidRPr="007D77C7">
        <w:rPr>
          <w:rFonts w:asciiTheme="minorHAnsi" w:hAnsiTheme="minorHAnsi" w:cstheme="minorHAnsi"/>
          <w:b/>
        </w:rPr>
        <w:tab/>
      </w:r>
      <w:r w:rsidRPr="001B007A">
        <w:rPr>
          <w:rFonts w:asciiTheme="minorHAnsi" w:hAnsiTheme="minorHAnsi" w:cstheme="minorHAnsi"/>
          <w:b/>
        </w:rPr>
        <w:t>PROPUESTA ECONÓMICA</w:t>
      </w:r>
    </w:p>
    <w:p w14:paraId="3BE20B5F" w14:textId="77777777" w:rsidR="008B4EE5" w:rsidRPr="007D77C7" w:rsidRDefault="008B4EE5" w:rsidP="00AA6FED">
      <w:pPr>
        <w:pStyle w:val="Prrafodelista"/>
        <w:ind w:left="1364"/>
        <w:contextualSpacing/>
        <w:jc w:val="both"/>
        <w:rPr>
          <w:rFonts w:asciiTheme="minorHAnsi" w:hAnsiTheme="minorHAnsi" w:cstheme="minorHAnsi"/>
          <w:lang w:val="es-ES"/>
        </w:rPr>
      </w:pPr>
    </w:p>
    <w:p w14:paraId="69DB0504" w14:textId="77777777" w:rsidR="008B4EE5" w:rsidRPr="007D77C7" w:rsidRDefault="008B4EE5" w:rsidP="00AA6FED">
      <w:pPr>
        <w:spacing w:line="276" w:lineRule="auto"/>
        <w:jc w:val="center"/>
        <w:rPr>
          <w:rFonts w:asciiTheme="minorHAnsi" w:eastAsia="Calibri" w:hAnsiTheme="minorHAnsi" w:cstheme="minorHAnsi"/>
          <w:b/>
          <w:lang w:val="es-MX"/>
        </w:rPr>
      </w:pPr>
      <w:r>
        <w:rPr>
          <w:rFonts w:asciiTheme="minorHAnsi" w:eastAsia="Calibri" w:hAnsiTheme="minorHAnsi" w:cstheme="minorHAnsi"/>
          <w:b/>
          <w:lang w:val="es-MX"/>
        </w:rPr>
        <w:t>ANEXO E</w:t>
      </w:r>
      <w:r w:rsidRPr="007D77C7">
        <w:rPr>
          <w:rFonts w:asciiTheme="minorHAnsi" w:eastAsia="Calibri" w:hAnsiTheme="minorHAnsi" w:cstheme="minorHAnsi"/>
          <w:b/>
          <w:lang w:val="es-MX"/>
        </w:rPr>
        <w:t>1</w:t>
      </w:r>
    </w:p>
    <w:p w14:paraId="125C4B90" w14:textId="77777777" w:rsidR="008B4EE5" w:rsidRPr="007D77C7" w:rsidRDefault="008B4EE5" w:rsidP="00AA6FED">
      <w:pPr>
        <w:jc w:val="center"/>
        <w:rPr>
          <w:rFonts w:asciiTheme="minorHAnsi" w:eastAsia="Calibri" w:hAnsiTheme="minorHAnsi" w:cstheme="minorHAnsi"/>
          <w:b/>
          <w:lang w:val="es-MX"/>
        </w:rPr>
      </w:pPr>
      <w:r>
        <w:rPr>
          <w:rFonts w:asciiTheme="minorHAnsi" w:eastAsia="Calibri" w:hAnsiTheme="minorHAnsi" w:cstheme="minorHAnsi"/>
          <w:b/>
          <w:lang w:val="es-MX"/>
        </w:rPr>
        <w:t>“</w:t>
      </w:r>
      <w:r w:rsidRPr="007D77C7">
        <w:rPr>
          <w:rFonts w:asciiTheme="minorHAnsi" w:eastAsia="Calibri" w:hAnsiTheme="minorHAnsi" w:cstheme="minorHAnsi"/>
          <w:b/>
          <w:lang w:val="es-MX"/>
        </w:rPr>
        <w:t>PROPUESTA ECONÓMICA</w:t>
      </w:r>
      <w:r>
        <w:rPr>
          <w:rFonts w:asciiTheme="minorHAnsi" w:eastAsia="Calibri" w:hAnsiTheme="minorHAnsi" w:cstheme="minorHAnsi"/>
          <w:b/>
          <w:lang w:val="es-MX"/>
        </w:rPr>
        <w:t>”</w:t>
      </w:r>
    </w:p>
    <w:p w14:paraId="79CB965F" w14:textId="77777777" w:rsidR="008B4EE5" w:rsidRDefault="008B4EE5" w:rsidP="00AA6FED">
      <w:pPr>
        <w:jc w:val="both"/>
        <w:rPr>
          <w:rFonts w:asciiTheme="minorHAnsi" w:hAnsiTheme="minorHAnsi" w:cstheme="minorHAnsi"/>
          <w:b/>
          <w:bCs/>
        </w:rPr>
      </w:pPr>
    </w:p>
    <w:p w14:paraId="6B846B25"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520F68C5"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343330FF"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60347025" w14:textId="77777777" w:rsidR="008B4EE5" w:rsidRPr="00B95413" w:rsidRDefault="008B4EE5" w:rsidP="00AA6FED">
      <w:pPr>
        <w:numPr>
          <w:ilvl w:val="12"/>
          <w:numId w:val="0"/>
        </w:numPr>
        <w:ind w:left="708" w:hanging="708"/>
        <w:jc w:val="both"/>
        <w:outlineLvl w:val="0"/>
        <w:rPr>
          <w:rFonts w:asciiTheme="minorHAnsi" w:eastAsia="Calibri" w:hAnsiTheme="minorHAnsi" w:cstheme="minorHAnsi"/>
          <w:b/>
          <w:szCs w:val="18"/>
          <w:lang w:val="es-MX"/>
        </w:rPr>
      </w:pPr>
    </w:p>
    <w:p w14:paraId="56BF1308" w14:textId="576CE645" w:rsidR="008B4EE5" w:rsidRDefault="008B4EE5" w:rsidP="00AA6FED">
      <w:pPr>
        <w:numPr>
          <w:ilvl w:val="12"/>
          <w:numId w:val="0"/>
        </w:numPr>
        <w:ind w:left="708" w:hanging="708"/>
        <w:jc w:val="both"/>
        <w:outlineLvl w:val="0"/>
        <w:rPr>
          <w:rFonts w:asciiTheme="minorHAnsi" w:eastAsia="Calibri" w:hAnsiTheme="minorHAnsi" w:cstheme="minorHAnsi"/>
          <w:b/>
          <w:szCs w:val="18"/>
        </w:rPr>
      </w:pPr>
      <w:r>
        <w:rPr>
          <w:rFonts w:asciiTheme="minorHAnsi" w:eastAsia="Calibri" w:hAnsiTheme="minorHAnsi" w:cstheme="minorHAnsi"/>
          <w:b/>
          <w:szCs w:val="18"/>
        </w:rPr>
        <w:t xml:space="preserve">Partida </w:t>
      </w:r>
      <w:r w:rsidR="00B95413">
        <w:rPr>
          <w:rFonts w:asciiTheme="minorHAnsi" w:eastAsia="Calibri" w:hAnsiTheme="minorHAnsi" w:cstheme="minorHAnsi"/>
          <w:b/>
          <w:szCs w:val="18"/>
        </w:rPr>
        <w:t>única</w:t>
      </w:r>
    </w:p>
    <w:p w14:paraId="7B4A00B4" w14:textId="77777777" w:rsidR="008B4EE5" w:rsidRPr="007D77C7" w:rsidRDefault="008B4EE5" w:rsidP="00574204">
      <w:pPr>
        <w:jc w:val="center"/>
        <w:rPr>
          <w:rFonts w:asciiTheme="minorHAnsi" w:eastAsia="Calibri" w:hAnsiTheme="minorHAnsi" w:cstheme="minorHAnsi"/>
          <w:b/>
          <w:sz w:val="16"/>
          <w:szCs w:val="16"/>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8B4EE5" w14:paraId="41B73BC1"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610A01AF" w14:textId="77777777" w:rsidR="008B4EE5" w:rsidRPr="00D9313D" w:rsidRDefault="008B4EE5" w:rsidP="00CE3754">
            <w:pPr>
              <w:spacing w:line="276" w:lineRule="auto"/>
              <w:jc w:val="center"/>
              <w:rPr>
                <w:rFonts w:asciiTheme="minorHAnsi" w:eastAsia="Calibri" w:hAnsiTheme="minorHAnsi" w:cstheme="minorHAnsi"/>
                <w:b w:val="0"/>
                <w:u w:val="single"/>
              </w:rPr>
            </w:pPr>
            <w:r w:rsidRPr="00D9313D">
              <w:rPr>
                <w:rFonts w:asciiTheme="minorHAnsi" w:hAnsiTheme="minorHAnsi"/>
              </w:rPr>
              <w:t>NUMERAL</w:t>
            </w:r>
          </w:p>
        </w:tc>
        <w:tc>
          <w:tcPr>
            <w:tcW w:w="2282" w:type="dxa"/>
            <w:vAlign w:val="center"/>
          </w:tcPr>
          <w:p w14:paraId="57EF7FFF" w14:textId="77777777" w:rsidR="008B4EE5" w:rsidRPr="00D9313D" w:rsidRDefault="008B4EE5" w:rsidP="00CE3754">
            <w:pPr>
              <w:spacing w:line="276" w:lineRule="auto"/>
              <w:jc w:val="center"/>
              <w:rPr>
                <w:rFonts w:asciiTheme="minorHAnsi" w:eastAsia="Calibri" w:hAnsiTheme="minorHAnsi" w:cstheme="minorHAnsi"/>
                <w:b w:val="0"/>
                <w:u w:val="single"/>
              </w:rPr>
            </w:pPr>
            <w:r w:rsidRPr="00D9313D">
              <w:rPr>
                <w:rFonts w:asciiTheme="minorHAnsi" w:hAnsiTheme="minorHAnsi"/>
              </w:rPr>
              <w:t>DESCRIPCIÓN DEL SERVICIO</w:t>
            </w:r>
          </w:p>
        </w:tc>
        <w:tc>
          <w:tcPr>
            <w:tcW w:w="1139" w:type="dxa"/>
            <w:vAlign w:val="center"/>
          </w:tcPr>
          <w:p w14:paraId="1A0E4948" w14:textId="77777777" w:rsidR="008B4EE5" w:rsidRPr="00D9313D" w:rsidRDefault="008B4EE5" w:rsidP="00CE3754">
            <w:pPr>
              <w:spacing w:line="276" w:lineRule="auto"/>
              <w:jc w:val="center"/>
              <w:rPr>
                <w:rFonts w:asciiTheme="minorHAnsi" w:eastAsia="Calibri" w:hAnsiTheme="minorHAnsi" w:cstheme="minorHAnsi"/>
                <w:b w:val="0"/>
                <w:u w:val="single"/>
              </w:rPr>
            </w:pPr>
            <w:r w:rsidRPr="00D9313D">
              <w:rPr>
                <w:rFonts w:asciiTheme="minorHAnsi" w:hAnsiTheme="minorHAnsi"/>
              </w:rPr>
              <w:t>UNIDAD</w:t>
            </w:r>
          </w:p>
        </w:tc>
        <w:tc>
          <w:tcPr>
            <w:tcW w:w="1220" w:type="dxa"/>
            <w:vAlign w:val="center"/>
          </w:tcPr>
          <w:p w14:paraId="311E1B5C" w14:textId="77777777" w:rsidR="008B4EE5" w:rsidRPr="00D9313D" w:rsidRDefault="008B4EE5" w:rsidP="00C07055">
            <w:pPr>
              <w:spacing w:line="276" w:lineRule="auto"/>
              <w:jc w:val="center"/>
              <w:rPr>
                <w:rFonts w:asciiTheme="minorHAnsi" w:eastAsia="Calibri" w:hAnsiTheme="minorHAnsi" w:cstheme="minorHAnsi"/>
                <w:b w:val="0"/>
                <w:u w:val="single"/>
              </w:rPr>
            </w:pPr>
            <w:r w:rsidRPr="00D9313D">
              <w:rPr>
                <w:rFonts w:asciiTheme="minorHAnsi" w:hAnsiTheme="minorHAnsi"/>
              </w:rPr>
              <w:t xml:space="preserve">COSTO </w:t>
            </w:r>
          </w:p>
        </w:tc>
        <w:tc>
          <w:tcPr>
            <w:tcW w:w="1011" w:type="dxa"/>
            <w:vAlign w:val="center"/>
          </w:tcPr>
          <w:p w14:paraId="6B0C67D8" w14:textId="77777777" w:rsidR="008B4EE5" w:rsidRPr="00D9313D" w:rsidRDefault="008B4EE5" w:rsidP="00CE3754">
            <w:pPr>
              <w:spacing w:line="276" w:lineRule="auto"/>
              <w:jc w:val="center"/>
              <w:rPr>
                <w:rFonts w:asciiTheme="minorHAnsi" w:hAnsiTheme="minorHAnsi"/>
              </w:rPr>
            </w:pPr>
            <w:r w:rsidRPr="00D9313D">
              <w:rPr>
                <w:rFonts w:asciiTheme="minorHAnsi" w:hAnsiTheme="minorHAnsi"/>
              </w:rPr>
              <w:t>I.V.A.</w:t>
            </w:r>
          </w:p>
        </w:tc>
        <w:tc>
          <w:tcPr>
            <w:tcW w:w="1803" w:type="dxa"/>
            <w:vAlign w:val="center"/>
          </w:tcPr>
          <w:p w14:paraId="55F8B7FD" w14:textId="77777777" w:rsidR="008B4EE5" w:rsidRPr="00D9313D" w:rsidRDefault="008B4EE5" w:rsidP="00CE3754">
            <w:pPr>
              <w:spacing w:line="276" w:lineRule="auto"/>
              <w:jc w:val="center"/>
              <w:rPr>
                <w:rFonts w:asciiTheme="minorHAnsi" w:eastAsia="Calibri" w:hAnsiTheme="minorHAnsi" w:cstheme="minorHAnsi"/>
                <w:b w:val="0"/>
                <w:u w:val="single"/>
              </w:rPr>
            </w:pPr>
            <w:r w:rsidRPr="00D9313D">
              <w:rPr>
                <w:rFonts w:asciiTheme="minorHAnsi" w:hAnsiTheme="minorHAnsi"/>
              </w:rPr>
              <w:t>SUBTOTAL</w:t>
            </w:r>
          </w:p>
        </w:tc>
      </w:tr>
      <w:tr w:rsidR="008B4EE5" w14:paraId="1E28F820" w14:textId="77777777" w:rsidTr="00574204">
        <w:trPr>
          <w:trHeight w:val="413"/>
          <w:jc w:val="center"/>
        </w:trPr>
        <w:tc>
          <w:tcPr>
            <w:tcW w:w="1159" w:type="dxa"/>
          </w:tcPr>
          <w:p w14:paraId="2D7C2299" w14:textId="77777777" w:rsidR="008B4EE5" w:rsidRPr="00D9313D" w:rsidRDefault="008B4EE5" w:rsidP="00574204">
            <w:pPr>
              <w:spacing w:line="276" w:lineRule="auto"/>
              <w:rPr>
                <w:rFonts w:asciiTheme="minorHAnsi" w:eastAsia="Calibri" w:hAnsiTheme="minorHAnsi" w:cstheme="minorHAnsi"/>
                <w:b/>
                <w:u w:val="single"/>
              </w:rPr>
            </w:pPr>
          </w:p>
        </w:tc>
        <w:tc>
          <w:tcPr>
            <w:tcW w:w="2282" w:type="dxa"/>
          </w:tcPr>
          <w:p w14:paraId="0E480600" w14:textId="77777777" w:rsidR="008B4EE5" w:rsidRPr="00D9313D" w:rsidRDefault="008B4EE5" w:rsidP="00574204">
            <w:pPr>
              <w:spacing w:line="276" w:lineRule="auto"/>
              <w:rPr>
                <w:rFonts w:asciiTheme="minorHAnsi" w:eastAsia="Calibri" w:hAnsiTheme="minorHAnsi" w:cstheme="minorHAnsi"/>
                <w:b/>
                <w:u w:val="single"/>
              </w:rPr>
            </w:pPr>
          </w:p>
        </w:tc>
        <w:tc>
          <w:tcPr>
            <w:tcW w:w="1139" w:type="dxa"/>
          </w:tcPr>
          <w:p w14:paraId="7C1AED3C" w14:textId="77777777" w:rsidR="008B4EE5" w:rsidRPr="00D9313D" w:rsidRDefault="008B4EE5" w:rsidP="00574204">
            <w:pPr>
              <w:spacing w:line="276" w:lineRule="auto"/>
              <w:rPr>
                <w:rFonts w:asciiTheme="minorHAnsi" w:eastAsia="Calibri" w:hAnsiTheme="minorHAnsi" w:cstheme="minorHAnsi"/>
                <w:b/>
                <w:u w:val="single"/>
              </w:rPr>
            </w:pPr>
          </w:p>
        </w:tc>
        <w:tc>
          <w:tcPr>
            <w:tcW w:w="1220" w:type="dxa"/>
          </w:tcPr>
          <w:p w14:paraId="300C22B0" w14:textId="77777777" w:rsidR="008B4EE5" w:rsidRPr="00D9313D" w:rsidRDefault="008B4EE5" w:rsidP="00574204">
            <w:pPr>
              <w:spacing w:line="276" w:lineRule="auto"/>
              <w:rPr>
                <w:rFonts w:asciiTheme="minorHAnsi" w:eastAsia="Calibri" w:hAnsiTheme="minorHAnsi" w:cstheme="minorHAnsi"/>
                <w:b/>
                <w:u w:val="single"/>
              </w:rPr>
            </w:pPr>
          </w:p>
        </w:tc>
        <w:tc>
          <w:tcPr>
            <w:tcW w:w="1011" w:type="dxa"/>
          </w:tcPr>
          <w:p w14:paraId="5C9B9892" w14:textId="77777777" w:rsidR="008B4EE5" w:rsidRPr="00D9313D" w:rsidRDefault="008B4EE5" w:rsidP="00574204">
            <w:pPr>
              <w:spacing w:line="276" w:lineRule="auto"/>
              <w:rPr>
                <w:rFonts w:asciiTheme="minorHAnsi" w:eastAsia="Calibri" w:hAnsiTheme="minorHAnsi" w:cstheme="minorHAnsi"/>
                <w:b/>
                <w:u w:val="single"/>
              </w:rPr>
            </w:pPr>
          </w:p>
        </w:tc>
        <w:tc>
          <w:tcPr>
            <w:tcW w:w="1803" w:type="dxa"/>
          </w:tcPr>
          <w:p w14:paraId="583902B0" w14:textId="77777777" w:rsidR="008B4EE5" w:rsidRPr="00D9313D" w:rsidRDefault="008B4EE5" w:rsidP="00574204">
            <w:pPr>
              <w:spacing w:line="276" w:lineRule="auto"/>
              <w:rPr>
                <w:rFonts w:asciiTheme="minorHAnsi" w:eastAsia="Calibri" w:hAnsiTheme="minorHAnsi" w:cstheme="minorHAnsi"/>
                <w:b/>
                <w:u w:val="single"/>
              </w:rPr>
            </w:pPr>
          </w:p>
        </w:tc>
      </w:tr>
      <w:tr w:rsidR="008B4EE5" w14:paraId="5DA9982B" w14:textId="77777777" w:rsidTr="00574204">
        <w:trPr>
          <w:jc w:val="center"/>
        </w:trPr>
        <w:tc>
          <w:tcPr>
            <w:tcW w:w="1159" w:type="dxa"/>
          </w:tcPr>
          <w:p w14:paraId="24C3A377" w14:textId="77777777" w:rsidR="008B4EE5" w:rsidRPr="00D9313D" w:rsidRDefault="008B4EE5" w:rsidP="00574204">
            <w:pPr>
              <w:spacing w:line="276" w:lineRule="auto"/>
              <w:rPr>
                <w:rFonts w:asciiTheme="minorHAnsi" w:eastAsia="Calibri" w:hAnsiTheme="minorHAnsi" w:cstheme="minorHAnsi"/>
                <w:b/>
                <w:u w:val="single"/>
              </w:rPr>
            </w:pPr>
          </w:p>
        </w:tc>
        <w:tc>
          <w:tcPr>
            <w:tcW w:w="2282" w:type="dxa"/>
          </w:tcPr>
          <w:p w14:paraId="0062DCC8" w14:textId="77777777" w:rsidR="008B4EE5" w:rsidRPr="00D9313D" w:rsidRDefault="008B4EE5" w:rsidP="00574204">
            <w:pPr>
              <w:spacing w:line="276" w:lineRule="auto"/>
              <w:rPr>
                <w:rFonts w:asciiTheme="minorHAnsi" w:eastAsia="Calibri" w:hAnsiTheme="minorHAnsi" w:cstheme="minorHAnsi"/>
                <w:b/>
                <w:u w:val="single"/>
              </w:rPr>
            </w:pPr>
          </w:p>
        </w:tc>
        <w:tc>
          <w:tcPr>
            <w:tcW w:w="1139" w:type="dxa"/>
          </w:tcPr>
          <w:p w14:paraId="6BBCA23F" w14:textId="77777777" w:rsidR="008B4EE5" w:rsidRPr="00D9313D" w:rsidRDefault="008B4EE5" w:rsidP="00574204">
            <w:pPr>
              <w:spacing w:line="276" w:lineRule="auto"/>
              <w:rPr>
                <w:rFonts w:asciiTheme="minorHAnsi" w:eastAsia="Calibri" w:hAnsiTheme="minorHAnsi" w:cstheme="minorHAnsi"/>
                <w:b/>
                <w:u w:val="single"/>
              </w:rPr>
            </w:pPr>
          </w:p>
        </w:tc>
        <w:tc>
          <w:tcPr>
            <w:tcW w:w="1220" w:type="dxa"/>
          </w:tcPr>
          <w:p w14:paraId="3EA93091" w14:textId="77777777" w:rsidR="008B4EE5" w:rsidRPr="00D9313D" w:rsidRDefault="008B4EE5" w:rsidP="00574204">
            <w:pPr>
              <w:spacing w:line="276" w:lineRule="auto"/>
              <w:rPr>
                <w:rFonts w:asciiTheme="minorHAnsi" w:eastAsia="Calibri" w:hAnsiTheme="minorHAnsi" w:cstheme="minorHAnsi"/>
                <w:b/>
                <w:u w:val="single"/>
              </w:rPr>
            </w:pPr>
          </w:p>
        </w:tc>
        <w:tc>
          <w:tcPr>
            <w:tcW w:w="1011" w:type="dxa"/>
          </w:tcPr>
          <w:p w14:paraId="7BB8FF44" w14:textId="77777777" w:rsidR="008B4EE5" w:rsidRPr="00D9313D" w:rsidRDefault="008B4EE5" w:rsidP="00574204">
            <w:pPr>
              <w:spacing w:line="276" w:lineRule="auto"/>
              <w:rPr>
                <w:rFonts w:asciiTheme="minorHAnsi" w:eastAsia="Calibri" w:hAnsiTheme="minorHAnsi" w:cstheme="minorHAnsi"/>
                <w:b/>
                <w:u w:val="single"/>
              </w:rPr>
            </w:pPr>
          </w:p>
        </w:tc>
        <w:tc>
          <w:tcPr>
            <w:tcW w:w="1803" w:type="dxa"/>
          </w:tcPr>
          <w:p w14:paraId="0325D6AF" w14:textId="77777777" w:rsidR="008B4EE5" w:rsidRPr="00D9313D" w:rsidRDefault="008B4EE5" w:rsidP="00574204">
            <w:pPr>
              <w:spacing w:line="276" w:lineRule="auto"/>
              <w:rPr>
                <w:rFonts w:asciiTheme="minorHAnsi" w:eastAsia="Calibri" w:hAnsiTheme="minorHAnsi" w:cstheme="minorHAnsi"/>
                <w:b/>
                <w:u w:val="single"/>
              </w:rPr>
            </w:pPr>
          </w:p>
        </w:tc>
      </w:tr>
      <w:tr w:rsidR="008B4EE5" w14:paraId="72A48C67" w14:textId="77777777" w:rsidTr="00574204">
        <w:trPr>
          <w:jc w:val="center"/>
        </w:trPr>
        <w:tc>
          <w:tcPr>
            <w:tcW w:w="1159" w:type="dxa"/>
          </w:tcPr>
          <w:p w14:paraId="4E3F83FD" w14:textId="77777777" w:rsidR="008B4EE5" w:rsidRPr="00D9313D" w:rsidRDefault="008B4EE5" w:rsidP="00574204">
            <w:pPr>
              <w:spacing w:line="276" w:lineRule="auto"/>
              <w:rPr>
                <w:rFonts w:asciiTheme="minorHAnsi" w:eastAsia="Calibri" w:hAnsiTheme="minorHAnsi" w:cstheme="minorHAnsi"/>
                <w:b/>
                <w:u w:val="single"/>
              </w:rPr>
            </w:pPr>
          </w:p>
        </w:tc>
        <w:tc>
          <w:tcPr>
            <w:tcW w:w="2282" w:type="dxa"/>
          </w:tcPr>
          <w:p w14:paraId="75B74DA2" w14:textId="77777777" w:rsidR="008B4EE5" w:rsidRPr="00D9313D" w:rsidRDefault="008B4EE5" w:rsidP="00574204">
            <w:pPr>
              <w:spacing w:line="276" w:lineRule="auto"/>
              <w:rPr>
                <w:rFonts w:asciiTheme="minorHAnsi" w:eastAsia="Calibri" w:hAnsiTheme="minorHAnsi" w:cstheme="minorHAnsi"/>
                <w:b/>
                <w:u w:val="single"/>
              </w:rPr>
            </w:pPr>
          </w:p>
        </w:tc>
        <w:tc>
          <w:tcPr>
            <w:tcW w:w="1139" w:type="dxa"/>
          </w:tcPr>
          <w:p w14:paraId="142A400F" w14:textId="77777777" w:rsidR="008B4EE5" w:rsidRPr="00D9313D" w:rsidRDefault="008B4EE5" w:rsidP="00574204">
            <w:pPr>
              <w:spacing w:line="276" w:lineRule="auto"/>
              <w:rPr>
                <w:rFonts w:asciiTheme="minorHAnsi" w:eastAsia="Calibri" w:hAnsiTheme="minorHAnsi" w:cstheme="minorHAnsi"/>
                <w:b/>
                <w:u w:val="single"/>
              </w:rPr>
            </w:pPr>
          </w:p>
        </w:tc>
        <w:tc>
          <w:tcPr>
            <w:tcW w:w="1220" w:type="dxa"/>
          </w:tcPr>
          <w:p w14:paraId="33E82AD5" w14:textId="77777777" w:rsidR="008B4EE5" w:rsidRPr="00D9313D" w:rsidRDefault="008B4EE5" w:rsidP="00574204">
            <w:pPr>
              <w:spacing w:line="276" w:lineRule="auto"/>
              <w:rPr>
                <w:rFonts w:asciiTheme="minorHAnsi" w:eastAsia="Calibri" w:hAnsiTheme="minorHAnsi" w:cstheme="minorHAnsi"/>
                <w:b/>
                <w:u w:val="single"/>
              </w:rPr>
            </w:pPr>
          </w:p>
        </w:tc>
        <w:tc>
          <w:tcPr>
            <w:tcW w:w="1011" w:type="dxa"/>
          </w:tcPr>
          <w:p w14:paraId="6CC00DBC" w14:textId="77777777" w:rsidR="008B4EE5" w:rsidRPr="00D9313D" w:rsidRDefault="008B4EE5" w:rsidP="00574204">
            <w:pPr>
              <w:spacing w:line="276" w:lineRule="auto"/>
              <w:rPr>
                <w:rFonts w:asciiTheme="minorHAnsi" w:eastAsia="Calibri" w:hAnsiTheme="minorHAnsi" w:cstheme="minorHAnsi"/>
                <w:b/>
                <w:u w:val="single"/>
              </w:rPr>
            </w:pPr>
          </w:p>
        </w:tc>
        <w:tc>
          <w:tcPr>
            <w:tcW w:w="1803" w:type="dxa"/>
          </w:tcPr>
          <w:p w14:paraId="1EDBD5C4" w14:textId="77777777" w:rsidR="008B4EE5" w:rsidRPr="00D9313D" w:rsidRDefault="008B4EE5" w:rsidP="00574204">
            <w:pPr>
              <w:spacing w:line="276" w:lineRule="auto"/>
              <w:rPr>
                <w:rFonts w:asciiTheme="minorHAnsi" w:eastAsia="Calibri" w:hAnsiTheme="minorHAnsi" w:cstheme="minorHAnsi"/>
                <w:b/>
                <w:u w:val="single"/>
              </w:rPr>
            </w:pPr>
          </w:p>
        </w:tc>
      </w:tr>
      <w:tr w:rsidR="008B4EE5" w14:paraId="4E8CD0E9" w14:textId="77777777" w:rsidTr="00CE3754">
        <w:trPr>
          <w:jc w:val="center"/>
        </w:trPr>
        <w:tc>
          <w:tcPr>
            <w:tcW w:w="6811" w:type="dxa"/>
            <w:gridSpan w:val="5"/>
          </w:tcPr>
          <w:p w14:paraId="2DAB4135" w14:textId="77777777" w:rsidR="008B4EE5" w:rsidRPr="00D9313D" w:rsidRDefault="008B4EE5" w:rsidP="00574204">
            <w:pPr>
              <w:spacing w:line="276" w:lineRule="auto"/>
              <w:jc w:val="right"/>
              <w:rPr>
                <w:rFonts w:asciiTheme="minorHAnsi" w:eastAsia="Calibri" w:hAnsiTheme="minorHAnsi" w:cstheme="minorHAnsi"/>
                <w:b/>
                <w:u w:val="single"/>
              </w:rPr>
            </w:pPr>
            <w:r w:rsidRPr="00D9313D">
              <w:rPr>
                <w:rFonts w:asciiTheme="minorHAnsi" w:eastAsia="Calibri" w:hAnsiTheme="minorHAnsi" w:cstheme="minorHAnsi"/>
                <w:b/>
                <w:u w:val="single"/>
              </w:rPr>
              <w:t>TOTAL</w:t>
            </w:r>
          </w:p>
        </w:tc>
        <w:tc>
          <w:tcPr>
            <w:tcW w:w="1803" w:type="dxa"/>
          </w:tcPr>
          <w:p w14:paraId="1DF1566A" w14:textId="77777777" w:rsidR="008B4EE5" w:rsidRPr="00D9313D" w:rsidRDefault="008B4EE5" w:rsidP="00574204">
            <w:pPr>
              <w:spacing w:line="276" w:lineRule="auto"/>
              <w:rPr>
                <w:rFonts w:asciiTheme="minorHAnsi" w:eastAsia="Calibri" w:hAnsiTheme="minorHAnsi" w:cstheme="minorHAnsi"/>
                <w:b/>
                <w:u w:val="single"/>
              </w:rPr>
            </w:pPr>
          </w:p>
        </w:tc>
      </w:tr>
      <w:tr w:rsidR="008B4EE5" w14:paraId="66A51437" w14:textId="77777777" w:rsidTr="00CE3754">
        <w:trPr>
          <w:jc w:val="center"/>
        </w:trPr>
        <w:tc>
          <w:tcPr>
            <w:tcW w:w="8614" w:type="dxa"/>
            <w:gridSpan w:val="6"/>
          </w:tcPr>
          <w:p w14:paraId="0B376186" w14:textId="77777777" w:rsidR="008B4EE5" w:rsidRPr="00D9313D" w:rsidRDefault="008B4EE5" w:rsidP="00574204">
            <w:pPr>
              <w:spacing w:line="276" w:lineRule="auto"/>
              <w:rPr>
                <w:rFonts w:asciiTheme="minorHAnsi" w:eastAsia="Calibri" w:hAnsiTheme="minorHAnsi" w:cstheme="minorHAnsi"/>
                <w:b/>
                <w:u w:val="single"/>
              </w:rPr>
            </w:pPr>
            <w:r w:rsidRPr="00D9313D">
              <w:rPr>
                <w:rFonts w:asciiTheme="minorHAnsi" w:eastAsia="Calibri" w:hAnsiTheme="minorHAnsi" w:cstheme="minorHAnsi"/>
                <w:b/>
                <w:u w:val="single"/>
              </w:rPr>
              <w:t>TOTAL CON LETRA:</w:t>
            </w:r>
          </w:p>
        </w:tc>
      </w:tr>
    </w:tbl>
    <w:p w14:paraId="66056735" w14:textId="77777777" w:rsidR="008B4EE5" w:rsidRDefault="008B4EE5" w:rsidP="00AA6FED">
      <w:pPr>
        <w:jc w:val="center"/>
        <w:rPr>
          <w:rFonts w:asciiTheme="minorHAnsi" w:eastAsia="Calibri" w:hAnsiTheme="minorHAnsi" w:cstheme="minorHAnsi"/>
          <w:b/>
          <w:bCs/>
          <w:sz w:val="16"/>
          <w:szCs w:val="16"/>
          <w:lang w:val="pt-BR" w:eastAsia="en-US"/>
        </w:rPr>
      </w:pPr>
    </w:p>
    <w:p w14:paraId="7855454D" w14:textId="77777777" w:rsidR="008B4EE5" w:rsidRPr="007D77C7" w:rsidRDefault="008B4EE5" w:rsidP="00AA6FED">
      <w:pPr>
        <w:jc w:val="center"/>
        <w:rPr>
          <w:rFonts w:asciiTheme="minorHAnsi" w:eastAsia="Calibri" w:hAnsiTheme="minorHAnsi" w:cstheme="minorHAnsi"/>
          <w:b/>
          <w:bCs/>
          <w:sz w:val="16"/>
          <w:szCs w:val="16"/>
          <w:lang w:val="pt-BR" w:eastAsia="en-US"/>
        </w:rPr>
      </w:pPr>
    </w:p>
    <w:p w14:paraId="7A508E22" w14:textId="77777777" w:rsidR="008B4EE5" w:rsidRPr="00A23BAD" w:rsidRDefault="008B4EE5" w:rsidP="00A23BAD">
      <w:pPr>
        <w:jc w:val="both"/>
        <w:rPr>
          <w:rFonts w:asciiTheme="minorHAnsi" w:eastAsia="Calibri" w:hAnsiTheme="minorHAnsi" w:cstheme="minorHAnsi"/>
          <w:b/>
          <w:bCs/>
          <w:szCs w:val="22"/>
          <w:lang w:val="es-MX" w:eastAsia="en-US"/>
        </w:rPr>
      </w:pPr>
      <w:r w:rsidRPr="00A23BAD">
        <w:rPr>
          <w:rFonts w:asciiTheme="minorHAnsi" w:eastAsia="Calibri" w:hAnsiTheme="minorHAnsi" w:cstheme="minorHAnsi"/>
          <w:b/>
          <w:bCs/>
          <w:szCs w:val="22"/>
          <w:lang w:val="pt-BR" w:eastAsia="en-US"/>
        </w:rPr>
        <w:t>LAS CANTIDADES</w:t>
      </w:r>
      <w:r w:rsidRPr="00A23BAD">
        <w:rPr>
          <w:rFonts w:asciiTheme="minorHAnsi" w:eastAsia="Calibri" w:hAnsiTheme="minorHAnsi" w:cstheme="minorHAnsi"/>
          <w:b/>
          <w:bCs/>
          <w:szCs w:val="22"/>
          <w:lang w:val="es-MX" w:eastAsia="en-US"/>
        </w:rPr>
        <w:t xml:space="preserve"> DEBEN</w:t>
      </w:r>
      <w:r w:rsidRPr="00A23BAD">
        <w:rPr>
          <w:rFonts w:asciiTheme="minorHAnsi" w:eastAsia="Calibri" w:hAnsiTheme="minorHAnsi" w:cstheme="minorHAnsi"/>
          <w:b/>
          <w:bCs/>
          <w:szCs w:val="22"/>
          <w:lang w:val="pt-BR" w:eastAsia="en-US"/>
        </w:rPr>
        <w:t xml:space="preserve"> SER EXPRESADAS</w:t>
      </w:r>
      <w:r w:rsidRPr="00A23BAD">
        <w:rPr>
          <w:rFonts w:asciiTheme="minorHAnsi" w:eastAsia="Calibri" w:hAnsiTheme="minorHAnsi" w:cstheme="minorHAnsi"/>
          <w:b/>
          <w:bCs/>
          <w:szCs w:val="22"/>
          <w:lang w:val="es-MX" w:eastAsia="en-US"/>
        </w:rPr>
        <w:t xml:space="preserve"> EN</w:t>
      </w:r>
      <w:r w:rsidRPr="00A23BAD">
        <w:rPr>
          <w:rFonts w:asciiTheme="minorHAnsi" w:eastAsia="Calibri" w:hAnsiTheme="minorHAnsi" w:cstheme="minorHAnsi"/>
          <w:b/>
          <w:bCs/>
          <w:szCs w:val="22"/>
          <w:lang w:val="pt-BR" w:eastAsia="en-US"/>
        </w:rPr>
        <w:t xml:space="preserve"> NÚMERO Y LETRA</w:t>
      </w:r>
      <w:r w:rsidRPr="00A23BAD">
        <w:rPr>
          <w:rFonts w:asciiTheme="minorHAnsi" w:eastAsia="Calibri" w:hAnsiTheme="minorHAnsi" w:cstheme="minorHAnsi"/>
          <w:b/>
          <w:szCs w:val="22"/>
          <w:lang w:val="es-MX" w:eastAsia="en-US"/>
        </w:rPr>
        <w:t>, LOS PRECIOS SON VIGENTES EN EL MOMENTO DE LA APERTURA DE LAS PROPUESTAS Y FIRMES E INCONDICIONADOS, DURANTE LA VIGENCIA DEL CONTRATO</w:t>
      </w:r>
      <w:r w:rsidRPr="00A23BAD">
        <w:rPr>
          <w:rFonts w:asciiTheme="minorHAnsi" w:eastAsia="Calibri" w:hAnsiTheme="minorHAnsi" w:cstheme="minorHAnsi"/>
          <w:b/>
          <w:bCs/>
          <w:szCs w:val="22"/>
          <w:lang w:val="es-MX" w:eastAsia="en-US"/>
        </w:rPr>
        <w:t>.</w:t>
      </w:r>
    </w:p>
    <w:p w14:paraId="7F69B598" w14:textId="77777777" w:rsidR="008B4EE5" w:rsidRDefault="008B4EE5" w:rsidP="00AA6FED">
      <w:pPr>
        <w:jc w:val="both"/>
        <w:rPr>
          <w:rFonts w:asciiTheme="minorHAnsi" w:eastAsia="Calibri" w:hAnsiTheme="minorHAnsi" w:cstheme="minorHAnsi"/>
          <w:b/>
          <w:sz w:val="22"/>
          <w:szCs w:val="22"/>
          <w:lang w:eastAsia="en-US"/>
        </w:rPr>
      </w:pPr>
    </w:p>
    <w:p w14:paraId="1568832E" w14:textId="77777777" w:rsidR="008B4EE5" w:rsidRPr="007D77C7" w:rsidRDefault="008B4EE5" w:rsidP="00AA6FED">
      <w:pPr>
        <w:jc w:val="both"/>
        <w:rPr>
          <w:rFonts w:asciiTheme="minorHAnsi" w:eastAsia="Calibri" w:hAnsiTheme="minorHAnsi" w:cstheme="minorHAnsi"/>
          <w:b/>
          <w:sz w:val="22"/>
          <w:szCs w:val="22"/>
          <w:lang w:eastAsia="en-US"/>
        </w:rPr>
      </w:pPr>
      <w:r w:rsidRPr="007D77C7">
        <w:rPr>
          <w:rFonts w:asciiTheme="minorHAnsi" w:eastAsia="Calibri" w:hAnsiTheme="minorHAnsi" w:cstheme="minorHAnsi"/>
          <w:b/>
          <w:sz w:val="22"/>
          <w:szCs w:val="22"/>
          <w:lang w:eastAsia="en-US"/>
        </w:rPr>
        <w:t>NOTA IMPORTANTE:</w:t>
      </w:r>
    </w:p>
    <w:p w14:paraId="657D3208" w14:textId="77777777" w:rsidR="008B4EE5" w:rsidRPr="007D77C7" w:rsidRDefault="008B4EE5" w:rsidP="00AA6FED">
      <w:pPr>
        <w:jc w:val="both"/>
        <w:rPr>
          <w:rFonts w:asciiTheme="minorHAnsi" w:eastAsia="Calibri" w:hAnsiTheme="minorHAnsi" w:cstheme="minorHAnsi"/>
          <w:sz w:val="22"/>
          <w:szCs w:val="22"/>
          <w:lang w:val="es-MX" w:eastAsia="en-US"/>
        </w:rPr>
      </w:pPr>
      <w:r w:rsidRPr="007D77C7">
        <w:rPr>
          <w:rFonts w:asciiTheme="minorHAnsi" w:eastAsia="Calibri" w:hAnsiTheme="minorHAnsi" w:cstheme="minorHAnsi"/>
          <w:sz w:val="22"/>
          <w:szCs w:val="22"/>
          <w:lang w:val="es-MX" w:eastAsia="en-US"/>
        </w:rPr>
        <w:t>La propuesta deberá incluir el importe del Impuesto al Valor Agregado en forma desglosada, así como el importe total de los servicios ofertados. De igual modo deberá incluir la indicación de que los precios serán fijos durante la vigencia del contrato y firmes hasta la total prestación de los servicios a entera satisfacción del área solicitante y por ningún motivo se podrán solicitar incrementos a los consignados en las ofertas presentadas.</w:t>
      </w:r>
    </w:p>
    <w:p w14:paraId="0EF55133" w14:textId="77777777" w:rsidR="008B4EE5" w:rsidRPr="007D77C7" w:rsidRDefault="008B4EE5" w:rsidP="00AA6FED">
      <w:pPr>
        <w:jc w:val="both"/>
        <w:rPr>
          <w:rFonts w:asciiTheme="minorHAnsi" w:eastAsia="Calibri" w:hAnsiTheme="minorHAnsi" w:cstheme="minorHAnsi"/>
          <w:szCs w:val="22"/>
          <w:lang w:val="es-MX" w:eastAsia="en-US"/>
        </w:rPr>
      </w:pPr>
    </w:p>
    <w:p w14:paraId="7438C167" w14:textId="77777777" w:rsidR="008B4EE5" w:rsidRDefault="008B4EE5" w:rsidP="00AA6FED">
      <w:pPr>
        <w:jc w:val="center"/>
        <w:rPr>
          <w:rFonts w:asciiTheme="minorHAnsi" w:eastAsia="Calibri" w:hAnsiTheme="minorHAnsi" w:cstheme="minorHAnsi"/>
          <w:b/>
          <w:bCs/>
          <w:szCs w:val="22"/>
          <w:lang w:val="pt-BR" w:eastAsia="en-US"/>
        </w:rPr>
      </w:pPr>
    </w:p>
    <w:p w14:paraId="40608F3E" w14:textId="77777777" w:rsidR="008B4EE5" w:rsidRDefault="008B4EE5" w:rsidP="00AA6FED">
      <w:pPr>
        <w:jc w:val="center"/>
        <w:rPr>
          <w:rFonts w:asciiTheme="minorHAnsi" w:eastAsia="Calibri" w:hAnsiTheme="minorHAnsi" w:cstheme="minorHAnsi"/>
          <w:b/>
          <w:bCs/>
          <w:szCs w:val="22"/>
          <w:lang w:val="pt-BR" w:eastAsia="en-US"/>
        </w:rPr>
      </w:pPr>
    </w:p>
    <w:p w14:paraId="53641D0E" w14:textId="77777777" w:rsidR="008B4EE5" w:rsidRDefault="008B4EE5" w:rsidP="00AA6FED">
      <w:pPr>
        <w:jc w:val="center"/>
        <w:rPr>
          <w:rFonts w:asciiTheme="minorHAnsi" w:eastAsia="Calibri" w:hAnsiTheme="minorHAnsi" w:cstheme="minorHAnsi"/>
          <w:b/>
          <w:bCs/>
          <w:szCs w:val="22"/>
          <w:lang w:val="pt-BR" w:eastAsia="en-US"/>
        </w:rPr>
      </w:pPr>
    </w:p>
    <w:p w14:paraId="42BB92A1" w14:textId="77777777" w:rsidR="008B4EE5" w:rsidRDefault="008B4EE5" w:rsidP="00AA6FED">
      <w:pPr>
        <w:jc w:val="center"/>
        <w:rPr>
          <w:rFonts w:asciiTheme="minorHAnsi" w:eastAsia="Calibri" w:hAnsiTheme="minorHAnsi" w:cstheme="minorHAnsi"/>
          <w:b/>
          <w:bCs/>
          <w:szCs w:val="22"/>
          <w:lang w:val="pt-BR" w:eastAsia="en-US"/>
        </w:rPr>
      </w:pPr>
    </w:p>
    <w:p w14:paraId="30F4FD96" w14:textId="77777777" w:rsidR="008B4EE5" w:rsidRDefault="008B4EE5" w:rsidP="00AA6FED">
      <w:pPr>
        <w:jc w:val="center"/>
        <w:rPr>
          <w:rFonts w:asciiTheme="minorHAnsi" w:eastAsia="Calibri" w:hAnsiTheme="minorHAnsi" w:cstheme="minorHAnsi"/>
          <w:b/>
          <w:bCs/>
          <w:szCs w:val="22"/>
          <w:lang w:val="pt-BR" w:eastAsia="en-US"/>
        </w:rPr>
      </w:pPr>
    </w:p>
    <w:p w14:paraId="41B127D4" w14:textId="77777777" w:rsidR="008B4EE5" w:rsidRDefault="008B4EE5" w:rsidP="00AA6FED">
      <w:pPr>
        <w:jc w:val="center"/>
        <w:rPr>
          <w:rFonts w:asciiTheme="minorHAnsi" w:eastAsia="Calibri" w:hAnsiTheme="minorHAnsi" w:cstheme="minorHAnsi"/>
          <w:b/>
          <w:bCs/>
          <w:szCs w:val="22"/>
          <w:lang w:val="pt-BR" w:eastAsia="en-US"/>
        </w:rPr>
      </w:pPr>
    </w:p>
    <w:p w14:paraId="4451BCAB" w14:textId="77777777" w:rsidR="008B4EE5" w:rsidRDefault="008B4EE5" w:rsidP="00AA6FED">
      <w:pPr>
        <w:jc w:val="center"/>
        <w:rPr>
          <w:rFonts w:asciiTheme="minorHAnsi" w:eastAsia="Calibri" w:hAnsiTheme="minorHAnsi" w:cstheme="minorHAnsi"/>
          <w:b/>
          <w:bCs/>
          <w:szCs w:val="22"/>
          <w:lang w:val="pt-BR" w:eastAsia="en-US"/>
        </w:rPr>
      </w:pPr>
    </w:p>
    <w:p w14:paraId="0EBFBEFF" w14:textId="77777777" w:rsidR="008B4EE5" w:rsidRDefault="008B4EE5" w:rsidP="00AA6FED">
      <w:pPr>
        <w:jc w:val="center"/>
        <w:rPr>
          <w:rFonts w:asciiTheme="minorHAnsi" w:eastAsia="Calibri" w:hAnsiTheme="minorHAnsi" w:cstheme="minorHAnsi"/>
          <w:b/>
          <w:bCs/>
          <w:szCs w:val="22"/>
          <w:lang w:val="pt-BR" w:eastAsia="en-US"/>
        </w:rPr>
      </w:pPr>
    </w:p>
    <w:p w14:paraId="6D0EEC10" w14:textId="77777777" w:rsidR="008B4EE5" w:rsidRDefault="008B4EE5" w:rsidP="00AA6FED">
      <w:pPr>
        <w:jc w:val="center"/>
        <w:rPr>
          <w:rFonts w:asciiTheme="minorHAnsi" w:eastAsia="Calibri" w:hAnsiTheme="minorHAnsi" w:cstheme="minorHAnsi"/>
          <w:b/>
          <w:bCs/>
          <w:szCs w:val="22"/>
          <w:lang w:val="pt-BR" w:eastAsia="en-US"/>
        </w:rPr>
      </w:pPr>
    </w:p>
    <w:p w14:paraId="70832130" w14:textId="77777777" w:rsidR="008B4EE5" w:rsidRPr="007D77C7" w:rsidRDefault="008B4EE5" w:rsidP="00AA6FED">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719D268B" w14:textId="77777777" w:rsidR="008B4EE5" w:rsidRPr="007D77C7" w:rsidRDefault="008B4EE5" w:rsidP="00AA6FED">
      <w:pPr>
        <w:jc w:val="center"/>
        <w:rPr>
          <w:rFonts w:asciiTheme="minorHAnsi" w:eastAsia="Calibri" w:hAnsiTheme="minorHAnsi" w:cstheme="minorHAnsi"/>
          <w:b/>
          <w:bCs/>
          <w:szCs w:val="22"/>
          <w:lang w:val="pt-BR" w:eastAsia="en-US"/>
        </w:rPr>
      </w:pPr>
    </w:p>
    <w:p w14:paraId="34DCA94B" w14:textId="77777777" w:rsidR="008B4EE5" w:rsidRPr="007D77C7" w:rsidRDefault="008B4EE5" w:rsidP="00AA6FED">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10577366" w14:textId="77777777" w:rsidR="008B4EE5" w:rsidRPr="007D77C7" w:rsidRDefault="008B4EE5" w:rsidP="00AA6FED">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05F2B8AB" w14:textId="77777777" w:rsidR="008B4EE5" w:rsidRPr="007D77C7" w:rsidRDefault="008B4EE5" w:rsidP="00AA6FED">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52"/>
          <w:headerReference w:type="default" r:id="rId53"/>
          <w:headerReference w:type="first" r:id="rId54"/>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4BA33CD4" w14:textId="77777777" w:rsidR="008B4EE5" w:rsidRPr="007D77C7" w:rsidRDefault="008B4EE5" w:rsidP="001B007A">
      <w:pPr>
        <w:shd w:val="clear" w:color="auto" w:fill="92D050"/>
        <w:ind w:left="567" w:hanging="567"/>
        <w:jc w:val="both"/>
        <w:rPr>
          <w:rFonts w:asciiTheme="minorHAnsi" w:hAnsiTheme="minorHAnsi" w:cstheme="minorHAnsi"/>
          <w:b/>
        </w:rPr>
      </w:pPr>
      <w:r w:rsidRPr="007D77C7">
        <w:rPr>
          <w:rFonts w:asciiTheme="minorHAnsi" w:hAnsiTheme="minorHAnsi" w:cstheme="minorHAnsi"/>
          <w:b/>
        </w:rPr>
        <w:lastRenderedPageBreak/>
        <w:t xml:space="preserve">3. </w:t>
      </w:r>
      <w:r w:rsidRPr="007D77C7">
        <w:rPr>
          <w:rFonts w:asciiTheme="minorHAnsi" w:hAnsiTheme="minorHAnsi" w:cstheme="minorHAnsi"/>
          <w:b/>
        </w:rPr>
        <w:tab/>
        <w:t>DOCUMENTACIÓN LEGAL Y ADMINISTRATIVA</w:t>
      </w:r>
    </w:p>
    <w:p w14:paraId="50618082" w14:textId="77777777" w:rsidR="008B4EE5" w:rsidRPr="007D77C7" w:rsidRDefault="008B4EE5"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B4EE5" w:rsidRPr="007D77C7" w14:paraId="1336F47B" w14:textId="77777777" w:rsidTr="00AA6FED">
        <w:trPr>
          <w:trHeight w:val="325"/>
          <w:jc w:val="center"/>
        </w:trPr>
        <w:tc>
          <w:tcPr>
            <w:tcW w:w="1386" w:type="dxa"/>
            <w:shd w:val="clear" w:color="auto" w:fill="FFFFFF" w:themeFill="background1"/>
            <w:vAlign w:val="center"/>
          </w:tcPr>
          <w:p w14:paraId="478BDFDB"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w:t>
            </w:r>
            <w:r w:rsidRPr="007D77C7">
              <w:rPr>
                <w:rFonts w:asciiTheme="minorHAnsi" w:eastAsia="Calibri" w:hAnsiTheme="minorHAnsi" w:cstheme="minorHAnsi"/>
                <w:b/>
                <w:sz w:val="18"/>
              </w:rPr>
              <w:t>1</w:t>
            </w:r>
          </w:p>
        </w:tc>
        <w:tc>
          <w:tcPr>
            <w:tcW w:w="7737" w:type="dxa"/>
            <w:shd w:val="clear" w:color="auto" w:fill="FFFFFF" w:themeFill="background1"/>
            <w:vAlign w:val="center"/>
          </w:tcPr>
          <w:p w14:paraId="5C17AC39" w14:textId="77777777" w:rsidR="008B4EE5" w:rsidRPr="007D77C7" w:rsidRDefault="008B4EE5" w:rsidP="00AA6FED">
            <w:pPr>
              <w:pStyle w:val="Prrafodelista"/>
              <w:tabs>
                <w:tab w:val="left" w:pos="284"/>
              </w:tabs>
              <w:ind w:left="92" w:right="154"/>
              <w:jc w:val="both"/>
              <w:rPr>
                <w:rFonts w:asciiTheme="minorHAnsi" w:hAnsiTheme="minorHAnsi" w:cstheme="minorHAnsi"/>
                <w:sz w:val="18"/>
              </w:rPr>
            </w:pPr>
            <w:r w:rsidRPr="007D77C7">
              <w:rPr>
                <w:rFonts w:asciiTheme="minorHAnsi" w:hAnsiTheme="minorHAnsi" w:cstheme="minorHAnsi"/>
                <w:sz w:val="18"/>
              </w:rPr>
              <w:t>“ACREDITACIÓN DE LA EXISTENCIA LEGAL DEL LICITANTE”.</w:t>
            </w:r>
          </w:p>
        </w:tc>
      </w:tr>
      <w:tr w:rsidR="008B4EE5" w:rsidRPr="007D77C7" w14:paraId="265C5446" w14:textId="77777777" w:rsidTr="00AA6FED">
        <w:trPr>
          <w:trHeight w:val="387"/>
          <w:jc w:val="center"/>
        </w:trPr>
        <w:tc>
          <w:tcPr>
            <w:tcW w:w="1386" w:type="dxa"/>
            <w:shd w:val="clear" w:color="auto" w:fill="FFFFFF" w:themeFill="background1"/>
            <w:vAlign w:val="center"/>
          </w:tcPr>
          <w:p w14:paraId="3E4DCA22"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w:t>
            </w:r>
            <w:r w:rsidRPr="007D77C7">
              <w:rPr>
                <w:rFonts w:asciiTheme="minorHAnsi" w:eastAsia="Calibri" w:hAnsiTheme="minorHAnsi" w:cstheme="minorHAnsi"/>
                <w:b/>
                <w:sz w:val="18"/>
              </w:rPr>
              <w:t>2</w:t>
            </w:r>
          </w:p>
        </w:tc>
        <w:tc>
          <w:tcPr>
            <w:tcW w:w="7737" w:type="dxa"/>
            <w:shd w:val="clear" w:color="auto" w:fill="FFFFFF" w:themeFill="background1"/>
            <w:vAlign w:val="center"/>
          </w:tcPr>
          <w:p w14:paraId="49503DB6"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B4EE5" w:rsidRPr="007D77C7" w14:paraId="3EEC5F01" w14:textId="77777777" w:rsidTr="00AA6FED">
        <w:trPr>
          <w:trHeight w:val="412"/>
          <w:jc w:val="center"/>
        </w:trPr>
        <w:tc>
          <w:tcPr>
            <w:tcW w:w="1386" w:type="dxa"/>
            <w:shd w:val="clear" w:color="auto" w:fill="FFFFFF" w:themeFill="background1"/>
            <w:vAlign w:val="center"/>
          </w:tcPr>
          <w:p w14:paraId="3F19BD26"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L3</w:t>
            </w:r>
          </w:p>
        </w:tc>
        <w:tc>
          <w:tcPr>
            <w:tcW w:w="7737" w:type="dxa"/>
            <w:shd w:val="clear" w:color="auto" w:fill="FFFFFF" w:themeFill="background1"/>
            <w:vAlign w:val="center"/>
          </w:tcPr>
          <w:p w14:paraId="597A2BBA"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OFICIAL”.</w:t>
            </w:r>
          </w:p>
        </w:tc>
      </w:tr>
      <w:tr w:rsidR="008B4EE5" w:rsidRPr="007D77C7" w14:paraId="22A38F7F" w14:textId="77777777" w:rsidTr="00AA6FED">
        <w:trPr>
          <w:trHeight w:val="391"/>
          <w:jc w:val="center"/>
        </w:trPr>
        <w:tc>
          <w:tcPr>
            <w:tcW w:w="1386" w:type="dxa"/>
            <w:shd w:val="clear" w:color="auto" w:fill="FFFFFF" w:themeFill="background1"/>
            <w:vAlign w:val="center"/>
          </w:tcPr>
          <w:p w14:paraId="0D057A70"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L4</w:t>
            </w:r>
          </w:p>
        </w:tc>
        <w:tc>
          <w:tcPr>
            <w:tcW w:w="7737" w:type="dxa"/>
            <w:shd w:val="clear" w:color="auto" w:fill="FFFFFF" w:themeFill="background1"/>
            <w:vAlign w:val="center"/>
          </w:tcPr>
          <w:p w14:paraId="2636E2B2"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hAnsiTheme="minorHAnsi" w:cstheme="minorHAnsi"/>
                <w:sz w:val="18"/>
              </w:rPr>
              <w:t>“ESCRITO DE NACIONALIDAD MEXICANA”.</w:t>
            </w:r>
          </w:p>
        </w:tc>
      </w:tr>
      <w:tr w:rsidR="008B4EE5" w:rsidRPr="007D77C7" w14:paraId="426C083E" w14:textId="77777777" w:rsidTr="00AA6FED">
        <w:trPr>
          <w:trHeight w:val="383"/>
          <w:jc w:val="center"/>
        </w:trPr>
        <w:tc>
          <w:tcPr>
            <w:tcW w:w="1386" w:type="dxa"/>
            <w:shd w:val="clear" w:color="auto" w:fill="FFFFFF" w:themeFill="background1"/>
            <w:vAlign w:val="center"/>
          </w:tcPr>
          <w:p w14:paraId="77C4C3E4"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L5</w:t>
            </w:r>
          </w:p>
        </w:tc>
        <w:tc>
          <w:tcPr>
            <w:tcW w:w="7737" w:type="dxa"/>
            <w:shd w:val="clear" w:color="auto" w:fill="FFFFFF" w:themeFill="background1"/>
            <w:vAlign w:val="center"/>
          </w:tcPr>
          <w:p w14:paraId="529BE9FA"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B4EE5" w:rsidRPr="007D77C7" w14:paraId="126DC231" w14:textId="77777777" w:rsidTr="00AA6FED">
        <w:trPr>
          <w:trHeight w:val="403"/>
          <w:jc w:val="center"/>
        </w:trPr>
        <w:tc>
          <w:tcPr>
            <w:tcW w:w="1386" w:type="dxa"/>
            <w:shd w:val="clear" w:color="auto" w:fill="FFFFFF" w:themeFill="background1"/>
            <w:vAlign w:val="center"/>
          </w:tcPr>
          <w:p w14:paraId="458505FE"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L6</w:t>
            </w:r>
          </w:p>
        </w:tc>
        <w:tc>
          <w:tcPr>
            <w:tcW w:w="7737" w:type="dxa"/>
            <w:shd w:val="clear" w:color="auto" w:fill="FFFFFF" w:themeFill="background1"/>
            <w:vAlign w:val="center"/>
          </w:tcPr>
          <w:p w14:paraId="1B43C874"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B4EE5" w:rsidRPr="007D77C7" w14:paraId="68DE7C0D" w14:textId="77777777" w:rsidTr="00AA6FED">
        <w:trPr>
          <w:trHeight w:val="395"/>
          <w:jc w:val="center"/>
        </w:trPr>
        <w:tc>
          <w:tcPr>
            <w:tcW w:w="1386" w:type="dxa"/>
            <w:shd w:val="clear" w:color="auto" w:fill="FFFFFF" w:themeFill="background1"/>
            <w:vAlign w:val="center"/>
          </w:tcPr>
          <w:p w14:paraId="17BF802F"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L7</w:t>
            </w:r>
          </w:p>
        </w:tc>
        <w:tc>
          <w:tcPr>
            <w:tcW w:w="7737" w:type="dxa"/>
            <w:shd w:val="clear" w:color="auto" w:fill="FFFFFF" w:themeFill="background1"/>
            <w:vAlign w:val="center"/>
          </w:tcPr>
          <w:p w14:paraId="28A54F43" w14:textId="77777777" w:rsidR="008B4EE5" w:rsidRPr="007D77C7" w:rsidRDefault="008B4EE5" w:rsidP="00AA6FED">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B4EE5" w:rsidRPr="007D77C7" w14:paraId="61A2B618" w14:textId="77777777" w:rsidTr="00AA6FED">
        <w:trPr>
          <w:trHeight w:val="387"/>
          <w:jc w:val="center"/>
        </w:trPr>
        <w:tc>
          <w:tcPr>
            <w:tcW w:w="1386" w:type="dxa"/>
            <w:shd w:val="clear" w:color="auto" w:fill="FFFFFF" w:themeFill="background1"/>
            <w:vAlign w:val="center"/>
          </w:tcPr>
          <w:p w14:paraId="3A4A0033"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L8</w:t>
            </w:r>
          </w:p>
        </w:tc>
        <w:tc>
          <w:tcPr>
            <w:tcW w:w="7737" w:type="dxa"/>
            <w:shd w:val="clear" w:color="auto" w:fill="FFFFFF" w:themeFill="background1"/>
            <w:vAlign w:val="center"/>
          </w:tcPr>
          <w:p w14:paraId="43F67992" w14:textId="77777777" w:rsidR="008B4EE5" w:rsidRPr="007D77C7" w:rsidRDefault="008B4EE5" w:rsidP="00AA6FED">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B4EE5" w:rsidRPr="007D77C7" w14:paraId="6BF373D2" w14:textId="77777777" w:rsidTr="00AA6FED">
        <w:trPr>
          <w:trHeight w:val="393"/>
          <w:jc w:val="center"/>
        </w:trPr>
        <w:tc>
          <w:tcPr>
            <w:tcW w:w="1386" w:type="dxa"/>
            <w:shd w:val="clear" w:color="auto" w:fill="FFFFFF" w:themeFill="background1"/>
            <w:vAlign w:val="center"/>
          </w:tcPr>
          <w:p w14:paraId="3A30B1AD"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L9</w:t>
            </w:r>
          </w:p>
        </w:tc>
        <w:tc>
          <w:tcPr>
            <w:tcW w:w="7737" w:type="dxa"/>
            <w:shd w:val="clear" w:color="auto" w:fill="FFFFFF" w:themeFill="background1"/>
            <w:vAlign w:val="center"/>
          </w:tcPr>
          <w:p w14:paraId="791D1675" w14:textId="77777777" w:rsidR="008B4EE5" w:rsidRPr="007D77C7" w:rsidRDefault="008B4EE5" w:rsidP="00AA6FED">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B4EE5" w:rsidRPr="007D77C7" w14:paraId="65859BDF" w14:textId="77777777" w:rsidTr="00AA6FED">
        <w:trPr>
          <w:trHeight w:val="393"/>
          <w:jc w:val="center"/>
        </w:trPr>
        <w:tc>
          <w:tcPr>
            <w:tcW w:w="1386" w:type="dxa"/>
            <w:shd w:val="clear" w:color="auto" w:fill="FFFFFF" w:themeFill="background1"/>
            <w:vAlign w:val="center"/>
          </w:tcPr>
          <w:p w14:paraId="75AF4016"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L10</w:t>
            </w:r>
          </w:p>
        </w:tc>
        <w:tc>
          <w:tcPr>
            <w:tcW w:w="7737" w:type="dxa"/>
            <w:shd w:val="clear" w:color="auto" w:fill="FFFFFF" w:themeFill="background1"/>
            <w:vAlign w:val="center"/>
          </w:tcPr>
          <w:p w14:paraId="5F3A957C" w14:textId="77777777" w:rsidR="008B4EE5" w:rsidRPr="007D77C7" w:rsidRDefault="008B4EE5" w:rsidP="00AA6FED">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B4EE5" w:rsidRPr="007D77C7" w14:paraId="75FD8379" w14:textId="77777777" w:rsidTr="00C6331E">
        <w:trPr>
          <w:trHeight w:val="380"/>
          <w:jc w:val="center"/>
        </w:trPr>
        <w:tc>
          <w:tcPr>
            <w:tcW w:w="1386" w:type="dxa"/>
            <w:shd w:val="clear" w:color="auto" w:fill="FFFFFF" w:themeFill="background1"/>
            <w:vAlign w:val="center"/>
          </w:tcPr>
          <w:p w14:paraId="51B9B472"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L11</w:t>
            </w:r>
          </w:p>
        </w:tc>
        <w:tc>
          <w:tcPr>
            <w:tcW w:w="7737" w:type="dxa"/>
            <w:shd w:val="clear" w:color="auto" w:fill="FFFFFF" w:themeFill="background1"/>
            <w:vAlign w:val="center"/>
          </w:tcPr>
          <w:p w14:paraId="5C4C4B9C" w14:textId="77777777" w:rsidR="008B4EE5" w:rsidRPr="007D77C7" w:rsidRDefault="008B4EE5" w:rsidP="00AA6FED">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MEDIANAS EMPRESAS (MIPYMES)</w:t>
            </w:r>
            <w:r>
              <w:rPr>
                <w:rFonts w:asciiTheme="minorHAnsi" w:hAnsiTheme="minorHAnsi" w:cstheme="minorHAnsi"/>
                <w:sz w:val="18"/>
              </w:rPr>
              <w:t>”</w:t>
            </w:r>
            <w:r w:rsidRPr="001B3C2A">
              <w:rPr>
                <w:rFonts w:asciiTheme="minorHAnsi" w:hAnsiTheme="minorHAnsi" w:cstheme="minorHAnsi"/>
                <w:sz w:val="18"/>
              </w:rPr>
              <w:t>.</w:t>
            </w:r>
          </w:p>
        </w:tc>
      </w:tr>
      <w:tr w:rsidR="008B4EE5" w:rsidRPr="007D77C7" w14:paraId="2CB07E00" w14:textId="77777777" w:rsidTr="00AA6FED">
        <w:trPr>
          <w:trHeight w:val="385"/>
          <w:jc w:val="center"/>
        </w:trPr>
        <w:tc>
          <w:tcPr>
            <w:tcW w:w="1386" w:type="dxa"/>
            <w:shd w:val="clear" w:color="auto" w:fill="FFFFFF" w:themeFill="background1"/>
            <w:vAlign w:val="center"/>
          </w:tcPr>
          <w:p w14:paraId="19A9B710"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1EE0AF44" w14:textId="77777777" w:rsidR="008B4EE5" w:rsidRPr="007D77C7" w:rsidRDefault="008B4EE5" w:rsidP="00AA6FED">
            <w:pPr>
              <w:ind w:left="92" w:right="154"/>
              <w:jc w:val="both"/>
              <w:rPr>
                <w:rFonts w:asciiTheme="minorHAnsi" w:hAnsiTheme="minorHAnsi" w:cstheme="minorHAnsi"/>
                <w:sz w:val="18"/>
              </w:rPr>
            </w:pPr>
            <w:r w:rsidRPr="007D77C7">
              <w:rPr>
                <w:rFonts w:asciiTheme="minorHAnsi" w:hAnsiTheme="minorHAnsi" w:cstheme="minorHAnsi"/>
                <w:sz w:val="18"/>
              </w:rPr>
              <w:t>“</w:t>
            </w:r>
            <w:r w:rsidRPr="001B3C2A">
              <w:rPr>
                <w:rFonts w:asciiTheme="minorHAnsi" w:hAnsiTheme="minorHAnsi" w:cstheme="minorHAnsi"/>
                <w:sz w:val="18"/>
              </w:rPr>
              <w:t>CALIDAD DE LOS SERVICIOS</w:t>
            </w:r>
            <w:r>
              <w:rPr>
                <w:rFonts w:asciiTheme="minorHAnsi" w:hAnsiTheme="minorHAnsi" w:cstheme="minorHAnsi"/>
                <w:sz w:val="18"/>
              </w:rPr>
              <w:t>”.</w:t>
            </w:r>
          </w:p>
        </w:tc>
      </w:tr>
      <w:tr w:rsidR="008B4EE5" w:rsidRPr="007D77C7" w14:paraId="21C601F4" w14:textId="77777777" w:rsidTr="00AA6FED">
        <w:trPr>
          <w:trHeight w:val="405"/>
          <w:jc w:val="center"/>
        </w:trPr>
        <w:tc>
          <w:tcPr>
            <w:tcW w:w="1386" w:type="dxa"/>
            <w:shd w:val="clear" w:color="auto" w:fill="FFFFFF" w:themeFill="background1"/>
            <w:vAlign w:val="center"/>
          </w:tcPr>
          <w:p w14:paraId="09DE859E" w14:textId="77777777" w:rsidR="008B4EE5" w:rsidRPr="007D77C7" w:rsidRDefault="008B4EE5" w:rsidP="00AA6FED">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38B8BA0B" w14:textId="77777777" w:rsidR="008B4EE5" w:rsidRPr="007D77C7" w:rsidRDefault="008B4EE5" w:rsidP="00AA6FED">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1CC39E2F" w14:textId="77777777" w:rsidR="008B4EE5" w:rsidRPr="007D77C7" w:rsidRDefault="008B4EE5" w:rsidP="00AA6FED">
      <w:pPr>
        <w:jc w:val="both"/>
        <w:rPr>
          <w:rFonts w:asciiTheme="minorHAnsi" w:hAnsiTheme="minorHAnsi" w:cstheme="minorHAnsi"/>
        </w:rPr>
      </w:pPr>
    </w:p>
    <w:p w14:paraId="179837F6"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br w:type="page"/>
      </w:r>
    </w:p>
    <w:p w14:paraId="45A78566" w14:textId="77777777" w:rsidR="008B4EE5" w:rsidRPr="007D77C7" w:rsidRDefault="008B4EE5" w:rsidP="00AA6FED">
      <w:pPr>
        <w:jc w:val="center"/>
        <w:rPr>
          <w:rFonts w:asciiTheme="minorHAnsi" w:hAnsiTheme="minorHAnsi" w:cstheme="minorHAnsi"/>
          <w:b/>
        </w:rPr>
      </w:pPr>
      <w:r>
        <w:rPr>
          <w:rFonts w:asciiTheme="minorHAnsi" w:hAnsiTheme="minorHAnsi" w:cstheme="minorHAnsi"/>
          <w:b/>
        </w:rPr>
        <w:lastRenderedPageBreak/>
        <w:t>ANEXO L</w:t>
      </w:r>
      <w:r w:rsidRPr="007D77C7">
        <w:rPr>
          <w:rFonts w:asciiTheme="minorHAnsi" w:hAnsiTheme="minorHAnsi" w:cstheme="minorHAnsi"/>
          <w:b/>
        </w:rPr>
        <w:t>1</w:t>
      </w:r>
    </w:p>
    <w:p w14:paraId="46B57A43" w14:textId="77777777" w:rsidR="008B4EE5" w:rsidRPr="007D77C7" w:rsidRDefault="008B4EE5" w:rsidP="00AA6FED">
      <w:pPr>
        <w:jc w:val="center"/>
        <w:rPr>
          <w:rFonts w:asciiTheme="minorHAnsi" w:hAnsiTheme="minorHAnsi" w:cstheme="minorHAnsi"/>
        </w:rPr>
      </w:pPr>
      <w:r w:rsidRPr="007D77C7">
        <w:rPr>
          <w:rFonts w:asciiTheme="minorHAnsi" w:hAnsiTheme="minorHAnsi" w:cstheme="minorHAnsi"/>
          <w:b/>
        </w:rPr>
        <w:t>“ACREDITACIÓN DE LA EXISTENCIA LEGAL DEL LICITANTE”</w:t>
      </w:r>
    </w:p>
    <w:p w14:paraId="3B203EDF" w14:textId="77777777" w:rsidR="008B4EE5" w:rsidRPr="007D77C7" w:rsidRDefault="008B4EE5" w:rsidP="00AA6FED">
      <w:pPr>
        <w:jc w:val="both"/>
        <w:rPr>
          <w:rFonts w:asciiTheme="minorHAnsi" w:hAnsiTheme="minorHAnsi" w:cstheme="minorHAnsi"/>
        </w:rPr>
      </w:pPr>
    </w:p>
    <w:p w14:paraId="6BB13B9F"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094933E8"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5859098C"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090EA30F" w14:textId="77777777" w:rsidR="008B4EE5" w:rsidRPr="00B95413" w:rsidRDefault="008B4EE5" w:rsidP="00AA6FED">
      <w:pPr>
        <w:jc w:val="both"/>
        <w:rPr>
          <w:rFonts w:asciiTheme="minorHAnsi" w:hAnsiTheme="minorHAnsi" w:cstheme="minorHAnsi"/>
          <w:lang w:val="es-MX"/>
        </w:rPr>
      </w:pPr>
    </w:p>
    <w:p w14:paraId="119236D1" w14:textId="21A58108" w:rsidR="008B4EE5" w:rsidRPr="007D77C7" w:rsidRDefault="008B4EE5" w:rsidP="00AA6FED">
      <w:pPr>
        <w:jc w:val="both"/>
        <w:rPr>
          <w:rFonts w:asciiTheme="minorHAnsi" w:eastAsia="Calibri" w:hAnsiTheme="minorHAnsi" w:cstheme="minorHAnsi"/>
        </w:rPr>
      </w:pPr>
      <w:r w:rsidRPr="007D77C7">
        <w:rPr>
          <w:rFonts w:asciiTheme="minorHAnsi" w:hAnsiTheme="minorHAnsi" w:cstheme="minorHAnsi"/>
        </w:rPr>
        <w:t>(</w:t>
      </w:r>
      <w:r w:rsidRPr="007D77C7">
        <w:rPr>
          <w:rFonts w:asciiTheme="minorHAnsi" w:hAnsiTheme="minorHAnsi" w:cstheme="minorHAnsi"/>
          <w:b/>
        </w:rPr>
        <w:t>NOMBRE DEL REPRESENTANTE LEGAL</w:t>
      </w:r>
      <w:r w:rsidRPr="007D77C7">
        <w:rPr>
          <w:rFonts w:asciiTheme="minorHAnsi" w:hAnsiTheme="minorHAnsi" w:cstheme="minorHAnsi"/>
        </w:rPr>
        <w:t>), manifiesto bajo protesta de decir verdad, que los datos aquí asentados son ciertos y han sido debidamente verificados, así como que cuento con facultades suficient</w:t>
      </w:r>
      <w:r>
        <w:rPr>
          <w:rFonts w:asciiTheme="minorHAnsi" w:hAnsiTheme="minorHAnsi" w:cstheme="minorHAnsi"/>
        </w:rPr>
        <w:t xml:space="preserve">es para suscribir la propuesta, </w:t>
      </w:r>
      <w:r w:rsidRPr="007D77C7">
        <w:rPr>
          <w:rFonts w:asciiTheme="minorHAnsi" w:hAnsiTheme="minorHAnsi" w:cstheme="minorHAnsi"/>
        </w:rPr>
        <w:t xml:space="preserve">para la </w:t>
      </w:r>
      <w:r w:rsidR="00A6003E">
        <w:rPr>
          <w:rFonts w:asciiTheme="minorHAnsi" w:eastAsia="Calibri" w:hAnsiTheme="minorHAnsi" w:cstheme="minorHAnsi"/>
        </w:rPr>
        <w:t>INVITACIÓN A CUANDO MENOS TRES PERSONAS NACIONAL ELECTRÓNICA</w:t>
      </w:r>
      <w:r>
        <w:rPr>
          <w:rFonts w:asciiTheme="minorHAnsi" w:eastAsia="Calibri" w:hAnsiTheme="minorHAnsi" w:cstheme="minorHAnsi"/>
        </w:rPr>
        <w:t xml:space="preserve"> </w:t>
      </w:r>
      <w:r w:rsidRPr="007D77C7">
        <w:rPr>
          <w:rFonts w:asciiTheme="minorHAnsi" w:eastAsia="Calibri" w:hAnsiTheme="minorHAnsi" w:cstheme="minorHAnsi"/>
        </w:rPr>
        <w:t xml:space="preserve">NÚM. </w:t>
      </w:r>
      <w:r w:rsidR="00B95413" w:rsidRPr="00B95413">
        <w:rPr>
          <w:rFonts w:asciiTheme="minorHAnsi" w:eastAsia="Calibri" w:hAnsiTheme="minorHAnsi" w:cstheme="minorHAnsi"/>
          <w:b/>
        </w:rPr>
        <w:t>IA-008D00001-E28-2018</w:t>
      </w:r>
      <w:r w:rsidR="00B95413">
        <w:rPr>
          <w:rFonts w:asciiTheme="minorHAnsi" w:eastAsia="Calibri" w:hAnsiTheme="minorHAnsi" w:cstheme="minorHAnsi"/>
          <w:b/>
        </w:rPr>
        <w:t xml:space="preserve"> </w:t>
      </w:r>
      <w:r w:rsidRPr="007D77C7">
        <w:rPr>
          <w:rFonts w:asciiTheme="minorHAnsi" w:eastAsia="Calibri" w:hAnsiTheme="minorHAnsi" w:cstheme="minorHAnsi"/>
        </w:rPr>
        <w:t xml:space="preserve">para la Contratación del </w:t>
      </w:r>
      <w:r w:rsidRPr="007D77C7">
        <w:rPr>
          <w:rFonts w:asciiTheme="minorHAnsi" w:eastAsia="Calibri" w:hAnsiTheme="minorHAnsi" w:cstheme="minorHAnsi"/>
          <w:b/>
        </w:rPr>
        <w:t>(NOMBRE O DESCRIPCIÓN DEL PROCEDIMIENTO)</w:t>
      </w:r>
      <w:r w:rsidRPr="007D77C7">
        <w:rPr>
          <w:rFonts w:asciiTheme="minorHAnsi" w:hAnsiTheme="minorHAnsi" w:cstheme="minorHAnsi"/>
        </w:rPr>
        <w:t>, por lo que es mi deseo e interés participar en dicho procedimiento, a nombre y en representación de: (</w:t>
      </w:r>
      <w:r w:rsidRPr="007D77C7">
        <w:rPr>
          <w:rFonts w:asciiTheme="minorHAnsi" w:hAnsiTheme="minorHAnsi" w:cstheme="minorHAnsi"/>
          <w:b/>
        </w:rPr>
        <w:t>NOMBRE DEL LICITANTE</w:t>
      </w:r>
      <w:r w:rsidRPr="007D77C7">
        <w:rPr>
          <w:rFonts w:asciiTheme="minorHAnsi" w:hAnsiTheme="minorHAnsi" w:cstheme="minorHAnsi"/>
        </w:rPr>
        <w:t>).</w:t>
      </w:r>
    </w:p>
    <w:p w14:paraId="314DA487" w14:textId="77777777" w:rsidR="008B4EE5" w:rsidRPr="007D77C7" w:rsidRDefault="008B4EE5"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8B4EE5" w:rsidRPr="007D77C7" w14:paraId="4941C553" w14:textId="77777777" w:rsidTr="00AA6FED">
        <w:trPr>
          <w:cantSplit/>
          <w:trHeight w:val="277"/>
          <w:jc w:val="center"/>
        </w:trPr>
        <w:tc>
          <w:tcPr>
            <w:tcW w:w="8980" w:type="dxa"/>
            <w:gridSpan w:val="5"/>
            <w:vAlign w:val="center"/>
          </w:tcPr>
          <w:p w14:paraId="0AAD9627"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Denominación o Razón Social: </w:t>
            </w:r>
          </w:p>
          <w:p w14:paraId="4066181B" w14:textId="77777777" w:rsidR="008B4EE5" w:rsidRPr="007D77C7" w:rsidRDefault="008B4EE5" w:rsidP="00AA6FED">
            <w:pPr>
              <w:jc w:val="both"/>
              <w:rPr>
                <w:rFonts w:asciiTheme="minorHAnsi" w:hAnsiTheme="minorHAnsi" w:cstheme="minorHAnsi"/>
              </w:rPr>
            </w:pPr>
          </w:p>
          <w:p w14:paraId="27B797A8"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Registro Federal de Contribuyentes:</w:t>
            </w:r>
          </w:p>
        </w:tc>
      </w:tr>
      <w:tr w:rsidR="008B4EE5" w:rsidRPr="007D77C7" w14:paraId="3FE5EF9F" w14:textId="77777777" w:rsidTr="00AA6FED">
        <w:trPr>
          <w:cantSplit/>
          <w:trHeight w:val="126"/>
          <w:jc w:val="center"/>
        </w:trPr>
        <w:tc>
          <w:tcPr>
            <w:tcW w:w="8980" w:type="dxa"/>
            <w:gridSpan w:val="5"/>
            <w:vAlign w:val="center"/>
          </w:tcPr>
          <w:p w14:paraId="7B3BCAF4" w14:textId="77777777" w:rsidR="008B4EE5" w:rsidRPr="007D77C7" w:rsidRDefault="008B4EE5" w:rsidP="00AA6FED">
            <w:pPr>
              <w:jc w:val="both"/>
              <w:rPr>
                <w:rFonts w:asciiTheme="minorHAnsi" w:hAnsiTheme="minorHAnsi" w:cstheme="minorHAnsi"/>
              </w:rPr>
            </w:pPr>
          </w:p>
        </w:tc>
      </w:tr>
      <w:tr w:rsidR="008B4EE5" w:rsidRPr="007D77C7" w14:paraId="26FDE72C" w14:textId="77777777" w:rsidTr="00AA6FED">
        <w:trPr>
          <w:cantSplit/>
          <w:trHeight w:val="90"/>
          <w:jc w:val="center"/>
        </w:trPr>
        <w:tc>
          <w:tcPr>
            <w:tcW w:w="8980" w:type="dxa"/>
            <w:gridSpan w:val="5"/>
            <w:vAlign w:val="center"/>
          </w:tcPr>
          <w:p w14:paraId="73267FB3"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Domicilio</w:t>
            </w:r>
            <w:r>
              <w:rPr>
                <w:rFonts w:asciiTheme="minorHAnsi" w:hAnsiTheme="minorHAnsi" w:cstheme="minorHAnsi"/>
              </w:rPr>
              <w:t>:</w:t>
            </w:r>
          </w:p>
        </w:tc>
      </w:tr>
      <w:tr w:rsidR="008B4EE5" w:rsidRPr="007D77C7" w14:paraId="39C60BEB" w14:textId="77777777" w:rsidTr="00AA6FED">
        <w:trPr>
          <w:cantSplit/>
          <w:trHeight w:val="90"/>
          <w:jc w:val="center"/>
        </w:trPr>
        <w:tc>
          <w:tcPr>
            <w:tcW w:w="8980" w:type="dxa"/>
            <w:gridSpan w:val="5"/>
            <w:vAlign w:val="center"/>
          </w:tcPr>
          <w:p w14:paraId="759A413F"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Calle y número:</w:t>
            </w:r>
          </w:p>
        </w:tc>
      </w:tr>
      <w:tr w:rsidR="008B4EE5" w:rsidRPr="007D77C7" w14:paraId="5FEA3819" w14:textId="77777777" w:rsidTr="00AA6FED">
        <w:trPr>
          <w:cantSplit/>
          <w:trHeight w:val="99"/>
          <w:jc w:val="center"/>
        </w:trPr>
        <w:tc>
          <w:tcPr>
            <w:tcW w:w="4687" w:type="dxa"/>
            <w:gridSpan w:val="2"/>
            <w:vAlign w:val="center"/>
          </w:tcPr>
          <w:p w14:paraId="7DC3FDED"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Colonia:</w:t>
            </w:r>
          </w:p>
        </w:tc>
        <w:tc>
          <w:tcPr>
            <w:tcW w:w="4293" w:type="dxa"/>
            <w:gridSpan w:val="3"/>
            <w:vAlign w:val="center"/>
          </w:tcPr>
          <w:p w14:paraId="62F158D8" w14:textId="77777777" w:rsidR="008B4EE5" w:rsidRPr="007D77C7" w:rsidRDefault="008B4EE5" w:rsidP="00AA6FED">
            <w:pPr>
              <w:ind w:left="395"/>
              <w:jc w:val="both"/>
              <w:rPr>
                <w:rFonts w:asciiTheme="minorHAnsi" w:hAnsiTheme="minorHAnsi" w:cstheme="minorHAnsi"/>
              </w:rPr>
            </w:pPr>
            <w:r w:rsidRPr="007D77C7">
              <w:rPr>
                <w:rFonts w:asciiTheme="minorHAnsi" w:hAnsiTheme="minorHAnsi" w:cstheme="minorHAnsi"/>
              </w:rPr>
              <w:t>Delegación o Municipio:</w:t>
            </w:r>
          </w:p>
        </w:tc>
      </w:tr>
      <w:tr w:rsidR="008B4EE5" w:rsidRPr="007D77C7" w14:paraId="079B7A3C" w14:textId="77777777" w:rsidTr="00AA6FED">
        <w:trPr>
          <w:cantSplit/>
          <w:trHeight w:val="90"/>
          <w:jc w:val="center"/>
        </w:trPr>
        <w:tc>
          <w:tcPr>
            <w:tcW w:w="4687" w:type="dxa"/>
            <w:gridSpan w:val="2"/>
            <w:vAlign w:val="center"/>
          </w:tcPr>
          <w:p w14:paraId="37770AEC"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Código Postal:</w:t>
            </w:r>
          </w:p>
        </w:tc>
        <w:tc>
          <w:tcPr>
            <w:tcW w:w="4293" w:type="dxa"/>
            <w:gridSpan w:val="3"/>
            <w:vAlign w:val="center"/>
          </w:tcPr>
          <w:p w14:paraId="6CEAD287" w14:textId="77777777" w:rsidR="008B4EE5" w:rsidRPr="007D77C7" w:rsidRDefault="008B4EE5" w:rsidP="00AA6FED">
            <w:pPr>
              <w:ind w:left="395"/>
              <w:jc w:val="both"/>
              <w:rPr>
                <w:rFonts w:asciiTheme="minorHAnsi" w:hAnsiTheme="minorHAnsi" w:cstheme="minorHAnsi"/>
              </w:rPr>
            </w:pPr>
            <w:r w:rsidRPr="007D77C7">
              <w:rPr>
                <w:rFonts w:asciiTheme="minorHAnsi" w:hAnsiTheme="minorHAnsi" w:cstheme="minorHAnsi"/>
              </w:rPr>
              <w:t>Entidad Federativa:</w:t>
            </w:r>
          </w:p>
        </w:tc>
      </w:tr>
      <w:tr w:rsidR="008B4EE5" w:rsidRPr="007D77C7" w14:paraId="5E6B002C" w14:textId="77777777" w:rsidTr="00AA6FED">
        <w:trPr>
          <w:cantSplit/>
          <w:trHeight w:val="90"/>
          <w:jc w:val="center"/>
        </w:trPr>
        <w:tc>
          <w:tcPr>
            <w:tcW w:w="4687" w:type="dxa"/>
            <w:gridSpan w:val="2"/>
            <w:vAlign w:val="center"/>
          </w:tcPr>
          <w:p w14:paraId="72AD0691"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Teléfonos:</w:t>
            </w:r>
          </w:p>
        </w:tc>
        <w:tc>
          <w:tcPr>
            <w:tcW w:w="4293" w:type="dxa"/>
            <w:gridSpan w:val="3"/>
            <w:vAlign w:val="center"/>
          </w:tcPr>
          <w:p w14:paraId="72E1E069" w14:textId="77777777" w:rsidR="008B4EE5" w:rsidRPr="007D77C7" w:rsidRDefault="008B4EE5" w:rsidP="00AA6FED">
            <w:pPr>
              <w:ind w:left="395"/>
              <w:jc w:val="both"/>
              <w:rPr>
                <w:rFonts w:asciiTheme="minorHAnsi" w:hAnsiTheme="minorHAnsi" w:cstheme="minorHAnsi"/>
              </w:rPr>
            </w:pPr>
            <w:r w:rsidRPr="007D77C7">
              <w:rPr>
                <w:rFonts w:asciiTheme="minorHAnsi" w:hAnsiTheme="minorHAnsi" w:cstheme="minorHAnsi"/>
              </w:rPr>
              <w:t>Fax:</w:t>
            </w:r>
          </w:p>
        </w:tc>
      </w:tr>
      <w:tr w:rsidR="008B4EE5" w:rsidRPr="007D77C7" w14:paraId="77D9DCBB" w14:textId="77777777" w:rsidTr="00AA6FED">
        <w:trPr>
          <w:cantSplit/>
          <w:trHeight w:val="90"/>
          <w:jc w:val="center"/>
        </w:trPr>
        <w:tc>
          <w:tcPr>
            <w:tcW w:w="8980" w:type="dxa"/>
            <w:gridSpan w:val="5"/>
            <w:vAlign w:val="center"/>
          </w:tcPr>
          <w:p w14:paraId="49F284B4"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Correo electrónico:</w:t>
            </w:r>
          </w:p>
        </w:tc>
      </w:tr>
      <w:tr w:rsidR="008B4EE5" w:rsidRPr="007D77C7" w14:paraId="7D4601E3" w14:textId="77777777" w:rsidTr="00AA6FED">
        <w:trPr>
          <w:cantSplit/>
          <w:trHeight w:val="90"/>
          <w:jc w:val="center"/>
        </w:trPr>
        <w:tc>
          <w:tcPr>
            <w:tcW w:w="6568" w:type="dxa"/>
            <w:gridSpan w:val="4"/>
            <w:vAlign w:val="center"/>
          </w:tcPr>
          <w:p w14:paraId="7BF5EEFC" w14:textId="77777777" w:rsidR="008B4EE5" w:rsidRPr="007D77C7" w:rsidRDefault="008B4EE5" w:rsidP="00AA6FED">
            <w:pPr>
              <w:jc w:val="both"/>
              <w:rPr>
                <w:rFonts w:asciiTheme="minorHAnsi" w:hAnsiTheme="minorHAnsi" w:cstheme="minorHAnsi"/>
              </w:rPr>
            </w:pPr>
          </w:p>
        </w:tc>
        <w:tc>
          <w:tcPr>
            <w:tcW w:w="2412" w:type="dxa"/>
            <w:vAlign w:val="center"/>
          </w:tcPr>
          <w:p w14:paraId="24DE3FE5" w14:textId="77777777" w:rsidR="008B4EE5" w:rsidRPr="007D77C7" w:rsidRDefault="008B4EE5" w:rsidP="00AA6FED">
            <w:pPr>
              <w:jc w:val="both"/>
              <w:rPr>
                <w:rFonts w:asciiTheme="minorHAnsi" w:hAnsiTheme="minorHAnsi" w:cstheme="minorHAnsi"/>
              </w:rPr>
            </w:pPr>
          </w:p>
        </w:tc>
      </w:tr>
      <w:tr w:rsidR="008B4EE5" w:rsidRPr="007D77C7" w14:paraId="5DCF00E9" w14:textId="77777777" w:rsidTr="00AA6FED">
        <w:trPr>
          <w:cantSplit/>
          <w:trHeight w:val="90"/>
          <w:jc w:val="center"/>
        </w:trPr>
        <w:tc>
          <w:tcPr>
            <w:tcW w:w="6568" w:type="dxa"/>
            <w:gridSpan w:val="4"/>
            <w:vAlign w:val="center"/>
          </w:tcPr>
          <w:p w14:paraId="01C36F88"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Número y fecha de la escritura pública en la que consta su acta constitutiva :</w:t>
            </w:r>
          </w:p>
        </w:tc>
        <w:tc>
          <w:tcPr>
            <w:tcW w:w="2412" w:type="dxa"/>
            <w:vAlign w:val="center"/>
          </w:tcPr>
          <w:p w14:paraId="419A76DE" w14:textId="77777777" w:rsidR="008B4EE5" w:rsidRPr="007D77C7" w:rsidRDefault="008B4EE5" w:rsidP="00AA6FED">
            <w:pPr>
              <w:jc w:val="both"/>
              <w:rPr>
                <w:rFonts w:asciiTheme="minorHAnsi" w:hAnsiTheme="minorHAnsi" w:cstheme="minorHAnsi"/>
              </w:rPr>
            </w:pPr>
          </w:p>
        </w:tc>
      </w:tr>
      <w:tr w:rsidR="008B4EE5" w:rsidRPr="007D77C7" w14:paraId="58884A70" w14:textId="77777777" w:rsidTr="00AA6FED">
        <w:trPr>
          <w:cantSplit/>
          <w:trHeight w:val="90"/>
          <w:jc w:val="center"/>
        </w:trPr>
        <w:tc>
          <w:tcPr>
            <w:tcW w:w="6568" w:type="dxa"/>
            <w:gridSpan w:val="4"/>
            <w:vAlign w:val="center"/>
          </w:tcPr>
          <w:p w14:paraId="6962C874" w14:textId="77777777" w:rsidR="008B4EE5" w:rsidRPr="007D77C7" w:rsidRDefault="008B4EE5" w:rsidP="00AA6FED">
            <w:pPr>
              <w:jc w:val="both"/>
              <w:rPr>
                <w:rFonts w:asciiTheme="minorHAnsi" w:hAnsiTheme="minorHAnsi" w:cstheme="minorHAnsi"/>
              </w:rPr>
            </w:pPr>
          </w:p>
        </w:tc>
        <w:tc>
          <w:tcPr>
            <w:tcW w:w="2412" w:type="dxa"/>
            <w:vAlign w:val="center"/>
          </w:tcPr>
          <w:p w14:paraId="0DB0F3DE" w14:textId="77777777" w:rsidR="008B4EE5" w:rsidRPr="007D77C7" w:rsidRDefault="008B4EE5" w:rsidP="00AA6FED">
            <w:pPr>
              <w:jc w:val="both"/>
              <w:rPr>
                <w:rFonts w:asciiTheme="minorHAnsi" w:hAnsiTheme="minorHAnsi" w:cstheme="minorHAnsi"/>
              </w:rPr>
            </w:pPr>
          </w:p>
        </w:tc>
      </w:tr>
      <w:tr w:rsidR="008B4EE5" w:rsidRPr="007D77C7" w14:paraId="33D1327D" w14:textId="77777777" w:rsidTr="00AA6FED">
        <w:trPr>
          <w:cantSplit/>
          <w:trHeight w:val="90"/>
          <w:jc w:val="center"/>
        </w:trPr>
        <w:tc>
          <w:tcPr>
            <w:tcW w:w="8980" w:type="dxa"/>
            <w:gridSpan w:val="5"/>
            <w:vAlign w:val="center"/>
          </w:tcPr>
          <w:p w14:paraId="7F9C8CC4"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Nombre, número y lugar del Notario Público ante el cual se dio fe de la misma:</w:t>
            </w:r>
          </w:p>
        </w:tc>
      </w:tr>
      <w:tr w:rsidR="008B4EE5" w:rsidRPr="007D77C7" w14:paraId="1DEB5CA8" w14:textId="77777777" w:rsidTr="00AA6FED">
        <w:trPr>
          <w:cantSplit/>
          <w:trHeight w:val="90"/>
          <w:jc w:val="center"/>
        </w:trPr>
        <w:tc>
          <w:tcPr>
            <w:tcW w:w="8980" w:type="dxa"/>
            <w:gridSpan w:val="5"/>
            <w:vAlign w:val="center"/>
          </w:tcPr>
          <w:p w14:paraId="7B8AC5D7" w14:textId="77777777" w:rsidR="008B4EE5" w:rsidRDefault="008B4EE5" w:rsidP="00AA6FED">
            <w:pPr>
              <w:jc w:val="both"/>
              <w:rPr>
                <w:rFonts w:asciiTheme="minorHAnsi" w:hAnsiTheme="minorHAnsi" w:cstheme="minorHAnsi"/>
              </w:rPr>
            </w:pPr>
          </w:p>
          <w:p w14:paraId="15D4C08B"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Relación de accionistas:</w:t>
            </w:r>
          </w:p>
        </w:tc>
      </w:tr>
      <w:tr w:rsidR="008B4EE5" w:rsidRPr="007D77C7" w14:paraId="306771D4" w14:textId="77777777" w:rsidTr="00AA6FED">
        <w:trPr>
          <w:trHeight w:val="270"/>
          <w:jc w:val="center"/>
        </w:trPr>
        <w:tc>
          <w:tcPr>
            <w:tcW w:w="2993" w:type="dxa"/>
            <w:vAlign w:val="center"/>
          </w:tcPr>
          <w:p w14:paraId="694E496F"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Apellido paterno:</w:t>
            </w:r>
          </w:p>
        </w:tc>
        <w:tc>
          <w:tcPr>
            <w:tcW w:w="2993" w:type="dxa"/>
            <w:gridSpan w:val="2"/>
            <w:vAlign w:val="center"/>
          </w:tcPr>
          <w:p w14:paraId="7B640E33"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Apellido materno:</w:t>
            </w:r>
          </w:p>
        </w:tc>
        <w:tc>
          <w:tcPr>
            <w:tcW w:w="2994" w:type="dxa"/>
            <w:gridSpan w:val="2"/>
            <w:vAlign w:val="center"/>
          </w:tcPr>
          <w:p w14:paraId="4881A36D"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Nombre(s):</w:t>
            </w:r>
          </w:p>
        </w:tc>
      </w:tr>
      <w:tr w:rsidR="008B4EE5" w:rsidRPr="007D77C7" w14:paraId="3475E039" w14:textId="77777777" w:rsidTr="00AA6FED">
        <w:trPr>
          <w:trHeight w:val="90"/>
          <w:jc w:val="center"/>
        </w:trPr>
        <w:tc>
          <w:tcPr>
            <w:tcW w:w="2993" w:type="dxa"/>
            <w:vAlign w:val="center"/>
          </w:tcPr>
          <w:p w14:paraId="0B8694B5" w14:textId="77777777" w:rsidR="008B4EE5" w:rsidRPr="007D77C7" w:rsidRDefault="008B4EE5" w:rsidP="00AA6FED">
            <w:pPr>
              <w:jc w:val="both"/>
              <w:rPr>
                <w:rFonts w:asciiTheme="minorHAnsi" w:hAnsiTheme="minorHAnsi" w:cstheme="minorHAnsi"/>
              </w:rPr>
            </w:pPr>
          </w:p>
        </w:tc>
        <w:tc>
          <w:tcPr>
            <w:tcW w:w="2993" w:type="dxa"/>
            <w:gridSpan w:val="2"/>
            <w:vAlign w:val="center"/>
          </w:tcPr>
          <w:p w14:paraId="45038A31" w14:textId="77777777" w:rsidR="008B4EE5" w:rsidRPr="007D77C7" w:rsidRDefault="008B4EE5" w:rsidP="00AA6FED">
            <w:pPr>
              <w:jc w:val="both"/>
              <w:rPr>
                <w:rFonts w:asciiTheme="minorHAnsi" w:hAnsiTheme="minorHAnsi" w:cstheme="minorHAnsi"/>
              </w:rPr>
            </w:pPr>
          </w:p>
        </w:tc>
        <w:tc>
          <w:tcPr>
            <w:tcW w:w="2994" w:type="dxa"/>
            <w:gridSpan w:val="2"/>
            <w:vAlign w:val="center"/>
          </w:tcPr>
          <w:p w14:paraId="33D95A9C" w14:textId="77777777" w:rsidR="008B4EE5" w:rsidRPr="007D77C7" w:rsidRDefault="008B4EE5" w:rsidP="00AA6FED">
            <w:pPr>
              <w:jc w:val="both"/>
              <w:rPr>
                <w:rFonts w:asciiTheme="minorHAnsi" w:hAnsiTheme="minorHAnsi" w:cstheme="minorHAnsi"/>
              </w:rPr>
            </w:pPr>
          </w:p>
        </w:tc>
      </w:tr>
      <w:tr w:rsidR="008B4EE5" w:rsidRPr="007D77C7" w14:paraId="06485795" w14:textId="77777777" w:rsidTr="00AA6FED">
        <w:trPr>
          <w:cantSplit/>
          <w:trHeight w:val="90"/>
          <w:jc w:val="center"/>
        </w:trPr>
        <w:tc>
          <w:tcPr>
            <w:tcW w:w="8980" w:type="dxa"/>
            <w:gridSpan w:val="5"/>
            <w:vAlign w:val="center"/>
          </w:tcPr>
          <w:p w14:paraId="2927C479"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Descripción del objeto social: </w:t>
            </w:r>
          </w:p>
          <w:p w14:paraId="75A920A8" w14:textId="77777777" w:rsidR="008B4EE5" w:rsidRPr="007D77C7" w:rsidRDefault="008B4EE5" w:rsidP="00AA6FED">
            <w:pPr>
              <w:jc w:val="both"/>
              <w:rPr>
                <w:rFonts w:asciiTheme="minorHAnsi" w:hAnsiTheme="minorHAnsi" w:cstheme="minorHAnsi"/>
              </w:rPr>
            </w:pPr>
          </w:p>
          <w:p w14:paraId="7456D0E7" w14:textId="77777777" w:rsidR="008B4EE5" w:rsidRDefault="008B4EE5" w:rsidP="00AA6FED">
            <w:pPr>
              <w:jc w:val="both"/>
              <w:rPr>
                <w:rFonts w:asciiTheme="minorHAnsi" w:hAnsiTheme="minorHAnsi" w:cstheme="minorHAnsi"/>
                <w:b/>
                <w:sz w:val="18"/>
              </w:rPr>
            </w:pPr>
            <w:r w:rsidRPr="00487CA5">
              <w:rPr>
                <w:rFonts w:asciiTheme="minorHAnsi" w:hAnsiTheme="minorHAnsi" w:cstheme="minorHAnsi"/>
                <w:b/>
                <w:sz w:val="18"/>
              </w:rPr>
              <w:t>NOTA: EL OBJETO SOCIAL DEBE ESTAR RELACIONADO DIRECTAMENTE CON EL OBJETO DE LOS BIENES QUE SE LICITAN; EN CASO DE REQUERIR MAS ESPACIO SE PODRÁ UTILIZAR OTRA HOJA.</w:t>
            </w:r>
          </w:p>
          <w:p w14:paraId="41992222" w14:textId="77777777" w:rsidR="008B4EE5" w:rsidRDefault="008B4EE5" w:rsidP="00AA6FED">
            <w:pPr>
              <w:jc w:val="both"/>
              <w:rPr>
                <w:rFonts w:asciiTheme="minorHAnsi" w:hAnsiTheme="minorHAnsi" w:cstheme="minorHAnsi"/>
                <w:b/>
                <w:sz w:val="18"/>
              </w:rPr>
            </w:pPr>
          </w:p>
          <w:p w14:paraId="2ABF41B4" w14:textId="77777777" w:rsidR="008B4EE5" w:rsidRPr="00487CA5" w:rsidRDefault="008B4EE5" w:rsidP="00AA6FED">
            <w:pPr>
              <w:jc w:val="both"/>
              <w:rPr>
                <w:rFonts w:asciiTheme="minorHAnsi" w:hAnsiTheme="minorHAnsi" w:cstheme="minorHAnsi"/>
                <w:b/>
              </w:rPr>
            </w:pPr>
            <w:r w:rsidRPr="00487CA5">
              <w:rPr>
                <w:rFonts w:asciiTheme="minorHAnsi" w:hAnsiTheme="minorHAnsi" w:cstheme="minorHAnsi"/>
              </w:rPr>
              <w:t>Reformas al acta constitutiva</w:t>
            </w:r>
            <w:r>
              <w:rPr>
                <w:rFonts w:asciiTheme="minorHAnsi" w:hAnsiTheme="minorHAnsi" w:cstheme="minorHAnsi"/>
              </w:rPr>
              <w:t>:</w:t>
            </w:r>
            <w:r w:rsidRPr="007D77C7">
              <w:rPr>
                <w:rFonts w:asciiTheme="minorHAnsi" w:hAnsiTheme="minorHAnsi" w:cstheme="minorHAnsi"/>
              </w:rPr>
              <w:t xml:space="preserve"> (cuando aplique)</w:t>
            </w:r>
          </w:p>
        </w:tc>
      </w:tr>
    </w:tbl>
    <w:p w14:paraId="2054A3A8" w14:textId="77777777" w:rsidR="008B4EE5" w:rsidRPr="007D77C7" w:rsidRDefault="008B4EE5"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8B4EE5" w:rsidRPr="007D77C7" w14:paraId="51DE5B8B" w14:textId="77777777" w:rsidTr="00AA6FED">
        <w:trPr>
          <w:cantSplit/>
          <w:jc w:val="center"/>
        </w:trPr>
        <w:tc>
          <w:tcPr>
            <w:tcW w:w="9046" w:type="dxa"/>
            <w:gridSpan w:val="2"/>
          </w:tcPr>
          <w:p w14:paraId="6A17242B" w14:textId="77777777" w:rsidR="008B4EE5" w:rsidRPr="00487CA5" w:rsidRDefault="008B4EE5" w:rsidP="00487CA5">
            <w:pPr>
              <w:jc w:val="both"/>
              <w:rPr>
                <w:rFonts w:asciiTheme="minorHAnsi" w:hAnsiTheme="minorHAnsi" w:cstheme="minorHAnsi"/>
                <w:b/>
              </w:rPr>
            </w:pPr>
            <w:r>
              <w:rPr>
                <w:rFonts w:asciiTheme="minorHAnsi" w:hAnsiTheme="minorHAnsi" w:cstheme="minorHAnsi"/>
              </w:rPr>
              <w:t>Nombre del Apoderado o R</w:t>
            </w:r>
            <w:r w:rsidRPr="007D77C7">
              <w:rPr>
                <w:rFonts w:asciiTheme="minorHAnsi" w:hAnsiTheme="minorHAnsi" w:cstheme="minorHAnsi"/>
              </w:rPr>
              <w:t>epresentante:</w:t>
            </w:r>
          </w:p>
          <w:p w14:paraId="14D3720C" w14:textId="77777777" w:rsidR="008B4EE5" w:rsidRPr="007D77C7" w:rsidRDefault="008B4EE5" w:rsidP="00AA6FED">
            <w:pPr>
              <w:ind w:left="286"/>
              <w:jc w:val="both"/>
              <w:rPr>
                <w:rFonts w:asciiTheme="minorHAnsi" w:hAnsiTheme="minorHAnsi" w:cstheme="minorHAnsi"/>
                <w:sz w:val="12"/>
              </w:rPr>
            </w:pPr>
          </w:p>
          <w:p w14:paraId="0ECAE378"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Registro Federal de Contribuyentes:</w:t>
            </w:r>
          </w:p>
          <w:p w14:paraId="18853369" w14:textId="77777777" w:rsidR="008B4EE5" w:rsidRPr="007D77C7" w:rsidRDefault="008B4EE5" w:rsidP="00AA6FED">
            <w:pPr>
              <w:ind w:left="286"/>
              <w:jc w:val="both"/>
              <w:rPr>
                <w:rFonts w:asciiTheme="minorHAnsi" w:hAnsiTheme="minorHAnsi" w:cstheme="minorHAnsi"/>
                <w:sz w:val="14"/>
              </w:rPr>
            </w:pPr>
          </w:p>
          <w:p w14:paraId="4911FB31" w14:textId="77777777" w:rsidR="008B4EE5" w:rsidRPr="007D77C7" w:rsidRDefault="008B4EE5" w:rsidP="00487CA5">
            <w:pPr>
              <w:jc w:val="both"/>
              <w:rPr>
                <w:rFonts w:asciiTheme="minorHAnsi" w:hAnsiTheme="minorHAnsi" w:cstheme="minorHAnsi"/>
              </w:rPr>
            </w:pPr>
            <w:r w:rsidRPr="007D77C7">
              <w:rPr>
                <w:rFonts w:asciiTheme="minorHAnsi" w:hAnsiTheme="minorHAnsi" w:cstheme="minorHAnsi"/>
              </w:rPr>
              <w:t>Folio de la Credenci</w:t>
            </w:r>
            <w:r>
              <w:rPr>
                <w:rFonts w:asciiTheme="minorHAnsi" w:hAnsiTheme="minorHAnsi" w:cstheme="minorHAnsi"/>
              </w:rPr>
              <w:t>al para votar con Fotografía (IN</w:t>
            </w:r>
            <w:r w:rsidRPr="007D77C7">
              <w:rPr>
                <w:rFonts w:asciiTheme="minorHAnsi" w:hAnsiTheme="minorHAnsi" w:cstheme="minorHAnsi"/>
              </w:rPr>
              <w:t>E), o número de Cédula Profesional, Cartilla del Servicio Militar Nacional, etc.</w:t>
            </w:r>
            <w:r>
              <w:rPr>
                <w:rFonts w:asciiTheme="minorHAnsi" w:hAnsiTheme="minorHAnsi" w:cstheme="minorHAnsi"/>
              </w:rPr>
              <w:t>:</w:t>
            </w:r>
          </w:p>
        </w:tc>
      </w:tr>
      <w:tr w:rsidR="008B4EE5" w:rsidRPr="007D77C7" w14:paraId="21EBF104" w14:textId="77777777" w:rsidTr="00AA6FED">
        <w:trPr>
          <w:jc w:val="center"/>
        </w:trPr>
        <w:tc>
          <w:tcPr>
            <w:tcW w:w="4134" w:type="dxa"/>
          </w:tcPr>
          <w:p w14:paraId="5A6ACE0B" w14:textId="77777777" w:rsidR="008B4EE5" w:rsidRPr="007D77C7" w:rsidRDefault="008B4EE5" w:rsidP="00AA6FED">
            <w:pPr>
              <w:ind w:left="286"/>
              <w:jc w:val="both"/>
              <w:rPr>
                <w:rFonts w:asciiTheme="minorHAnsi" w:hAnsiTheme="minorHAnsi" w:cstheme="minorHAnsi"/>
              </w:rPr>
            </w:pPr>
          </w:p>
        </w:tc>
        <w:tc>
          <w:tcPr>
            <w:tcW w:w="4912" w:type="dxa"/>
          </w:tcPr>
          <w:p w14:paraId="4E6F6113" w14:textId="77777777" w:rsidR="008B4EE5" w:rsidRPr="007D77C7" w:rsidRDefault="008B4EE5" w:rsidP="00AA6FED">
            <w:pPr>
              <w:ind w:left="286"/>
              <w:jc w:val="both"/>
              <w:rPr>
                <w:rFonts w:asciiTheme="minorHAnsi" w:hAnsiTheme="minorHAnsi" w:cstheme="minorHAnsi"/>
              </w:rPr>
            </w:pPr>
          </w:p>
        </w:tc>
      </w:tr>
      <w:tr w:rsidR="008B4EE5" w:rsidRPr="007D77C7" w14:paraId="0F821733" w14:textId="77777777" w:rsidTr="00AA6FED">
        <w:trPr>
          <w:cantSplit/>
          <w:jc w:val="center"/>
        </w:trPr>
        <w:tc>
          <w:tcPr>
            <w:tcW w:w="9046" w:type="dxa"/>
            <w:gridSpan w:val="2"/>
          </w:tcPr>
          <w:p w14:paraId="7389FB7E" w14:textId="77777777" w:rsidR="008B4EE5" w:rsidRPr="007D77C7" w:rsidRDefault="008B4EE5" w:rsidP="004A7E99">
            <w:pPr>
              <w:jc w:val="both"/>
              <w:rPr>
                <w:rFonts w:asciiTheme="minorHAnsi" w:hAnsiTheme="minorHAnsi" w:cstheme="minorHAnsi"/>
              </w:rPr>
            </w:pPr>
            <w:r w:rsidRPr="007D77C7">
              <w:rPr>
                <w:rFonts w:asciiTheme="minorHAnsi" w:hAnsiTheme="minorHAnsi" w:cstheme="minorHAnsi"/>
              </w:rPr>
              <w:t>Cargo de</w:t>
            </w:r>
            <w:r>
              <w:rPr>
                <w:rFonts w:asciiTheme="minorHAnsi" w:hAnsiTheme="minorHAnsi" w:cstheme="minorHAnsi"/>
              </w:rPr>
              <w:t>l A</w:t>
            </w:r>
            <w:r w:rsidRPr="007D77C7">
              <w:rPr>
                <w:rFonts w:asciiTheme="minorHAnsi" w:hAnsiTheme="minorHAnsi" w:cstheme="minorHAnsi"/>
              </w:rPr>
              <w:t xml:space="preserve">poderado o </w:t>
            </w:r>
            <w:r>
              <w:rPr>
                <w:rFonts w:asciiTheme="minorHAnsi" w:hAnsiTheme="minorHAnsi" w:cstheme="minorHAnsi"/>
              </w:rPr>
              <w:t>R</w:t>
            </w:r>
            <w:r w:rsidRPr="007D77C7">
              <w:rPr>
                <w:rFonts w:asciiTheme="minorHAnsi" w:hAnsiTheme="minorHAnsi" w:cstheme="minorHAnsi"/>
              </w:rPr>
              <w:t xml:space="preserve">epresentante: </w:t>
            </w:r>
          </w:p>
        </w:tc>
      </w:tr>
      <w:tr w:rsidR="008B4EE5" w:rsidRPr="007D77C7" w14:paraId="6553B518" w14:textId="77777777" w:rsidTr="00AA6FED">
        <w:trPr>
          <w:jc w:val="center"/>
        </w:trPr>
        <w:tc>
          <w:tcPr>
            <w:tcW w:w="4134" w:type="dxa"/>
          </w:tcPr>
          <w:p w14:paraId="0CC0ADE9" w14:textId="77777777" w:rsidR="008B4EE5" w:rsidRPr="007D77C7" w:rsidRDefault="008B4EE5" w:rsidP="00AA6FED">
            <w:pPr>
              <w:ind w:left="286"/>
              <w:jc w:val="both"/>
              <w:rPr>
                <w:rFonts w:asciiTheme="minorHAnsi" w:hAnsiTheme="minorHAnsi" w:cstheme="minorHAnsi"/>
              </w:rPr>
            </w:pPr>
          </w:p>
        </w:tc>
        <w:tc>
          <w:tcPr>
            <w:tcW w:w="4912" w:type="dxa"/>
          </w:tcPr>
          <w:p w14:paraId="56DC87D4" w14:textId="77777777" w:rsidR="008B4EE5" w:rsidRPr="007D77C7" w:rsidRDefault="008B4EE5" w:rsidP="00AA6FED">
            <w:pPr>
              <w:ind w:left="286"/>
              <w:jc w:val="both"/>
              <w:rPr>
                <w:rFonts w:asciiTheme="minorHAnsi" w:hAnsiTheme="minorHAnsi" w:cstheme="minorHAnsi"/>
              </w:rPr>
            </w:pPr>
          </w:p>
        </w:tc>
      </w:tr>
      <w:tr w:rsidR="008B4EE5" w:rsidRPr="007D77C7" w14:paraId="4792A46C" w14:textId="77777777" w:rsidTr="00AA6FED">
        <w:trPr>
          <w:cantSplit/>
          <w:jc w:val="center"/>
        </w:trPr>
        <w:tc>
          <w:tcPr>
            <w:tcW w:w="9046" w:type="dxa"/>
            <w:gridSpan w:val="2"/>
          </w:tcPr>
          <w:p w14:paraId="575734D5" w14:textId="77777777" w:rsidR="008B4EE5" w:rsidRPr="007D77C7" w:rsidRDefault="008B4EE5" w:rsidP="004A7E99">
            <w:pPr>
              <w:jc w:val="both"/>
              <w:rPr>
                <w:rFonts w:asciiTheme="minorHAnsi" w:hAnsiTheme="minorHAnsi" w:cstheme="minorHAnsi"/>
              </w:rPr>
            </w:pPr>
            <w:r w:rsidRPr="007D77C7">
              <w:rPr>
                <w:rFonts w:asciiTheme="minorHAnsi" w:hAnsiTheme="minorHAnsi" w:cstheme="minorHAnsi"/>
              </w:rPr>
              <w:t>Datos del documento mediante el cual acredita su personalidad y facultades:</w:t>
            </w:r>
          </w:p>
        </w:tc>
      </w:tr>
      <w:tr w:rsidR="008B4EE5" w:rsidRPr="007D77C7" w14:paraId="16523CB8" w14:textId="77777777" w:rsidTr="00AA6FED">
        <w:trPr>
          <w:jc w:val="center"/>
        </w:trPr>
        <w:tc>
          <w:tcPr>
            <w:tcW w:w="4134" w:type="dxa"/>
          </w:tcPr>
          <w:p w14:paraId="5FBAA34A" w14:textId="77777777" w:rsidR="008B4EE5" w:rsidRPr="007D77C7" w:rsidRDefault="008B4EE5" w:rsidP="00AA6FED">
            <w:pPr>
              <w:jc w:val="both"/>
              <w:rPr>
                <w:rFonts w:asciiTheme="minorHAnsi" w:hAnsiTheme="minorHAnsi" w:cstheme="minorHAnsi"/>
              </w:rPr>
            </w:pPr>
          </w:p>
        </w:tc>
        <w:tc>
          <w:tcPr>
            <w:tcW w:w="4912" w:type="dxa"/>
          </w:tcPr>
          <w:p w14:paraId="161748D8" w14:textId="77777777" w:rsidR="008B4EE5" w:rsidRPr="007D77C7" w:rsidRDefault="008B4EE5" w:rsidP="00AA6FED">
            <w:pPr>
              <w:jc w:val="both"/>
              <w:rPr>
                <w:rFonts w:asciiTheme="minorHAnsi" w:hAnsiTheme="minorHAnsi" w:cstheme="minorHAnsi"/>
              </w:rPr>
            </w:pPr>
          </w:p>
        </w:tc>
      </w:tr>
      <w:tr w:rsidR="008B4EE5" w:rsidRPr="007D77C7" w14:paraId="4B4ADBBD" w14:textId="77777777" w:rsidTr="00AA6FED">
        <w:trPr>
          <w:jc w:val="center"/>
        </w:trPr>
        <w:tc>
          <w:tcPr>
            <w:tcW w:w="4134" w:type="dxa"/>
          </w:tcPr>
          <w:p w14:paraId="6BF025CC" w14:textId="77777777" w:rsidR="008B4EE5" w:rsidRDefault="008B4EE5" w:rsidP="004A7E99">
            <w:pPr>
              <w:jc w:val="both"/>
              <w:rPr>
                <w:rFonts w:asciiTheme="minorHAnsi" w:hAnsiTheme="minorHAnsi" w:cstheme="minorHAnsi"/>
              </w:rPr>
            </w:pPr>
            <w:r w:rsidRPr="007D77C7">
              <w:rPr>
                <w:rFonts w:asciiTheme="minorHAnsi" w:hAnsiTheme="minorHAnsi" w:cstheme="minorHAnsi"/>
              </w:rPr>
              <w:t>Número y fecha de la escritura pública:</w:t>
            </w:r>
          </w:p>
          <w:p w14:paraId="76E703D5" w14:textId="77777777" w:rsidR="008B4EE5" w:rsidRPr="007D77C7" w:rsidRDefault="008B4EE5" w:rsidP="004A7E99">
            <w:pPr>
              <w:jc w:val="both"/>
              <w:rPr>
                <w:rFonts w:asciiTheme="minorHAnsi" w:eastAsia="Calibri" w:hAnsiTheme="minorHAnsi" w:cstheme="minorHAnsi"/>
              </w:rPr>
            </w:pPr>
          </w:p>
        </w:tc>
        <w:tc>
          <w:tcPr>
            <w:tcW w:w="4912" w:type="dxa"/>
          </w:tcPr>
          <w:p w14:paraId="178B04FB" w14:textId="77777777" w:rsidR="008B4EE5" w:rsidRPr="007D77C7" w:rsidRDefault="008B4EE5" w:rsidP="00AA6FED">
            <w:pPr>
              <w:ind w:left="286"/>
              <w:jc w:val="both"/>
              <w:rPr>
                <w:rFonts w:asciiTheme="minorHAnsi" w:eastAsia="Calibri" w:hAnsiTheme="minorHAnsi" w:cstheme="minorHAnsi"/>
              </w:rPr>
            </w:pPr>
          </w:p>
        </w:tc>
      </w:tr>
      <w:tr w:rsidR="008B4EE5" w:rsidRPr="007D77C7" w14:paraId="5A8820E3" w14:textId="77777777" w:rsidTr="00AA6FED">
        <w:trPr>
          <w:cantSplit/>
          <w:jc w:val="center"/>
        </w:trPr>
        <w:tc>
          <w:tcPr>
            <w:tcW w:w="9046" w:type="dxa"/>
            <w:gridSpan w:val="2"/>
          </w:tcPr>
          <w:p w14:paraId="11DCB13D" w14:textId="77777777" w:rsidR="008B4EE5" w:rsidRPr="007D77C7" w:rsidRDefault="008B4EE5" w:rsidP="004A7E99">
            <w:pPr>
              <w:jc w:val="both"/>
              <w:rPr>
                <w:rFonts w:asciiTheme="minorHAnsi" w:hAnsiTheme="minorHAnsi" w:cstheme="minorHAnsi"/>
              </w:rPr>
            </w:pPr>
            <w:r w:rsidRPr="007D77C7">
              <w:rPr>
                <w:rFonts w:asciiTheme="minorHAnsi" w:hAnsiTheme="minorHAnsi" w:cstheme="minorHAnsi"/>
              </w:rPr>
              <w:t>Nombre, número y lugar del Notario Público ante el cual se otorgó:</w:t>
            </w:r>
          </w:p>
        </w:tc>
      </w:tr>
    </w:tbl>
    <w:p w14:paraId="3362995B" w14:textId="77777777" w:rsidR="008B4EE5" w:rsidRPr="007D77C7" w:rsidRDefault="008B4EE5" w:rsidP="00AA6FED">
      <w:pPr>
        <w:jc w:val="both"/>
        <w:rPr>
          <w:rFonts w:asciiTheme="minorHAnsi" w:hAnsiTheme="minorHAnsi" w:cstheme="minorHAnsi"/>
          <w:sz w:val="8"/>
        </w:rPr>
      </w:pPr>
    </w:p>
    <w:p w14:paraId="68A1F952" w14:textId="77777777" w:rsidR="008B4EE5" w:rsidRDefault="008B4EE5" w:rsidP="00AA6FED">
      <w:pPr>
        <w:jc w:val="both"/>
        <w:rPr>
          <w:rFonts w:asciiTheme="minorHAnsi" w:eastAsia="Calibri" w:hAnsiTheme="minorHAnsi" w:cstheme="minorHAnsi"/>
          <w:b/>
        </w:rPr>
      </w:pPr>
    </w:p>
    <w:p w14:paraId="28E6A0A6" w14:textId="77777777" w:rsidR="008B4EE5" w:rsidRPr="00EF2086" w:rsidRDefault="008B4EE5" w:rsidP="00AA6FED">
      <w:pPr>
        <w:jc w:val="both"/>
        <w:rPr>
          <w:rFonts w:asciiTheme="minorHAnsi" w:eastAsia="Calibri" w:hAnsiTheme="minorHAnsi" w:cstheme="minorHAnsi"/>
          <w:b/>
        </w:rPr>
      </w:pPr>
      <w:r w:rsidRPr="00EF2086">
        <w:rPr>
          <w:rFonts w:asciiTheme="minorHAnsi" w:eastAsia="Calibri" w:hAnsiTheme="minorHAnsi" w:cstheme="minorHAnsi"/>
          <w:b/>
        </w:rPr>
        <w:t>TRATÁNDOSE DE PERSONAS FÍSICAS:</w:t>
      </w:r>
    </w:p>
    <w:p w14:paraId="32ADBC53" w14:textId="77777777" w:rsidR="008B4EE5" w:rsidRPr="007D77C7" w:rsidRDefault="008B4EE5"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8B4EE5" w:rsidRPr="007D77C7" w14:paraId="03848472"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4E1E8296" w14:textId="77777777" w:rsidR="008B4EE5" w:rsidRPr="00EF2086" w:rsidRDefault="008B4EE5" w:rsidP="00AA6FED">
            <w:pPr>
              <w:jc w:val="both"/>
              <w:rPr>
                <w:rFonts w:asciiTheme="minorHAnsi" w:eastAsia="Calibri" w:hAnsiTheme="minorHAnsi" w:cstheme="minorHAnsi"/>
                <w:b w:val="0"/>
              </w:rPr>
            </w:pPr>
            <w:r w:rsidRPr="00EF2086">
              <w:rPr>
                <w:rFonts w:asciiTheme="minorHAnsi" w:eastAsia="Calibri" w:hAnsiTheme="minorHAnsi" w:cstheme="minorHAnsi"/>
                <w:b w:val="0"/>
              </w:rPr>
              <w:t>Nombre:</w:t>
            </w:r>
          </w:p>
        </w:tc>
      </w:tr>
      <w:tr w:rsidR="008B4EE5" w:rsidRPr="007D77C7" w14:paraId="0FAC1080" w14:textId="77777777" w:rsidTr="00EF2086">
        <w:trPr>
          <w:jc w:val="center"/>
        </w:trPr>
        <w:tc>
          <w:tcPr>
            <w:tcW w:w="8930" w:type="dxa"/>
          </w:tcPr>
          <w:p w14:paraId="0DD9B5A0" w14:textId="77777777" w:rsidR="008B4EE5" w:rsidRDefault="008B4EE5" w:rsidP="00AA6FED">
            <w:pPr>
              <w:jc w:val="both"/>
              <w:rPr>
                <w:rFonts w:asciiTheme="minorHAnsi" w:eastAsia="Calibri" w:hAnsiTheme="minorHAnsi" w:cstheme="minorHAnsi"/>
              </w:rPr>
            </w:pPr>
          </w:p>
          <w:p w14:paraId="7419750B"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Registro Federal de Contribuyentes</w:t>
            </w:r>
            <w:r>
              <w:rPr>
                <w:rFonts w:asciiTheme="minorHAnsi" w:eastAsia="Calibri" w:hAnsiTheme="minorHAnsi" w:cstheme="minorHAnsi"/>
              </w:rPr>
              <w:t>:</w:t>
            </w:r>
          </w:p>
        </w:tc>
      </w:tr>
      <w:tr w:rsidR="008B4EE5" w:rsidRPr="007D77C7" w14:paraId="68476498" w14:textId="77777777" w:rsidTr="00EF2086">
        <w:trPr>
          <w:jc w:val="center"/>
        </w:trPr>
        <w:tc>
          <w:tcPr>
            <w:tcW w:w="8930" w:type="dxa"/>
          </w:tcPr>
          <w:p w14:paraId="5701A862" w14:textId="77777777" w:rsidR="008B4EE5" w:rsidRDefault="008B4EE5" w:rsidP="00AA6FED">
            <w:pPr>
              <w:jc w:val="both"/>
              <w:rPr>
                <w:rFonts w:asciiTheme="minorHAnsi" w:eastAsia="Calibri" w:hAnsiTheme="minorHAnsi" w:cstheme="minorHAnsi"/>
              </w:rPr>
            </w:pPr>
          </w:p>
          <w:p w14:paraId="75A5A60B" w14:textId="77777777" w:rsidR="008B4EE5" w:rsidRDefault="008B4EE5" w:rsidP="00AA6FED">
            <w:pPr>
              <w:jc w:val="both"/>
              <w:rPr>
                <w:rFonts w:asciiTheme="minorHAnsi" w:eastAsia="Calibri" w:hAnsiTheme="minorHAnsi" w:cstheme="minorHAnsi"/>
              </w:rPr>
            </w:pPr>
            <w:r w:rsidRPr="007D77C7">
              <w:rPr>
                <w:rFonts w:asciiTheme="minorHAnsi" w:eastAsia="Calibri" w:hAnsiTheme="minorHAnsi" w:cstheme="minorHAnsi"/>
              </w:rPr>
              <w:t>Domicilio</w:t>
            </w:r>
            <w:r>
              <w:rPr>
                <w:rFonts w:asciiTheme="minorHAnsi" w:eastAsia="Calibri" w:hAnsiTheme="minorHAnsi" w:cstheme="minorHAnsi"/>
              </w:rPr>
              <w:t>:</w:t>
            </w:r>
          </w:p>
          <w:p w14:paraId="6EDFEA28" w14:textId="77777777" w:rsidR="008B4EE5" w:rsidRDefault="008B4EE5" w:rsidP="00AA6FED">
            <w:pPr>
              <w:jc w:val="both"/>
              <w:rPr>
                <w:rFonts w:asciiTheme="minorHAnsi" w:hAnsiTheme="minorHAnsi" w:cstheme="minorHAnsi"/>
              </w:rPr>
            </w:pPr>
            <w:r w:rsidRPr="007D77C7">
              <w:rPr>
                <w:rFonts w:asciiTheme="minorHAnsi" w:hAnsiTheme="minorHAnsi" w:cstheme="minorHAnsi"/>
              </w:rPr>
              <w:t>Calle y número:</w:t>
            </w:r>
          </w:p>
          <w:p w14:paraId="1F26EB9B" w14:textId="77777777" w:rsidR="008B4EE5" w:rsidRPr="00EF2086" w:rsidRDefault="008B4EE5" w:rsidP="00EF2086">
            <w:pPr>
              <w:jc w:val="both"/>
              <w:rPr>
                <w:rFonts w:asciiTheme="minorHAnsi" w:eastAsia="Calibri" w:hAnsiTheme="minorHAnsi" w:cstheme="minorHAnsi"/>
              </w:rPr>
            </w:pPr>
            <w:r w:rsidRPr="00EF2086">
              <w:rPr>
                <w:rFonts w:asciiTheme="minorHAnsi" w:eastAsia="Calibri" w:hAnsiTheme="minorHAnsi" w:cstheme="minorHAnsi"/>
              </w:rPr>
              <w:t>Colonia:</w:t>
            </w:r>
            <w:r w:rsidRPr="00EF2086">
              <w:rPr>
                <w:rFonts w:asciiTheme="minorHAnsi" w:eastAsia="Calibri" w:hAnsiTheme="minorHAnsi" w:cstheme="minorHAnsi"/>
              </w:rPr>
              <w:tab/>
            </w:r>
            <w:r>
              <w:rPr>
                <w:rFonts w:asciiTheme="minorHAnsi" w:eastAsia="Calibri" w:hAnsiTheme="minorHAnsi" w:cstheme="minorHAnsi"/>
              </w:rPr>
              <w:t xml:space="preserve">                                                                                 </w:t>
            </w:r>
            <w:r w:rsidRPr="00EF2086">
              <w:rPr>
                <w:rFonts w:asciiTheme="minorHAnsi" w:eastAsia="Calibri" w:hAnsiTheme="minorHAnsi" w:cstheme="minorHAnsi"/>
              </w:rPr>
              <w:t>Delegación o Municipio:</w:t>
            </w:r>
          </w:p>
          <w:p w14:paraId="33296284" w14:textId="77777777" w:rsidR="008B4EE5" w:rsidRPr="00EF2086" w:rsidRDefault="008B4EE5" w:rsidP="00EF2086">
            <w:pPr>
              <w:jc w:val="both"/>
              <w:rPr>
                <w:rFonts w:asciiTheme="minorHAnsi" w:eastAsia="Calibri" w:hAnsiTheme="minorHAnsi" w:cstheme="minorHAnsi"/>
              </w:rPr>
            </w:pPr>
            <w:r w:rsidRPr="00EF2086">
              <w:rPr>
                <w:rFonts w:asciiTheme="minorHAnsi" w:eastAsia="Calibri" w:hAnsiTheme="minorHAnsi" w:cstheme="minorHAnsi"/>
              </w:rPr>
              <w:t>Código Postal:</w:t>
            </w:r>
            <w:r w:rsidRPr="00EF2086">
              <w:rPr>
                <w:rFonts w:asciiTheme="minorHAnsi" w:eastAsia="Calibri" w:hAnsiTheme="minorHAnsi" w:cstheme="minorHAnsi"/>
              </w:rPr>
              <w:tab/>
            </w:r>
            <w:r>
              <w:rPr>
                <w:rFonts w:asciiTheme="minorHAnsi" w:eastAsia="Calibri" w:hAnsiTheme="minorHAnsi" w:cstheme="minorHAnsi"/>
              </w:rPr>
              <w:t xml:space="preserve">                                                                 </w:t>
            </w:r>
            <w:r w:rsidRPr="00EF2086">
              <w:rPr>
                <w:rFonts w:asciiTheme="minorHAnsi" w:eastAsia="Calibri" w:hAnsiTheme="minorHAnsi" w:cstheme="minorHAnsi"/>
              </w:rPr>
              <w:t>Entidad Federativa:</w:t>
            </w:r>
          </w:p>
          <w:p w14:paraId="55B52730" w14:textId="77777777" w:rsidR="008B4EE5" w:rsidRPr="00EF2086" w:rsidRDefault="008B4EE5" w:rsidP="00EF2086">
            <w:pPr>
              <w:jc w:val="both"/>
              <w:rPr>
                <w:rFonts w:asciiTheme="minorHAnsi" w:eastAsia="Calibri" w:hAnsiTheme="minorHAnsi" w:cstheme="minorHAnsi"/>
              </w:rPr>
            </w:pPr>
            <w:r w:rsidRPr="00EF2086">
              <w:rPr>
                <w:rFonts w:asciiTheme="minorHAnsi" w:eastAsia="Calibri" w:hAnsiTheme="minorHAnsi" w:cstheme="minorHAnsi"/>
              </w:rPr>
              <w:t>Teléfonos:</w:t>
            </w:r>
            <w:r w:rsidRPr="00EF2086">
              <w:rPr>
                <w:rFonts w:asciiTheme="minorHAnsi" w:eastAsia="Calibri" w:hAnsiTheme="minorHAnsi" w:cstheme="minorHAnsi"/>
              </w:rPr>
              <w:tab/>
            </w:r>
            <w:r>
              <w:rPr>
                <w:rFonts w:asciiTheme="minorHAnsi" w:eastAsia="Calibri" w:hAnsiTheme="minorHAnsi" w:cstheme="minorHAnsi"/>
              </w:rPr>
              <w:t xml:space="preserve">                                                                 </w:t>
            </w:r>
            <w:r w:rsidRPr="00EF2086">
              <w:rPr>
                <w:rFonts w:asciiTheme="minorHAnsi" w:eastAsia="Calibri" w:hAnsiTheme="minorHAnsi" w:cstheme="minorHAnsi"/>
              </w:rPr>
              <w:t>Fax:</w:t>
            </w:r>
          </w:p>
          <w:p w14:paraId="21AD2FFC" w14:textId="77777777" w:rsidR="008B4EE5" w:rsidRDefault="008B4EE5" w:rsidP="00EF2086">
            <w:pPr>
              <w:jc w:val="both"/>
              <w:rPr>
                <w:rFonts w:asciiTheme="minorHAnsi" w:eastAsia="Calibri" w:hAnsiTheme="minorHAnsi" w:cstheme="minorHAnsi"/>
              </w:rPr>
            </w:pPr>
            <w:r w:rsidRPr="00EF2086">
              <w:rPr>
                <w:rFonts w:asciiTheme="minorHAnsi" w:eastAsia="Calibri" w:hAnsiTheme="minorHAnsi" w:cstheme="minorHAnsi"/>
              </w:rPr>
              <w:t>Correo electrónico:</w:t>
            </w:r>
          </w:p>
          <w:p w14:paraId="0C169E55" w14:textId="77777777" w:rsidR="008B4EE5" w:rsidRDefault="008B4EE5" w:rsidP="00EF2086">
            <w:pPr>
              <w:jc w:val="both"/>
              <w:rPr>
                <w:rFonts w:asciiTheme="minorHAnsi" w:hAnsiTheme="minorHAnsi" w:cstheme="minorHAnsi"/>
              </w:rPr>
            </w:pPr>
          </w:p>
          <w:p w14:paraId="5AC4D6CE" w14:textId="77777777" w:rsidR="008B4EE5" w:rsidRPr="007D77C7" w:rsidRDefault="008B4EE5" w:rsidP="00EF2086">
            <w:pPr>
              <w:jc w:val="both"/>
              <w:rPr>
                <w:rFonts w:asciiTheme="minorHAnsi" w:hAnsiTheme="minorHAnsi" w:cstheme="minorHAnsi"/>
              </w:rPr>
            </w:pPr>
            <w:r>
              <w:rPr>
                <w:rFonts w:asciiTheme="minorHAnsi" w:hAnsiTheme="minorHAnsi" w:cstheme="minorHAnsi"/>
              </w:rPr>
              <w:t>Descripción del Objeto S</w:t>
            </w:r>
            <w:r w:rsidRPr="007D77C7">
              <w:rPr>
                <w:rFonts w:asciiTheme="minorHAnsi" w:hAnsiTheme="minorHAnsi" w:cstheme="minorHAnsi"/>
              </w:rPr>
              <w:t xml:space="preserve">ocial: </w:t>
            </w:r>
          </w:p>
          <w:p w14:paraId="4C7171F4" w14:textId="77777777" w:rsidR="008B4EE5" w:rsidRPr="007D77C7" w:rsidRDefault="008B4EE5" w:rsidP="00EF2086">
            <w:pPr>
              <w:jc w:val="both"/>
              <w:rPr>
                <w:rFonts w:asciiTheme="minorHAnsi" w:hAnsiTheme="minorHAnsi" w:cstheme="minorHAnsi"/>
              </w:rPr>
            </w:pPr>
          </w:p>
          <w:p w14:paraId="372D84AB" w14:textId="77777777" w:rsidR="008B4EE5" w:rsidRPr="007D77C7" w:rsidRDefault="008B4EE5" w:rsidP="00EF2086">
            <w:pPr>
              <w:jc w:val="both"/>
              <w:rPr>
                <w:rFonts w:asciiTheme="minorHAnsi" w:eastAsia="Calibri" w:hAnsiTheme="minorHAnsi" w:cstheme="minorHAnsi"/>
              </w:rPr>
            </w:pPr>
            <w:r w:rsidRPr="00487CA5">
              <w:rPr>
                <w:rFonts w:asciiTheme="minorHAnsi" w:hAnsiTheme="minorHAnsi" w:cstheme="minorHAnsi"/>
                <w:b/>
                <w:sz w:val="18"/>
              </w:rPr>
              <w:t>NOTA: EL OBJETO SOCIAL DEBE ESTAR RELACIONADO DIRECTAMENTE CON EL OBJETO DE LOS BIENES QUE SE LICITAN; EN CASO DE REQUERIR MAS ESPACIO SE PODRÁ UTILIZAR OTRA HOJA.</w:t>
            </w:r>
          </w:p>
        </w:tc>
      </w:tr>
    </w:tbl>
    <w:p w14:paraId="15EAF835" w14:textId="77777777" w:rsidR="008B4EE5" w:rsidRDefault="008B4EE5" w:rsidP="00AA6FED">
      <w:pPr>
        <w:jc w:val="center"/>
        <w:rPr>
          <w:rFonts w:asciiTheme="minorHAnsi" w:hAnsiTheme="minorHAnsi" w:cstheme="minorHAnsi"/>
        </w:rPr>
      </w:pPr>
    </w:p>
    <w:p w14:paraId="7240CCB0" w14:textId="77777777" w:rsidR="008B4EE5" w:rsidRPr="007D77C7" w:rsidRDefault="008B4EE5" w:rsidP="00AA6FED">
      <w:pPr>
        <w:jc w:val="center"/>
        <w:rPr>
          <w:rFonts w:asciiTheme="minorHAnsi" w:hAnsiTheme="minorHAnsi" w:cstheme="minorHAnsi"/>
        </w:rPr>
      </w:pPr>
      <w:r w:rsidRPr="007D77C7">
        <w:rPr>
          <w:rFonts w:asciiTheme="minorHAnsi" w:hAnsiTheme="minorHAnsi" w:cstheme="minorHAnsi"/>
        </w:rPr>
        <w:t>Lugar y Fecha</w:t>
      </w:r>
    </w:p>
    <w:p w14:paraId="3AF9680F" w14:textId="77777777" w:rsidR="008B4EE5" w:rsidRPr="007D77C7" w:rsidRDefault="008B4EE5" w:rsidP="00AA6FED">
      <w:pPr>
        <w:jc w:val="center"/>
        <w:rPr>
          <w:rFonts w:asciiTheme="minorHAnsi" w:hAnsiTheme="minorHAnsi" w:cstheme="minorHAnsi"/>
        </w:rPr>
      </w:pPr>
    </w:p>
    <w:p w14:paraId="0D19E57D" w14:textId="77777777" w:rsidR="008B4EE5" w:rsidRPr="007D77C7" w:rsidRDefault="008B4EE5" w:rsidP="00AA6FED">
      <w:pPr>
        <w:jc w:val="center"/>
        <w:rPr>
          <w:rFonts w:asciiTheme="minorHAnsi" w:hAnsiTheme="minorHAnsi" w:cstheme="minorHAnsi"/>
        </w:rPr>
      </w:pPr>
      <w:r w:rsidRPr="007D77C7">
        <w:rPr>
          <w:rFonts w:asciiTheme="minorHAnsi" w:hAnsiTheme="minorHAnsi" w:cstheme="minorHAnsi"/>
        </w:rPr>
        <w:t>PROTESTO LO NECESARIO</w:t>
      </w:r>
    </w:p>
    <w:p w14:paraId="35859E50" w14:textId="77777777" w:rsidR="008B4EE5" w:rsidRPr="007D77C7" w:rsidRDefault="008B4EE5" w:rsidP="00AA6FED">
      <w:pPr>
        <w:jc w:val="center"/>
        <w:rPr>
          <w:rFonts w:asciiTheme="minorHAnsi" w:hAnsiTheme="minorHAnsi" w:cstheme="minorHAnsi"/>
        </w:rPr>
      </w:pPr>
    </w:p>
    <w:p w14:paraId="62173BDA" w14:textId="77777777" w:rsidR="008B4EE5" w:rsidRPr="007D77C7" w:rsidRDefault="008B4EE5" w:rsidP="00AA6FED">
      <w:pPr>
        <w:jc w:val="center"/>
        <w:rPr>
          <w:rFonts w:asciiTheme="minorHAnsi" w:hAnsiTheme="minorHAnsi" w:cstheme="minorHAnsi"/>
        </w:rPr>
      </w:pPr>
      <w:r w:rsidRPr="007D77C7">
        <w:rPr>
          <w:rFonts w:asciiTheme="minorHAnsi" w:hAnsiTheme="minorHAnsi" w:cstheme="minorHAnsi"/>
        </w:rPr>
        <w:t>_________________________________</w:t>
      </w:r>
    </w:p>
    <w:p w14:paraId="305FFD67" w14:textId="77777777" w:rsidR="008B4EE5" w:rsidRPr="007D77C7" w:rsidRDefault="008B4EE5" w:rsidP="00AA6FED">
      <w:pPr>
        <w:jc w:val="center"/>
        <w:rPr>
          <w:rFonts w:asciiTheme="minorHAnsi" w:hAnsiTheme="minorHAnsi" w:cstheme="minorHAnsi"/>
        </w:rPr>
      </w:pPr>
      <w:r w:rsidRPr="007D77C7">
        <w:rPr>
          <w:rFonts w:asciiTheme="minorHAnsi" w:hAnsiTheme="minorHAnsi" w:cstheme="minorHAnsi"/>
        </w:rPr>
        <w:t>FIRMA</w:t>
      </w:r>
    </w:p>
    <w:p w14:paraId="6D891EC6" w14:textId="77777777" w:rsidR="008B4EE5" w:rsidRDefault="008B4EE5" w:rsidP="00AA6FED">
      <w:pPr>
        <w:jc w:val="both"/>
        <w:rPr>
          <w:rFonts w:asciiTheme="minorHAnsi" w:eastAsia="Calibri" w:hAnsiTheme="minorHAnsi" w:cstheme="minorHAnsi"/>
        </w:rPr>
      </w:pPr>
    </w:p>
    <w:p w14:paraId="406E8146" w14:textId="77777777" w:rsidR="008B4EE5" w:rsidRDefault="008B4EE5" w:rsidP="00AA6FED">
      <w:pPr>
        <w:jc w:val="both"/>
        <w:rPr>
          <w:rFonts w:asciiTheme="minorHAnsi" w:eastAsia="Calibri" w:hAnsiTheme="minorHAnsi" w:cstheme="minorHAnsi"/>
        </w:rPr>
      </w:pPr>
    </w:p>
    <w:p w14:paraId="6A623145" w14:textId="77777777" w:rsidR="008B4EE5" w:rsidRDefault="008B4EE5" w:rsidP="00AA6FED">
      <w:pPr>
        <w:jc w:val="both"/>
        <w:rPr>
          <w:rFonts w:asciiTheme="minorHAnsi" w:eastAsia="Calibri" w:hAnsiTheme="minorHAnsi" w:cstheme="minorHAnsi"/>
        </w:rPr>
      </w:pPr>
    </w:p>
    <w:p w14:paraId="540911E9" w14:textId="77777777" w:rsidR="008B4EE5" w:rsidRPr="00EF2086" w:rsidRDefault="008B4EE5" w:rsidP="00AA6FED">
      <w:pPr>
        <w:jc w:val="both"/>
        <w:rPr>
          <w:rFonts w:asciiTheme="minorHAnsi" w:hAnsiTheme="minorHAnsi" w:cstheme="minorHAnsi"/>
          <w:b/>
        </w:rPr>
      </w:pPr>
      <w:r w:rsidRPr="00EF2086">
        <w:rPr>
          <w:rFonts w:asciiTheme="minorHAnsi" w:eastAsia="Calibri" w:hAnsiTheme="minorHAnsi" w:cstheme="minorHAnsi"/>
          <w:b/>
        </w:rPr>
        <w:t>NOTA: El presente formato podrá ser reproducido por cada participante en el modo que estime conveniente, debiendo respetar su contenido, preferentemente, en el orden indicado.</w:t>
      </w:r>
      <w:r w:rsidRPr="00EF2086">
        <w:rPr>
          <w:rFonts w:asciiTheme="minorHAnsi" w:hAnsiTheme="minorHAnsi" w:cstheme="minorHAnsi"/>
          <w:b/>
        </w:rPr>
        <w:br w:type="page"/>
      </w:r>
    </w:p>
    <w:p w14:paraId="7B00FC6B" w14:textId="77777777" w:rsidR="008B4EE5" w:rsidRPr="007D77C7" w:rsidRDefault="008B4EE5" w:rsidP="00AA6FED">
      <w:pPr>
        <w:jc w:val="center"/>
        <w:rPr>
          <w:rFonts w:asciiTheme="minorHAnsi" w:hAnsiTheme="minorHAnsi" w:cstheme="minorHAnsi"/>
          <w:b/>
        </w:rPr>
      </w:pPr>
      <w:r>
        <w:rPr>
          <w:rFonts w:asciiTheme="minorHAnsi" w:hAnsiTheme="minorHAnsi" w:cstheme="minorHAnsi"/>
          <w:b/>
        </w:rPr>
        <w:lastRenderedPageBreak/>
        <w:t>A</w:t>
      </w:r>
      <w:r w:rsidRPr="007D77C7">
        <w:rPr>
          <w:rFonts w:asciiTheme="minorHAnsi" w:hAnsiTheme="minorHAnsi" w:cstheme="minorHAnsi"/>
          <w:b/>
        </w:rPr>
        <w:t>NE</w:t>
      </w:r>
      <w:r>
        <w:rPr>
          <w:rFonts w:asciiTheme="minorHAnsi" w:hAnsiTheme="minorHAnsi" w:cstheme="minorHAnsi"/>
          <w:b/>
        </w:rPr>
        <w:t xml:space="preserve">XO </w:t>
      </w:r>
      <w:r w:rsidRPr="007D77C7">
        <w:rPr>
          <w:rFonts w:asciiTheme="minorHAnsi" w:hAnsiTheme="minorHAnsi" w:cstheme="minorHAnsi"/>
          <w:b/>
        </w:rPr>
        <w:t>L2</w:t>
      </w:r>
    </w:p>
    <w:p w14:paraId="6FE0A0D6"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“CARTA DE INTERÉS EN PARTICIPAR EN EL PROCEDIMIENTO”</w:t>
      </w:r>
    </w:p>
    <w:p w14:paraId="17871746" w14:textId="77777777" w:rsidR="008B4EE5" w:rsidRPr="007D77C7" w:rsidRDefault="008B4EE5" w:rsidP="00AA6FED">
      <w:pPr>
        <w:jc w:val="both"/>
        <w:rPr>
          <w:rFonts w:asciiTheme="minorHAnsi" w:hAnsiTheme="minorHAnsi" w:cstheme="minorHAnsi"/>
        </w:rPr>
      </w:pPr>
    </w:p>
    <w:p w14:paraId="349490B4" w14:textId="77777777" w:rsidR="008B4EE5" w:rsidRPr="009D7B51" w:rsidRDefault="008B4EE5" w:rsidP="00AA6FED">
      <w:pPr>
        <w:jc w:val="both"/>
        <w:rPr>
          <w:rFonts w:asciiTheme="minorHAnsi" w:hAnsiTheme="minorHAnsi" w:cstheme="minorHAnsi"/>
          <w:b/>
        </w:rPr>
      </w:pPr>
    </w:p>
    <w:p w14:paraId="4692F36F"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0E91B47B"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06C58D48"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2B1AB6B9" w14:textId="77777777" w:rsidR="008B4EE5" w:rsidRPr="00B95413" w:rsidRDefault="008B4EE5" w:rsidP="00AA6FED">
      <w:pPr>
        <w:jc w:val="both"/>
        <w:rPr>
          <w:rFonts w:asciiTheme="minorHAnsi" w:hAnsiTheme="minorHAnsi" w:cstheme="minorHAnsi"/>
          <w:lang w:val="es-MX"/>
        </w:rPr>
      </w:pPr>
    </w:p>
    <w:p w14:paraId="3AE094E0" w14:textId="77777777" w:rsidR="008B4EE5" w:rsidRDefault="008B4EE5" w:rsidP="009D7B51">
      <w:pPr>
        <w:tabs>
          <w:tab w:val="left" w:pos="0"/>
        </w:tabs>
        <w:jc w:val="both"/>
        <w:rPr>
          <w:rFonts w:asciiTheme="minorHAnsi" w:eastAsia="Calibri" w:hAnsiTheme="minorHAnsi" w:cstheme="minorHAnsi"/>
        </w:rPr>
      </w:pPr>
      <w:r w:rsidRPr="007D77C7">
        <w:rPr>
          <w:rFonts w:asciiTheme="minorHAnsi" w:eastAsia="Calibri" w:hAnsiTheme="minorHAnsi" w:cstheme="minorHAnsi"/>
        </w:rPr>
        <w:t>Escrito mediante el cual, el licitante o su representante legal manifieste</w:t>
      </w:r>
      <w:r>
        <w:rPr>
          <w:rFonts w:asciiTheme="minorHAnsi" w:eastAsia="Calibri" w:hAnsiTheme="minorHAnsi" w:cstheme="minorHAnsi"/>
        </w:rPr>
        <w:t>n</w:t>
      </w:r>
      <w:r w:rsidRPr="007D77C7">
        <w:rPr>
          <w:rFonts w:asciiTheme="minorHAnsi" w:eastAsia="Calibri" w:hAnsiTheme="minorHAnsi" w:cstheme="minorHAnsi"/>
        </w:rPr>
        <w:t xml:space="preserve">, bajo protesta de decir verdad, que expresan su interés en participar en la </w:t>
      </w:r>
      <w:r>
        <w:rPr>
          <w:rFonts w:asciiTheme="minorHAnsi" w:eastAsia="Calibri" w:hAnsiTheme="minorHAnsi" w:cstheme="minorHAnsi"/>
        </w:rPr>
        <w:t xml:space="preserve">presente </w:t>
      </w:r>
      <w:r w:rsidRPr="00563302">
        <w:rPr>
          <w:rFonts w:asciiTheme="minorHAnsi" w:eastAsia="Calibri" w:hAnsiTheme="minorHAnsi" w:cstheme="minorHAnsi"/>
        </w:rPr>
        <w:t>licitación</w:t>
      </w:r>
      <w:r w:rsidRPr="007D77C7">
        <w:rPr>
          <w:rFonts w:asciiTheme="minorHAnsi" w:eastAsia="Calibri" w:hAnsiTheme="minorHAnsi" w:cstheme="minorHAnsi"/>
        </w:rPr>
        <w:t xml:space="preserve">. </w:t>
      </w:r>
    </w:p>
    <w:p w14:paraId="54BC1BA8" w14:textId="77777777" w:rsidR="008B4EE5" w:rsidRDefault="008B4EE5" w:rsidP="009D7B51">
      <w:pPr>
        <w:tabs>
          <w:tab w:val="left" w:pos="0"/>
        </w:tabs>
        <w:jc w:val="both"/>
        <w:rPr>
          <w:rFonts w:asciiTheme="minorHAnsi" w:eastAsia="Calibri" w:hAnsiTheme="minorHAnsi" w:cstheme="minorHAnsi"/>
        </w:rPr>
      </w:pPr>
    </w:p>
    <w:p w14:paraId="4F7DE468" w14:textId="77777777" w:rsidR="008B4EE5" w:rsidRDefault="008B4EE5" w:rsidP="009D7B51">
      <w:pPr>
        <w:tabs>
          <w:tab w:val="left" w:pos="0"/>
        </w:tabs>
        <w:jc w:val="both"/>
        <w:rPr>
          <w:rFonts w:asciiTheme="minorHAnsi" w:eastAsia="Calibri" w:hAnsiTheme="minorHAnsi" w:cstheme="minorHAnsi"/>
        </w:rPr>
      </w:pPr>
    </w:p>
    <w:p w14:paraId="2BB04499" w14:textId="77777777" w:rsidR="008B4EE5" w:rsidRDefault="008B4EE5" w:rsidP="009D7B51">
      <w:pPr>
        <w:tabs>
          <w:tab w:val="left" w:pos="0"/>
        </w:tabs>
        <w:jc w:val="both"/>
        <w:rPr>
          <w:rFonts w:asciiTheme="minorHAnsi" w:eastAsia="Calibri" w:hAnsiTheme="minorHAnsi" w:cstheme="minorHAnsi"/>
        </w:rPr>
      </w:pPr>
    </w:p>
    <w:p w14:paraId="24445AC1" w14:textId="77777777" w:rsidR="008B4EE5" w:rsidRDefault="008B4EE5" w:rsidP="009D7B51">
      <w:pPr>
        <w:tabs>
          <w:tab w:val="left" w:pos="0"/>
        </w:tabs>
        <w:jc w:val="both"/>
        <w:rPr>
          <w:rFonts w:asciiTheme="minorHAnsi" w:eastAsia="Calibri" w:hAnsiTheme="minorHAnsi" w:cstheme="minorHAnsi"/>
        </w:rPr>
      </w:pPr>
    </w:p>
    <w:p w14:paraId="6D5A684A" w14:textId="77777777" w:rsidR="008B4EE5" w:rsidRDefault="008B4EE5" w:rsidP="009D7B51">
      <w:pPr>
        <w:tabs>
          <w:tab w:val="left" w:pos="0"/>
        </w:tabs>
        <w:jc w:val="both"/>
        <w:rPr>
          <w:rFonts w:asciiTheme="minorHAnsi" w:eastAsia="Calibri" w:hAnsiTheme="minorHAnsi" w:cstheme="minorHAnsi"/>
        </w:rPr>
      </w:pPr>
    </w:p>
    <w:p w14:paraId="405FD858" w14:textId="77777777" w:rsidR="008B4EE5" w:rsidRDefault="008B4EE5" w:rsidP="009D7B51">
      <w:pPr>
        <w:tabs>
          <w:tab w:val="left" w:pos="0"/>
        </w:tabs>
        <w:jc w:val="both"/>
        <w:rPr>
          <w:rFonts w:asciiTheme="minorHAnsi" w:eastAsia="Calibri" w:hAnsiTheme="minorHAnsi" w:cstheme="minorHAnsi"/>
        </w:rPr>
      </w:pPr>
    </w:p>
    <w:p w14:paraId="37FB6C61" w14:textId="77777777" w:rsidR="008B4EE5" w:rsidRDefault="008B4EE5" w:rsidP="009D7B51">
      <w:pPr>
        <w:tabs>
          <w:tab w:val="left" w:pos="0"/>
        </w:tabs>
        <w:jc w:val="both"/>
        <w:rPr>
          <w:rFonts w:asciiTheme="minorHAnsi" w:eastAsia="Calibri" w:hAnsiTheme="minorHAnsi" w:cstheme="minorHAnsi"/>
        </w:rPr>
      </w:pPr>
    </w:p>
    <w:p w14:paraId="437998DC" w14:textId="77777777" w:rsidR="008B4EE5" w:rsidRDefault="008B4EE5" w:rsidP="009D7B51">
      <w:pPr>
        <w:tabs>
          <w:tab w:val="left" w:pos="0"/>
        </w:tabs>
        <w:jc w:val="both"/>
        <w:rPr>
          <w:rFonts w:asciiTheme="minorHAnsi" w:eastAsia="Calibri" w:hAnsiTheme="minorHAnsi" w:cstheme="minorHAnsi"/>
        </w:rPr>
      </w:pPr>
    </w:p>
    <w:p w14:paraId="2AE9FEAC" w14:textId="77777777" w:rsidR="008B4EE5" w:rsidRDefault="008B4EE5" w:rsidP="009D7B51">
      <w:pPr>
        <w:tabs>
          <w:tab w:val="left" w:pos="0"/>
        </w:tabs>
        <w:jc w:val="both"/>
        <w:rPr>
          <w:rFonts w:asciiTheme="minorHAnsi" w:eastAsia="Calibri" w:hAnsiTheme="minorHAnsi" w:cstheme="minorHAnsi"/>
        </w:rPr>
      </w:pPr>
    </w:p>
    <w:p w14:paraId="6DDBE2A6" w14:textId="77777777" w:rsidR="008B4EE5" w:rsidRDefault="008B4EE5" w:rsidP="009D7B51">
      <w:pPr>
        <w:tabs>
          <w:tab w:val="left" w:pos="0"/>
        </w:tabs>
        <w:jc w:val="both"/>
        <w:rPr>
          <w:rFonts w:asciiTheme="minorHAnsi" w:eastAsia="Calibri" w:hAnsiTheme="minorHAnsi" w:cstheme="minorHAnsi"/>
        </w:rPr>
      </w:pPr>
    </w:p>
    <w:p w14:paraId="2792F62A" w14:textId="77777777" w:rsidR="008B4EE5" w:rsidRDefault="008B4EE5" w:rsidP="009D7B51">
      <w:pPr>
        <w:tabs>
          <w:tab w:val="left" w:pos="0"/>
        </w:tabs>
        <w:jc w:val="both"/>
        <w:rPr>
          <w:rFonts w:asciiTheme="minorHAnsi" w:eastAsia="Calibri" w:hAnsiTheme="minorHAnsi" w:cstheme="minorHAnsi"/>
        </w:rPr>
      </w:pPr>
    </w:p>
    <w:p w14:paraId="4BFA6679" w14:textId="77777777" w:rsidR="008B4EE5" w:rsidRDefault="008B4EE5" w:rsidP="009D7B51">
      <w:pPr>
        <w:tabs>
          <w:tab w:val="left" w:pos="0"/>
        </w:tabs>
        <w:jc w:val="both"/>
        <w:rPr>
          <w:rFonts w:asciiTheme="minorHAnsi" w:eastAsia="Calibri" w:hAnsiTheme="minorHAnsi" w:cstheme="minorHAnsi"/>
        </w:rPr>
      </w:pPr>
    </w:p>
    <w:p w14:paraId="603A1928" w14:textId="77777777" w:rsidR="008B4EE5" w:rsidRDefault="008B4EE5" w:rsidP="009D7B51">
      <w:pPr>
        <w:tabs>
          <w:tab w:val="left" w:pos="0"/>
        </w:tabs>
        <w:jc w:val="both"/>
        <w:rPr>
          <w:rFonts w:asciiTheme="minorHAnsi" w:eastAsia="Calibri" w:hAnsiTheme="minorHAnsi" w:cstheme="minorHAnsi"/>
        </w:rPr>
      </w:pPr>
    </w:p>
    <w:p w14:paraId="2FE3EE45" w14:textId="77777777" w:rsidR="008B4EE5" w:rsidRDefault="008B4EE5" w:rsidP="009D7B51">
      <w:pPr>
        <w:tabs>
          <w:tab w:val="left" w:pos="0"/>
        </w:tabs>
        <w:jc w:val="both"/>
        <w:rPr>
          <w:rFonts w:asciiTheme="minorHAnsi" w:eastAsia="Calibri" w:hAnsiTheme="minorHAnsi" w:cstheme="minorHAnsi"/>
        </w:rPr>
      </w:pPr>
    </w:p>
    <w:p w14:paraId="5638A5A1" w14:textId="77777777" w:rsidR="008B4EE5" w:rsidRDefault="008B4EE5" w:rsidP="009D7B51">
      <w:pPr>
        <w:tabs>
          <w:tab w:val="left" w:pos="0"/>
        </w:tabs>
        <w:jc w:val="both"/>
        <w:rPr>
          <w:rFonts w:asciiTheme="minorHAnsi" w:eastAsia="Calibri" w:hAnsiTheme="minorHAnsi" w:cstheme="minorHAnsi"/>
        </w:rPr>
      </w:pPr>
    </w:p>
    <w:p w14:paraId="56370627" w14:textId="77777777" w:rsidR="008B4EE5" w:rsidRDefault="008B4EE5" w:rsidP="009D7B51">
      <w:pPr>
        <w:tabs>
          <w:tab w:val="left" w:pos="0"/>
        </w:tabs>
        <w:jc w:val="both"/>
        <w:rPr>
          <w:rFonts w:asciiTheme="minorHAnsi" w:eastAsia="Calibri" w:hAnsiTheme="minorHAnsi" w:cstheme="minorHAnsi"/>
        </w:rPr>
      </w:pPr>
    </w:p>
    <w:p w14:paraId="17F3D8E4" w14:textId="77777777" w:rsidR="008B4EE5" w:rsidRDefault="008B4EE5" w:rsidP="009D7B51">
      <w:pPr>
        <w:tabs>
          <w:tab w:val="left" w:pos="0"/>
        </w:tabs>
        <w:jc w:val="both"/>
        <w:rPr>
          <w:rFonts w:asciiTheme="minorHAnsi" w:eastAsia="Calibri" w:hAnsiTheme="minorHAnsi" w:cstheme="minorHAnsi"/>
        </w:rPr>
      </w:pPr>
    </w:p>
    <w:p w14:paraId="00D46AB0" w14:textId="77777777" w:rsidR="008B4EE5" w:rsidRDefault="008B4EE5" w:rsidP="009D7B51">
      <w:pPr>
        <w:tabs>
          <w:tab w:val="left" w:pos="0"/>
        </w:tabs>
        <w:jc w:val="both"/>
        <w:rPr>
          <w:rFonts w:asciiTheme="minorHAnsi" w:eastAsia="Calibri" w:hAnsiTheme="minorHAnsi" w:cstheme="minorHAnsi"/>
        </w:rPr>
      </w:pPr>
    </w:p>
    <w:p w14:paraId="700D9CD4" w14:textId="77777777" w:rsidR="008B4EE5" w:rsidRDefault="008B4EE5" w:rsidP="009D7B51">
      <w:pPr>
        <w:tabs>
          <w:tab w:val="left" w:pos="0"/>
        </w:tabs>
        <w:jc w:val="both"/>
        <w:rPr>
          <w:rFonts w:asciiTheme="minorHAnsi" w:eastAsia="Calibri" w:hAnsiTheme="minorHAnsi" w:cstheme="minorHAnsi"/>
        </w:rPr>
      </w:pPr>
    </w:p>
    <w:p w14:paraId="55466860" w14:textId="77777777" w:rsidR="008B4EE5" w:rsidRDefault="008B4EE5" w:rsidP="009D7B51">
      <w:pPr>
        <w:tabs>
          <w:tab w:val="left" w:pos="0"/>
        </w:tabs>
        <w:jc w:val="both"/>
        <w:rPr>
          <w:rFonts w:asciiTheme="minorHAnsi" w:eastAsia="Calibri" w:hAnsiTheme="minorHAnsi" w:cstheme="minorHAnsi"/>
        </w:rPr>
      </w:pPr>
    </w:p>
    <w:p w14:paraId="091F1DE5" w14:textId="77777777" w:rsidR="008B4EE5" w:rsidRDefault="008B4EE5" w:rsidP="009D7B51">
      <w:pPr>
        <w:tabs>
          <w:tab w:val="left" w:pos="0"/>
        </w:tabs>
        <w:jc w:val="both"/>
        <w:rPr>
          <w:rFonts w:asciiTheme="minorHAnsi" w:eastAsia="Calibri" w:hAnsiTheme="minorHAnsi" w:cstheme="minorHAnsi"/>
        </w:rPr>
      </w:pPr>
    </w:p>
    <w:p w14:paraId="09CA86B4" w14:textId="77777777" w:rsidR="008B4EE5" w:rsidRDefault="008B4EE5" w:rsidP="009D7B51">
      <w:pPr>
        <w:tabs>
          <w:tab w:val="left" w:pos="0"/>
        </w:tabs>
        <w:jc w:val="both"/>
        <w:rPr>
          <w:rFonts w:asciiTheme="minorHAnsi" w:eastAsia="Calibri" w:hAnsiTheme="minorHAnsi" w:cstheme="minorHAnsi"/>
        </w:rPr>
      </w:pPr>
    </w:p>
    <w:p w14:paraId="399E56D2" w14:textId="77777777" w:rsidR="008B4EE5" w:rsidRDefault="008B4EE5" w:rsidP="009D7B51">
      <w:pPr>
        <w:tabs>
          <w:tab w:val="left" w:pos="0"/>
        </w:tabs>
        <w:jc w:val="both"/>
        <w:rPr>
          <w:rFonts w:asciiTheme="minorHAnsi" w:eastAsia="Calibri" w:hAnsiTheme="minorHAnsi" w:cstheme="minorHAnsi"/>
        </w:rPr>
      </w:pPr>
    </w:p>
    <w:p w14:paraId="0A758F4F" w14:textId="77777777" w:rsidR="008B4EE5" w:rsidRDefault="008B4EE5" w:rsidP="009D7B51">
      <w:pPr>
        <w:tabs>
          <w:tab w:val="left" w:pos="0"/>
        </w:tabs>
        <w:jc w:val="both"/>
        <w:rPr>
          <w:rFonts w:asciiTheme="minorHAnsi" w:eastAsia="Calibri" w:hAnsiTheme="minorHAnsi" w:cstheme="minorHAnsi"/>
        </w:rPr>
      </w:pPr>
    </w:p>
    <w:p w14:paraId="5B077515" w14:textId="77777777" w:rsidR="008B4EE5" w:rsidRDefault="008B4EE5" w:rsidP="009D7B51">
      <w:pPr>
        <w:tabs>
          <w:tab w:val="left" w:pos="0"/>
        </w:tabs>
        <w:jc w:val="both"/>
        <w:rPr>
          <w:rFonts w:asciiTheme="minorHAnsi" w:eastAsia="Calibri" w:hAnsiTheme="minorHAnsi" w:cstheme="minorHAnsi"/>
        </w:rPr>
      </w:pPr>
    </w:p>
    <w:p w14:paraId="482386FD" w14:textId="77777777" w:rsidR="008B4EE5" w:rsidRDefault="008B4EE5" w:rsidP="009D7B51">
      <w:pPr>
        <w:tabs>
          <w:tab w:val="left" w:pos="0"/>
        </w:tabs>
        <w:jc w:val="both"/>
        <w:rPr>
          <w:rFonts w:asciiTheme="minorHAnsi" w:eastAsia="Calibri" w:hAnsiTheme="minorHAnsi" w:cstheme="minorHAnsi"/>
        </w:rPr>
      </w:pPr>
    </w:p>
    <w:p w14:paraId="15FE6204" w14:textId="77777777" w:rsidR="008B4EE5" w:rsidRDefault="008B4EE5" w:rsidP="009D7B51">
      <w:pPr>
        <w:tabs>
          <w:tab w:val="left" w:pos="0"/>
        </w:tabs>
        <w:jc w:val="both"/>
        <w:rPr>
          <w:rFonts w:asciiTheme="minorHAnsi" w:eastAsia="Calibri" w:hAnsiTheme="minorHAnsi" w:cstheme="minorHAnsi"/>
        </w:rPr>
      </w:pPr>
    </w:p>
    <w:p w14:paraId="5B02FF94" w14:textId="77777777" w:rsidR="008B4EE5" w:rsidRDefault="008B4EE5" w:rsidP="009D7B51">
      <w:pPr>
        <w:tabs>
          <w:tab w:val="left" w:pos="0"/>
        </w:tabs>
        <w:jc w:val="both"/>
        <w:rPr>
          <w:rFonts w:asciiTheme="minorHAnsi" w:eastAsia="Calibri" w:hAnsiTheme="minorHAnsi" w:cstheme="minorHAnsi"/>
        </w:rPr>
      </w:pPr>
    </w:p>
    <w:p w14:paraId="1D13BF96" w14:textId="77777777" w:rsidR="008B4EE5" w:rsidRPr="007D77C7" w:rsidRDefault="008B4EE5" w:rsidP="009D7B51">
      <w:pPr>
        <w:tabs>
          <w:tab w:val="left" w:pos="0"/>
        </w:tabs>
        <w:jc w:val="both"/>
        <w:rPr>
          <w:rFonts w:asciiTheme="minorHAnsi" w:eastAsia="Calibri" w:hAnsiTheme="minorHAnsi" w:cstheme="minorHAnsi"/>
        </w:rPr>
      </w:pPr>
    </w:p>
    <w:p w14:paraId="19A9A9C6" w14:textId="77777777" w:rsidR="008B4EE5" w:rsidRPr="007D77C7" w:rsidRDefault="008B4EE5" w:rsidP="009D7B51">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1CE2C0F6" w14:textId="77777777" w:rsidR="008B4EE5" w:rsidRPr="007D77C7" w:rsidRDefault="008B4EE5" w:rsidP="009D7B51">
      <w:pPr>
        <w:jc w:val="center"/>
        <w:rPr>
          <w:rFonts w:asciiTheme="minorHAnsi" w:eastAsia="Calibri" w:hAnsiTheme="minorHAnsi" w:cstheme="minorHAnsi"/>
          <w:b/>
          <w:bCs/>
          <w:szCs w:val="22"/>
          <w:lang w:val="pt-BR" w:eastAsia="en-US"/>
        </w:rPr>
      </w:pPr>
    </w:p>
    <w:p w14:paraId="42116167" w14:textId="77777777" w:rsidR="008B4EE5" w:rsidRPr="007D77C7" w:rsidRDefault="008B4EE5" w:rsidP="009D7B51">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2FD28390" w14:textId="77777777" w:rsidR="008B4EE5" w:rsidRPr="007D77C7" w:rsidRDefault="008B4EE5" w:rsidP="009D7B51">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3A0DE84E" w14:textId="77777777" w:rsidR="008B4EE5" w:rsidRPr="007D77C7" w:rsidRDefault="008B4EE5"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55"/>
          <w:headerReference w:type="default" r:id="rId56"/>
          <w:headerReference w:type="first" r:id="rId57"/>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4295CCA1"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lastRenderedPageBreak/>
        <w:t>ANEXO L</w:t>
      </w:r>
      <w:r>
        <w:rPr>
          <w:rFonts w:asciiTheme="minorHAnsi" w:hAnsiTheme="minorHAnsi" w:cstheme="minorHAnsi"/>
          <w:b/>
        </w:rPr>
        <w:t>3</w:t>
      </w:r>
    </w:p>
    <w:p w14:paraId="07D82398"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“IDENTIFICACIÓN OFICIAL”</w:t>
      </w:r>
    </w:p>
    <w:p w14:paraId="09DA2F4D" w14:textId="77777777" w:rsidR="008B4EE5" w:rsidRPr="007D77C7" w:rsidRDefault="008B4EE5" w:rsidP="00AA6FED">
      <w:pPr>
        <w:jc w:val="both"/>
        <w:rPr>
          <w:rFonts w:asciiTheme="minorHAnsi" w:hAnsiTheme="minorHAnsi" w:cstheme="minorHAnsi"/>
        </w:rPr>
      </w:pPr>
    </w:p>
    <w:p w14:paraId="12554F7A" w14:textId="77777777" w:rsidR="008B4EE5" w:rsidRPr="007D77C7" w:rsidRDefault="008B4EE5" w:rsidP="00FA5B45">
      <w:pPr>
        <w:tabs>
          <w:tab w:val="left" w:pos="0"/>
          <w:tab w:val="left" w:pos="426"/>
          <w:tab w:val="left" w:pos="567"/>
        </w:tabs>
        <w:jc w:val="both"/>
        <w:rPr>
          <w:rFonts w:asciiTheme="minorHAnsi" w:hAnsiTheme="minorHAnsi" w:cstheme="minorHAnsi"/>
        </w:rPr>
      </w:pPr>
      <w:r w:rsidRPr="007D77C7">
        <w:rPr>
          <w:rFonts w:asciiTheme="minorHAnsi" w:eastAsia="Calibri" w:hAnsiTheme="minorHAnsi" w:cstheme="minorHAnsi"/>
          <w:lang w:val="es-MX"/>
        </w:rPr>
        <w:t>El licitante</w:t>
      </w:r>
      <w:r>
        <w:rPr>
          <w:rFonts w:asciiTheme="minorHAnsi" w:eastAsia="Calibri" w:hAnsiTheme="minorHAnsi" w:cstheme="minorHAnsi"/>
          <w:lang w:val="es-MX"/>
        </w:rPr>
        <w:t xml:space="preserve"> </w:t>
      </w:r>
      <w:r w:rsidRPr="00EA39AC">
        <w:rPr>
          <w:rFonts w:asciiTheme="minorHAnsi" w:eastAsia="Calibri" w:hAnsiTheme="minorHAnsi" w:cstheme="minorHAnsi"/>
        </w:rPr>
        <w:t xml:space="preserve">o su representante legal </w:t>
      </w:r>
      <w:r w:rsidRPr="007D77C7">
        <w:rPr>
          <w:rFonts w:asciiTheme="minorHAnsi" w:eastAsia="Calibri" w:hAnsiTheme="minorHAnsi" w:cstheme="minorHAnsi"/>
          <w:lang w:val="es-MX"/>
        </w:rPr>
        <w:t xml:space="preserve">deberán presentar una </w:t>
      </w:r>
      <w:r w:rsidRPr="00D4495C">
        <w:rPr>
          <w:rFonts w:asciiTheme="minorHAnsi" w:eastAsia="Calibri" w:hAnsiTheme="minorHAnsi" w:cstheme="minorHAnsi"/>
          <w:lang w:val="es-MX"/>
        </w:rPr>
        <w:t>identificación oficial vigente</w:t>
      </w:r>
      <w:r w:rsidRPr="007D77C7">
        <w:rPr>
          <w:rFonts w:asciiTheme="minorHAnsi" w:eastAsia="Calibri" w:hAnsiTheme="minorHAnsi" w:cstheme="minorHAnsi"/>
          <w:lang w:val="es-MX"/>
        </w:rPr>
        <w:t xml:space="preserve">, ya sea pasaporte, cédula profesional, cartilla del servicio militar nacional o credencial para votar expedida por el Instituto Nacional Electoral, de quien suscribe la proposición (Legible).  </w:t>
      </w:r>
    </w:p>
    <w:p w14:paraId="6DD6BF21"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br w:type="page"/>
      </w:r>
    </w:p>
    <w:p w14:paraId="626F3D96"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lastRenderedPageBreak/>
        <w:t>ANEXO</w:t>
      </w:r>
      <w:r>
        <w:rPr>
          <w:rFonts w:asciiTheme="minorHAnsi" w:hAnsiTheme="minorHAnsi" w:cstheme="minorHAnsi"/>
          <w:b/>
        </w:rPr>
        <w:t xml:space="preserve"> L4</w:t>
      </w:r>
    </w:p>
    <w:p w14:paraId="609A9335"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“ESCRITO DE NACIONALIDAD MEXICANA”</w:t>
      </w:r>
    </w:p>
    <w:p w14:paraId="250E51CA" w14:textId="77777777" w:rsidR="008B4EE5" w:rsidRPr="007D77C7" w:rsidRDefault="008B4EE5" w:rsidP="00AA6FED">
      <w:pPr>
        <w:jc w:val="both"/>
        <w:rPr>
          <w:rFonts w:asciiTheme="minorHAnsi" w:hAnsiTheme="minorHAnsi" w:cstheme="minorHAnsi"/>
        </w:rPr>
      </w:pPr>
    </w:p>
    <w:p w14:paraId="31647DB0" w14:textId="77777777" w:rsidR="008B4EE5" w:rsidRPr="007D77C7" w:rsidRDefault="008B4EE5" w:rsidP="00AA6FED">
      <w:pPr>
        <w:jc w:val="both"/>
        <w:rPr>
          <w:rFonts w:asciiTheme="minorHAnsi" w:hAnsiTheme="minorHAnsi" w:cstheme="minorHAnsi"/>
        </w:rPr>
      </w:pPr>
    </w:p>
    <w:p w14:paraId="3EE56D67"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02A2D034"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3B1A0ED1"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5D956284" w14:textId="77777777" w:rsidR="008B4EE5" w:rsidRPr="00B95413" w:rsidRDefault="008B4EE5" w:rsidP="00AA6FED">
      <w:pPr>
        <w:jc w:val="both"/>
        <w:rPr>
          <w:rFonts w:asciiTheme="minorHAnsi" w:hAnsiTheme="minorHAnsi" w:cstheme="minorHAnsi"/>
          <w:lang w:val="es-MX"/>
        </w:rPr>
      </w:pPr>
    </w:p>
    <w:p w14:paraId="46F157D1" w14:textId="5D9C3B4E" w:rsidR="008B4EE5" w:rsidRPr="007D77C7" w:rsidRDefault="008B4EE5" w:rsidP="005D603C">
      <w:pPr>
        <w:jc w:val="both"/>
        <w:rPr>
          <w:rFonts w:asciiTheme="minorHAnsi" w:hAnsiTheme="minorHAnsi" w:cstheme="minorHAnsi"/>
        </w:rPr>
      </w:pPr>
      <w:r w:rsidRPr="007D77C7">
        <w:rPr>
          <w:rFonts w:asciiTheme="minorHAnsi" w:hAnsiTheme="minorHAnsi" w:cstheme="minorHAnsi"/>
        </w:rPr>
        <w:t>Con relaci</w:t>
      </w:r>
      <w:r>
        <w:rPr>
          <w:rFonts w:asciiTheme="minorHAnsi" w:hAnsiTheme="minorHAnsi" w:cstheme="minorHAnsi"/>
        </w:rPr>
        <w:t xml:space="preserve">ón a la </w:t>
      </w:r>
      <w:r w:rsidR="00A6003E">
        <w:rPr>
          <w:rFonts w:asciiTheme="minorHAnsi" w:hAnsiTheme="minorHAnsi" w:cstheme="minorHAnsi"/>
        </w:rPr>
        <w:t>INVITACIÓN A CUANDO MENOS TRES PERSONAS NACIONAL ELECTRÓNICA</w:t>
      </w:r>
      <w:r>
        <w:rPr>
          <w:rFonts w:asciiTheme="minorHAnsi" w:hAnsiTheme="minorHAnsi" w:cstheme="minorHAnsi"/>
        </w:rPr>
        <w:t xml:space="preserve"> N</w:t>
      </w:r>
      <w:r w:rsidR="00B95413">
        <w:rPr>
          <w:rFonts w:asciiTheme="minorHAnsi" w:hAnsiTheme="minorHAnsi" w:cstheme="minorHAnsi"/>
        </w:rPr>
        <w:t>ÚMERO</w:t>
      </w:r>
      <w:r w:rsidRPr="007D77C7">
        <w:rPr>
          <w:rFonts w:asciiTheme="minorHAnsi" w:hAnsiTheme="minorHAnsi" w:cstheme="minorHAnsi"/>
        </w:rPr>
        <w:t xml:space="preserve"> </w:t>
      </w:r>
      <w:r w:rsidR="00B95413" w:rsidRPr="00A6003E">
        <w:rPr>
          <w:rFonts w:asciiTheme="minorHAnsi" w:hAnsiTheme="minorHAnsi"/>
          <w:noProof/>
        </w:rPr>
        <w:t>IA-008D00001-E28-2018</w:t>
      </w:r>
      <w:r w:rsidRPr="007D77C7">
        <w:rPr>
          <w:rFonts w:asciiTheme="minorHAnsi" w:hAnsiTheme="minorHAnsi" w:cstheme="minorHAnsi"/>
        </w:rPr>
        <w:t xml:space="preserve"> para la contratación del (</w:t>
      </w:r>
      <w:r w:rsidRPr="007D77C7">
        <w:rPr>
          <w:rFonts w:asciiTheme="minorHAnsi" w:hAnsiTheme="minorHAnsi" w:cstheme="minorHAnsi"/>
          <w:b/>
        </w:rPr>
        <w:t>nombre o descripción del procedimiento</w:t>
      </w:r>
      <w:r w:rsidRPr="007D77C7">
        <w:rPr>
          <w:rFonts w:asciiTheme="minorHAnsi" w:hAnsiTheme="minorHAnsi" w:cstheme="minorHAnsi"/>
        </w:rPr>
        <w:t>), yo (</w:t>
      </w:r>
      <w:r>
        <w:rPr>
          <w:rFonts w:asciiTheme="minorHAnsi" w:hAnsiTheme="minorHAnsi" w:cstheme="minorHAnsi"/>
        </w:rPr>
        <w:t>Licitante o Representante L</w:t>
      </w:r>
      <w:r w:rsidRPr="007D77C7">
        <w:rPr>
          <w:rFonts w:asciiTheme="minorHAnsi" w:hAnsiTheme="minorHAnsi" w:cstheme="minorHAnsi"/>
        </w:rPr>
        <w:t xml:space="preserve">egal), representante legal de (nombre, razón o denominación social) </w:t>
      </w:r>
      <w:r w:rsidRPr="007D77C7">
        <w:rPr>
          <w:rFonts w:asciiTheme="minorHAnsi" w:hAnsiTheme="minorHAnsi" w:cstheme="minorHAnsi"/>
          <w:b/>
        </w:rPr>
        <w:t>manifiesto bajo protesta de decir verdad</w:t>
      </w:r>
      <w:r w:rsidRPr="007D77C7">
        <w:rPr>
          <w:rFonts w:asciiTheme="minorHAnsi" w:hAnsiTheme="minorHAnsi" w:cstheme="minorHAnsi"/>
        </w:rPr>
        <w:t xml:space="preserve"> que mi representada es de nacionalidad mexicana.</w:t>
      </w:r>
    </w:p>
    <w:p w14:paraId="33C2BC0D" w14:textId="77777777" w:rsidR="008B4EE5" w:rsidRPr="007D77C7" w:rsidRDefault="008B4EE5" w:rsidP="00AA6FED">
      <w:pPr>
        <w:jc w:val="both"/>
        <w:rPr>
          <w:rFonts w:asciiTheme="minorHAnsi" w:hAnsiTheme="minorHAnsi" w:cstheme="minorHAnsi"/>
        </w:rPr>
      </w:pPr>
    </w:p>
    <w:p w14:paraId="50B5115E" w14:textId="77777777" w:rsidR="008B4EE5" w:rsidRDefault="008B4EE5" w:rsidP="00AA6FED">
      <w:pPr>
        <w:jc w:val="both"/>
        <w:rPr>
          <w:rFonts w:asciiTheme="minorHAnsi" w:hAnsiTheme="minorHAnsi" w:cstheme="minorHAnsi"/>
        </w:rPr>
      </w:pPr>
    </w:p>
    <w:p w14:paraId="4D682A66" w14:textId="77777777" w:rsidR="008B4EE5" w:rsidRDefault="008B4EE5" w:rsidP="00AA6FED">
      <w:pPr>
        <w:jc w:val="both"/>
        <w:rPr>
          <w:rFonts w:asciiTheme="minorHAnsi" w:hAnsiTheme="minorHAnsi" w:cstheme="minorHAnsi"/>
        </w:rPr>
      </w:pPr>
    </w:p>
    <w:p w14:paraId="302F706F" w14:textId="77777777" w:rsidR="008B4EE5" w:rsidRDefault="008B4EE5" w:rsidP="00AA6FED">
      <w:pPr>
        <w:jc w:val="both"/>
        <w:rPr>
          <w:rFonts w:asciiTheme="minorHAnsi" w:hAnsiTheme="minorHAnsi" w:cstheme="minorHAnsi"/>
        </w:rPr>
      </w:pPr>
    </w:p>
    <w:p w14:paraId="26F922F3" w14:textId="77777777" w:rsidR="008B4EE5" w:rsidRDefault="008B4EE5" w:rsidP="00AA6FED">
      <w:pPr>
        <w:jc w:val="both"/>
        <w:rPr>
          <w:rFonts w:asciiTheme="minorHAnsi" w:hAnsiTheme="minorHAnsi" w:cstheme="minorHAnsi"/>
        </w:rPr>
      </w:pPr>
    </w:p>
    <w:p w14:paraId="3EBE88D6" w14:textId="77777777" w:rsidR="008B4EE5" w:rsidRDefault="008B4EE5" w:rsidP="00AA6FED">
      <w:pPr>
        <w:jc w:val="both"/>
        <w:rPr>
          <w:rFonts w:asciiTheme="minorHAnsi" w:hAnsiTheme="minorHAnsi" w:cstheme="minorHAnsi"/>
        </w:rPr>
      </w:pPr>
    </w:p>
    <w:p w14:paraId="2E945B4D" w14:textId="77777777" w:rsidR="008B4EE5" w:rsidRDefault="008B4EE5" w:rsidP="00AA6FED">
      <w:pPr>
        <w:jc w:val="both"/>
        <w:rPr>
          <w:rFonts w:asciiTheme="minorHAnsi" w:hAnsiTheme="minorHAnsi" w:cstheme="minorHAnsi"/>
        </w:rPr>
      </w:pPr>
    </w:p>
    <w:p w14:paraId="0C7F5F7C" w14:textId="77777777" w:rsidR="008B4EE5" w:rsidRDefault="008B4EE5" w:rsidP="00AA6FED">
      <w:pPr>
        <w:jc w:val="both"/>
        <w:rPr>
          <w:rFonts w:asciiTheme="minorHAnsi" w:hAnsiTheme="minorHAnsi" w:cstheme="minorHAnsi"/>
        </w:rPr>
      </w:pPr>
    </w:p>
    <w:p w14:paraId="0D7EC89B" w14:textId="77777777" w:rsidR="008B4EE5" w:rsidRDefault="008B4EE5" w:rsidP="00AA6FED">
      <w:pPr>
        <w:jc w:val="both"/>
        <w:rPr>
          <w:rFonts w:asciiTheme="minorHAnsi" w:hAnsiTheme="minorHAnsi" w:cstheme="minorHAnsi"/>
        </w:rPr>
      </w:pPr>
    </w:p>
    <w:p w14:paraId="53E28A65" w14:textId="77777777" w:rsidR="008B4EE5" w:rsidRDefault="008B4EE5" w:rsidP="00AA6FED">
      <w:pPr>
        <w:jc w:val="both"/>
        <w:rPr>
          <w:rFonts w:asciiTheme="minorHAnsi" w:hAnsiTheme="minorHAnsi" w:cstheme="minorHAnsi"/>
        </w:rPr>
      </w:pPr>
    </w:p>
    <w:p w14:paraId="34E4255A" w14:textId="77777777" w:rsidR="008B4EE5" w:rsidRDefault="008B4EE5" w:rsidP="00AA6FED">
      <w:pPr>
        <w:jc w:val="both"/>
        <w:rPr>
          <w:rFonts w:asciiTheme="minorHAnsi" w:hAnsiTheme="minorHAnsi" w:cstheme="minorHAnsi"/>
        </w:rPr>
      </w:pPr>
    </w:p>
    <w:p w14:paraId="2F79AD50" w14:textId="77777777" w:rsidR="008B4EE5" w:rsidRDefault="008B4EE5" w:rsidP="00AA6FED">
      <w:pPr>
        <w:jc w:val="both"/>
        <w:rPr>
          <w:rFonts w:asciiTheme="minorHAnsi" w:hAnsiTheme="minorHAnsi" w:cstheme="minorHAnsi"/>
        </w:rPr>
      </w:pPr>
    </w:p>
    <w:p w14:paraId="69FA91B4" w14:textId="77777777" w:rsidR="008B4EE5" w:rsidRDefault="008B4EE5" w:rsidP="00AA6FED">
      <w:pPr>
        <w:jc w:val="both"/>
        <w:rPr>
          <w:rFonts w:asciiTheme="minorHAnsi" w:hAnsiTheme="minorHAnsi" w:cstheme="minorHAnsi"/>
        </w:rPr>
      </w:pPr>
    </w:p>
    <w:p w14:paraId="4CB496B5" w14:textId="77777777" w:rsidR="008B4EE5" w:rsidRDefault="008B4EE5" w:rsidP="00AA6FED">
      <w:pPr>
        <w:jc w:val="both"/>
        <w:rPr>
          <w:rFonts w:asciiTheme="minorHAnsi" w:hAnsiTheme="minorHAnsi" w:cstheme="minorHAnsi"/>
        </w:rPr>
      </w:pPr>
    </w:p>
    <w:p w14:paraId="4706824F" w14:textId="77777777" w:rsidR="008B4EE5" w:rsidRDefault="008B4EE5" w:rsidP="00AA6FED">
      <w:pPr>
        <w:jc w:val="both"/>
        <w:rPr>
          <w:rFonts w:asciiTheme="minorHAnsi" w:hAnsiTheme="minorHAnsi" w:cstheme="minorHAnsi"/>
        </w:rPr>
      </w:pPr>
    </w:p>
    <w:p w14:paraId="5FC1E165" w14:textId="77777777" w:rsidR="008B4EE5" w:rsidRDefault="008B4EE5" w:rsidP="00AA6FED">
      <w:pPr>
        <w:jc w:val="both"/>
        <w:rPr>
          <w:rFonts w:asciiTheme="minorHAnsi" w:hAnsiTheme="minorHAnsi" w:cstheme="minorHAnsi"/>
        </w:rPr>
      </w:pPr>
    </w:p>
    <w:p w14:paraId="2BF0D195" w14:textId="77777777" w:rsidR="008B4EE5" w:rsidRDefault="008B4EE5" w:rsidP="00AA6FED">
      <w:pPr>
        <w:jc w:val="both"/>
        <w:rPr>
          <w:rFonts w:asciiTheme="minorHAnsi" w:hAnsiTheme="minorHAnsi" w:cstheme="minorHAnsi"/>
        </w:rPr>
      </w:pPr>
    </w:p>
    <w:p w14:paraId="50A51E90" w14:textId="77777777" w:rsidR="008B4EE5" w:rsidRDefault="008B4EE5" w:rsidP="00AA6FED">
      <w:pPr>
        <w:jc w:val="both"/>
        <w:rPr>
          <w:rFonts w:asciiTheme="minorHAnsi" w:hAnsiTheme="minorHAnsi" w:cstheme="minorHAnsi"/>
        </w:rPr>
      </w:pPr>
    </w:p>
    <w:p w14:paraId="6992678E" w14:textId="77777777" w:rsidR="008B4EE5" w:rsidRDefault="008B4EE5" w:rsidP="00AA6FED">
      <w:pPr>
        <w:jc w:val="both"/>
        <w:rPr>
          <w:rFonts w:asciiTheme="minorHAnsi" w:hAnsiTheme="minorHAnsi" w:cstheme="minorHAnsi"/>
        </w:rPr>
      </w:pPr>
    </w:p>
    <w:p w14:paraId="309BAC58" w14:textId="77777777" w:rsidR="008B4EE5" w:rsidRDefault="008B4EE5" w:rsidP="00AA6FED">
      <w:pPr>
        <w:jc w:val="both"/>
        <w:rPr>
          <w:rFonts w:asciiTheme="minorHAnsi" w:hAnsiTheme="minorHAnsi" w:cstheme="minorHAnsi"/>
        </w:rPr>
      </w:pPr>
    </w:p>
    <w:p w14:paraId="5F2F8C2D" w14:textId="77777777" w:rsidR="008B4EE5" w:rsidRDefault="008B4EE5" w:rsidP="00AA6FED">
      <w:pPr>
        <w:jc w:val="both"/>
        <w:rPr>
          <w:rFonts w:asciiTheme="minorHAnsi" w:hAnsiTheme="minorHAnsi" w:cstheme="minorHAnsi"/>
        </w:rPr>
      </w:pPr>
    </w:p>
    <w:p w14:paraId="3E217CE1" w14:textId="77777777" w:rsidR="008B4EE5" w:rsidRDefault="008B4EE5" w:rsidP="00AA6FED">
      <w:pPr>
        <w:jc w:val="both"/>
        <w:rPr>
          <w:rFonts w:asciiTheme="minorHAnsi" w:hAnsiTheme="minorHAnsi" w:cstheme="minorHAnsi"/>
        </w:rPr>
      </w:pPr>
    </w:p>
    <w:p w14:paraId="25C0981C" w14:textId="77777777" w:rsidR="008B4EE5" w:rsidRDefault="008B4EE5" w:rsidP="00AA6FED">
      <w:pPr>
        <w:jc w:val="both"/>
        <w:rPr>
          <w:rFonts w:asciiTheme="minorHAnsi" w:hAnsiTheme="minorHAnsi" w:cstheme="minorHAnsi"/>
        </w:rPr>
      </w:pPr>
    </w:p>
    <w:p w14:paraId="689831E0" w14:textId="77777777" w:rsidR="008B4EE5" w:rsidRDefault="008B4EE5" w:rsidP="00AA6FED">
      <w:pPr>
        <w:jc w:val="both"/>
        <w:rPr>
          <w:rFonts w:asciiTheme="minorHAnsi" w:hAnsiTheme="minorHAnsi" w:cstheme="minorHAnsi"/>
        </w:rPr>
      </w:pPr>
    </w:p>
    <w:p w14:paraId="31BE580F" w14:textId="77777777" w:rsidR="008B4EE5" w:rsidRDefault="008B4EE5" w:rsidP="00AA6FED">
      <w:pPr>
        <w:jc w:val="both"/>
        <w:rPr>
          <w:rFonts w:asciiTheme="minorHAnsi" w:hAnsiTheme="minorHAnsi" w:cstheme="minorHAnsi"/>
        </w:rPr>
      </w:pPr>
    </w:p>
    <w:p w14:paraId="6E4510B0" w14:textId="77777777" w:rsidR="008B4EE5" w:rsidRDefault="008B4EE5" w:rsidP="00AA6FED">
      <w:pPr>
        <w:jc w:val="both"/>
        <w:rPr>
          <w:rFonts w:asciiTheme="minorHAnsi" w:hAnsiTheme="minorHAnsi" w:cstheme="minorHAnsi"/>
        </w:rPr>
      </w:pPr>
    </w:p>
    <w:p w14:paraId="6A9E1696" w14:textId="77777777" w:rsidR="008B4EE5" w:rsidRDefault="008B4EE5" w:rsidP="00AA6FED">
      <w:pPr>
        <w:jc w:val="both"/>
        <w:rPr>
          <w:rFonts w:asciiTheme="minorHAnsi" w:hAnsiTheme="minorHAnsi" w:cstheme="minorHAnsi"/>
        </w:rPr>
      </w:pPr>
    </w:p>
    <w:p w14:paraId="4DD57300" w14:textId="77777777" w:rsidR="008B4EE5" w:rsidRDefault="008B4EE5" w:rsidP="00AA6FED">
      <w:pPr>
        <w:jc w:val="both"/>
        <w:rPr>
          <w:rFonts w:asciiTheme="minorHAnsi" w:hAnsiTheme="minorHAnsi" w:cstheme="minorHAnsi"/>
        </w:rPr>
      </w:pPr>
    </w:p>
    <w:p w14:paraId="10A9A02B" w14:textId="77777777" w:rsidR="008B4EE5" w:rsidRPr="007D77C7" w:rsidRDefault="008B4EE5" w:rsidP="00AA6FED">
      <w:pPr>
        <w:jc w:val="both"/>
        <w:rPr>
          <w:rFonts w:asciiTheme="minorHAnsi" w:hAnsiTheme="minorHAnsi" w:cstheme="minorHAnsi"/>
        </w:rPr>
      </w:pPr>
    </w:p>
    <w:p w14:paraId="56724AF1" w14:textId="77777777" w:rsidR="008B4EE5" w:rsidRPr="007D77C7" w:rsidRDefault="008B4EE5" w:rsidP="00AA6FED">
      <w:pPr>
        <w:jc w:val="both"/>
        <w:rPr>
          <w:rFonts w:asciiTheme="minorHAnsi" w:hAnsiTheme="minorHAnsi" w:cstheme="minorHAnsi"/>
        </w:rPr>
      </w:pPr>
    </w:p>
    <w:p w14:paraId="79B1D7AA" w14:textId="77777777" w:rsidR="008B4EE5" w:rsidRPr="007D77C7" w:rsidRDefault="008B4EE5" w:rsidP="002C4200">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36AB85FA" w14:textId="77777777" w:rsidR="008B4EE5" w:rsidRPr="007D77C7" w:rsidRDefault="008B4EE5" w:rsidP="002C4200">
      <w:pPr>
        <w:jc w:val="center"/>
        <w:rPr>
          <w:rFonts w:asciiTheme="minorHAnsi" w:eastAsia="Calibri" w:hAnsiTheme="minorHAnsi" w:cstheme="minorHAnsi"/>
          <w:b/>
          <w:bCs/>
          <w:szCs w:val="22"/>
          <w:lang w:val="pt-BR" w:eastAsia="en-US"/>
        </w:rPr>
      </w:pPr>
    </w:p>
    <w:p w14:paraId="6D3F8CFA" w14:textId="77777777" w:rsidR="008B4EE5" w:rsidRPr="007D77C7" w:rsidRDefault="008B4EE5" w:rsidP="002C4200">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3A1045C3" w14:textId="77777777" w:rsidR="008B4EE5" w:rsidRPr="007D77C7" w:rsidRDefault="008B4EE5" w:rsidP="002C4200">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1D5115E5" w14:textId="77777777" w:rsidR="008B4EE5" w:rsidRPr="007D77C7" w:rsidRDefault="008B4EE5" w:rsidP="002C4200">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58"/>
          <w:headerReference w:type="default" r:id="rId59"/>
          <w:headerReference w:type="first" r:id="rId60"/>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4AC1B3AE"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lastRenderedPageBreak/>
        <w:t>AN</w:t>
      </w:r>
      <w:r>
        <w:rPr>
          <w:rFonts w:asciiTheme="minorHAnsi" w:hAnsiTheme="minorHAnsi" w:cstheme="minorHAnsi"/>
          <w:b/>
        </w:rPr>
        <w:t>E</w:t>
      </w:r>
      <w:r w:rsidRPr="007D77C7">
        <w:rPr>
          <w:rFonts w:asciiTheme="minorHAnsi" w:hAnsiTheme="minorHAnsi" w:cstheme="minorHAnsi"/>
          <w:b/>
        </w:rPr>
        <w:t>X</w:t>
      </w:r>
      <w:r>
        <w:rPr>
          <w:rFonts w:asciiTheme="minorHAnsi" w:hAnsiTheme="minorHAnsi" w:cstheme="minorHAnsi"/>
          <w:b/>
        </w:rPr>
        <w:t xml:space="preserve">O </w:t>
      </w:r>
      <w:r w:rsidRPr="007D77C7">
        <w:rPr>
          <w:rFonts w:asciiTheme="minorHAnsi" w:hAnsiTheme="minorHAnsi" w:cstheme="minorHAnsi"/>
          <w:b/>
        </w:rPr>
        <w:t>L</w:t>
      </w:r>
      <w:r>
        <w:rPr>
          <w:rFonts w:asciiTheme="minorHAnsi" w:hAnsiTheme="minorHAnsi" w:cstheme="minorHAnsi"/>
          <w:b/>
        </w:rPr>
        <w:t>5</w:t>
      </w:r>
    </w:p>
    <w:p w14:paraId="0416EA9D"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“MANIFESTACIÓN DE NO ENCONTRARSE EN LOS SUPUESTOS</w:t>
      </w:r>
    </w:p>
    <w:p w14:paraId="7E3338B0" w14:textId="77777777" w:rsidR="008B4EE5" w:rsidRPr="007D77C7" w:rsidRDefault="008B4EE5" w:rsidP="00AA6FED">
      <w:pPr>
        <w:tabs>
          <w:tab w:val="left" w:pos="3520"/>
        </w:tabs>
        <w:jc w:val="center"/>
        <w:rPr>
          <w:rFonts w:asciiTheme="minorHAnsi" w:hAnsiTheme="minorHAnsi" w:cstheme="minorHAnsi"/>
        </w:rPr>
      </w:pPr>
      <w:r w:rsidRPr="007D77C7">
        <w:rPr>
          <w:rFonts w:asciiTheme="minorHAnsi" w:hAnsiTheme="minorHAnsi" w:cstheme="minorHAnsi"/>
          <w:b/>
        </w:rPr>
        <w:t>DE LOS ARTÍCULOS 50 Y 60 DE LA LEY”</w:t>
      </w:r>
    </w:p>
    <w:p w14:paraId="0E12A5DC" w14:textId="77777777" w:rsidR="008B4EE5" w:rsidRPr="007D77C7" w:rsidRDefault="008B4EE5" w:rsidP="00AA6FED">
      <w:pPr>
        <w:jc w:val="both"/>
        <w:rPr>
          <w:rFonts w:asciiTheme="minorHAnsi" w:hAnsiTheme="minorHAnsi" w:cstheme="minorHAnsi"/>
        </w:rPr>
      </w:pPr>
    </w:p>
    <w:p w14:paraId="4A9B8BB7"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4C4BDB20"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152226D4"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4E37E9FF" w14:textId="77777777" w:rsidR="008B4EE5" w:rsidRPr="00B95413" w:rsidRDefault="008B4EE5" w:rsidP="00AA6FED">
      <w:pPr>
        <w:jc w:val="both"/>
        <w:rPr>
          <w:rFonts w:asciiTheme="minorHAnsi" w:hAnsiTheme="minorHAnsi" w:cstheme="minorHAnsi"/>
          <w:lang w:val="es-MX"/>
        </w:rPr>
      </w:pPr>
    </w:p>
    <w:p w14:paraId="5218C476" w14:textId="120AA8F5"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Con relación a la </w:t>
      </w:r>
      <w:r w:rsidR="00A6003E">
        <w:rPr>
          <w:rFonts w:asciiTheme="minorHAnsi" w:hAnsiTheme="minorHAnsi" w:cstheme="minorHAnsi"/>
        </w:rPr>
        <w:t>INVITACIÓN A CUANDO MENOS TRES PERSONAS NACIONAL ELECTRÓNICA</w:t>
      </w:r>
      <w:r>
        <w:rPr>
          <w:rFonts w:asciiTheme="minorHAnsi" w:hAnsiTheme="minorHAnsi" w:cstheme="minorHAnsi"/>
        </w:rPr>
        <w:t xml:space="preserve"> No.</w:t>
      </w:r>
      <w:r w:rsidRPr="007D77C7">
        <w:rPr>
          <w:rFonts w:asciiTheme="minorHAnsi" w:hAnsiTheme="minorHAnsi" w:cstheme="minorHAnsi"/>
        </w:rPr>
        <w:t xml:space="preserve"> </w:t>
      </w:r>
      <w:r w:rsidR="00B95413" w:rsidRPr="00B95413">
        <w:rPr>
          <w:rFonts w:asciiTheme="minorHAnsi" w:eastAsia="Calibri" w:hAnsiTheme="minorHAnsi" w:cstheme="minorHAnsi"/>
          <w:b/>
        </w:rPr>
        <w:t>IA-008D00001-E28-2018</w:t>
      </w:r>
      <w:r w:rsidRPr="007D77C7">
        <w:rPr>
          <w:rFonts w:asciiTheme="minorHAnsi" w:hAnsiTheme="minorHAnsi" w:cstheme="minorHAnsi"/>
        </w:rPr>
        <w:t xml:space="preserve"> para la contratación del (</w:t>
      </w:r>
      <w:r w:rsidRPr="007D77C7">
        <w:rPr>
          <w:rFonts w:asciiTheme="minorHAnsi" w:hAnsiTheme="minorHAnsi" w:cstheme="minorHAnsi"/>
          <w:b/>
        </w:rPr>
        <w:t>nombre o descripción del procedimiento</w:t>
      </w:r>
      <w:r w:rsidRPr="007D77C7">
        <w:rPr>
          <w:rFonts w:asciiTheme="minorHAnsi" w:hAnsiTheme="minorHAnsi" w:cstheme="minorHAnsi"/>
        </w:rPr>
        <w:t xml:space="preserve">), manifiesto bajo protesta de decir verdad, que mi representada (nombre del licitante sea persona física o moral), socios y empleados que la conforman, no se encuentran en supuesto alguno </w:t>
      </w:r>
      <w:r>
        <w:rPr>
          <w:rFonts w:asciiTheme="minorHAnsi" w:hAnsiTheme="minorHAnsi" w:cstheme="minorHAnsi"/>
        </w:rPr>
        <w:t>de los artículos 50 y 60 de la L</w:t>
      </w:r>
      <w:r w:rsidRPr="007D77C7">
        <w:rPr>
          <w:rFonts w:asciiTheme="minorHAnsi" w:hAnsiTheme="minorHAnsi" w:cstheme="minorHAnsi"/>
        </w:rPr>
        <w:t xml:space="preserve">ey de </w:t>
      </w:r>
      <w:r>
        <w:rPr>
          <w:rFonts w:asciiTheme="minorHAnsi" w:hAnsiTheme="minorHAnsi" w:cstheme="minorHAnsi"/>
        </w:rPr>
        <w:t>A</w:t>
      </w:r>
      <w:r w:rsidRPr="007D77C7">
        <w:rPr>
          <w:rFonts w:asciiTheme="minorHAnsi" w:hAnsiTheme="minorHAnsi" w:cstheme="minorHAnsi"/>
        </w:rPr>
        <w:t xml:space="preserve">dquisiciones, </w:t>
      </w:r>
      <w:r>
        <w:rPr>
          <w:rFonts w:asciiTheme="minorHAnsi" w:hAnsiTheme="minorHAnsi" w:cstheme="minorHAnsi"/>
        </w:rPr>
        <w:t>A</w:t>
      </w:r>
      <w:r w:rsidRPr="007D77C7">
        <w:rPr>
          <w:rFonts w:asciiTheme="minorHAnsi" w:hAnsiTheme="minorHAnsi" w:cstheme="minorHAnsi"/>
        </w:rPr>
        <w:t xml:space="preserve">rrendamientos y </w:t>
      </w:r>
      <w:r>
        <w:rPr>
          <w:rFonts w:asciiTheme="minorHAnsi" w:hAnsiTheme="minorHAnsi" w:cstheme="minorHAnsi"/>
        </w:rPr>
        <w:t>S</w:t>
      </w:r>
      <w:r w:rsidRPr="007D77C7">
        <w:rPr>
          <w:rFonts w:asciiTheme="minorHAnsi" w:hAnsiTheme="minorHAnsi" w:cstheme="minorHAnsi"/>
        </w:rPr>
        <w:t xml:space="preserve">ervicios del </w:t>
      </w:r>
      <w:r>
        <w:rPr>
          <w:rFonts w:asciiTheme="minorHAnsi" w:hAnsiTheme="minorHAnsi" w:cstheme="minorHAnsi"/>
        </w:rPr>
        <w:t>Sector P</w:t>
      </w:r>
      <w:r w:rsidRPr="007D77C7">
        <w:rPr>
          <w:rFonts w:asciiTheme="minorHAnsi" w:hAnsiTheme="minorHAnsi" w:cstheme="minorHAnsi"/>
        </w:rPr>
        <w:t>úblico.</w:t>
      </w:r>
    </w:p>
    <w:p w14:paraId="1B35C121" w14:textId="77777777" w:rsidR="008B4EE5" w:rsidRPr="007D77C7" w:rsidRDefault="008B4EE5" w:rsidP="00AA6FED">
      <w:pPr>
        <w:jc w:val="both"/>
        <w:rPr>
          <w:rFonts w:asciiTheme="minorHAnsi" w:hAnsiTheme="minorHAnsi" w:cstheme="minorHAnsi"/>
        </w:rPr>
      </w:pPr>
    </w:p>
    <w:p w14:paraId="783ED5CB" w14:textId="7239895B" w:rsidR="008B4EE5" w:rsidRPr="007D77C7" w:rsidRDefault="008B4EE5" w:rsidP="00AA6FED">
      <w:pPr>
        <w:jc w:val="both"/>
        <w:rPr>
          <w:rFonts w:asciiTheme="minorHAnsi" w:hAnsiTheme="minorHAnsi" w:cstheme="minorHAnsi"/>
        </w:rPr>
      </w:pPr>
      <w:r w:rsidRPr="007D77C7">
        <w:rPr>
          <w:rFonts w:asciiTheme="minorHAnsi" w:hAnsiTheme="minorHAnsi" w:cstheme="minorHAnsi"/>
        </w:rPr>
        <w:t>Asimismo, manifiesto que a través de mi representada (nombre del licitante sea persona física o moral), no parti</w:t>
      </w:r>
      <w:r>
        <w:rPr>
          <w:rFonts w:asciiTheme="minorHAnsi" w:hAnsiTheme="minorHAnsi" w:cstheme="minorHAnsi"/>
        </w:rPr>
        <w:t xml:space="preserve">cipan en este procedimiento de </w:t>
      </w:r>
      <w:r w:rsidR="00A6003E">
        <w:rPr>
          <w:rFonts w:asciiTheme="minorHAnsi" w:hAnsiTheme="minorHAnsi" w:cstheme="minorHAnsi"/>
        </w:rPr>
        <w:t>INVITACIÓN A CUANDO MENOS TRES PERSONAS NACIONAL ELECTRÓNICA</w:t>
      </w:r>
      <w:r>
        <w:rPr>
          <w:rFonts w:asciiTheme="minorHAnsi" w:hAnsiTheme="minorHAnsi" w:cstheme="minorHAnsi"/>
        </w:rPr>
        <w:t xml:space="preserve"> No.</w:t>
      </w:r>
      <w:r w:rsidRPr="007D77C7">
        <w:rPr>
          <w:rFonts w:asciiTheme="minorHAnsi" w:hAnsiTheme="minorHAnsi" w:cstheme="minorHAnsi"/>
          <w:b/>
        </w:rPr>
        <w:t xml:space="preserve"> </w:t>
      </w:r>
      <w:r w:rsidR="00B95413" w:rsidRPr="00B95413">
        <w:rPr>
          <w:rFonts w:asciiTheme="minorHAnsi" w:hAnsiTheme="minorHAnsi" w:cstheme="minorHAnsi"/>
          <w:b/>
        </w:rPr>
        <w:t>IA-008D00001-E28-2018</w:t>
      </w:r>
      <w:r>
        <w:rPr>
          <w:rFonts w:asciiTheme="minorHAnsi" w:hAnsiTheme="minorHAnsi" w:cstheme="minorHAnsi"/>
          <w:b/>
        </w:rPr>
        <w:t>,</w:t>
      </w:r>
      <w:r w:rsidRPr="007D77C7">
        <w:rPr>
          <w:rFonts w:asciiTheme="minorHAnsi" w:hAnsiTheme="minorHAnsi" w:cstheme="minorHAnsi"/>
        </w:rPr>
        <w:t xml:space="preserve"> personas físicas o morales que se encuentren inhabilitadas por resolución de la </w:t>
      </w:r>
      <w:r>
        <w:rPr>
          <w:rFonts w:asciiTheme="minorHAnsi" w:hAnsiTheme="minorHAnsi" w:cstheme="minorHAnsi"/>
        </w:rPr>
        <w:t>SFP, en los términos de la L</w:t>
      </w:r>
      <w:r w:rsidRPr="007D77C7">
        <w:rPr>
          <w:rFonts w:asciiTheme="minorHAnsi" w:hAnsiTheme="minorHAnsi" w:cstheme="minorHAnsi"/>
        </w:rPr>
        <w:t xml:space="preserve">ey de </w:t>
      </w:r>
      <w:r>
        <w:rPr>
          <w:rFonts w:asciiTheme="minorHAnsi" w:hAnsiTheme="minorHAnsi" w:cstheme="minorHAnsi"/>
        </w:rPr>
        <w:t>A</w:t>
      </w:r>
      <w:r w:rsidRPr="007D77C7">
        <w:rPr>
          <w:rFonts w:asciiTheme="minorHAnsi" w:hAnsiTheme="minorHAnsi" w:cstheme="minorHAnsi"/>
        </w:rPr>
        <w:t xml:space="preserve">dquisiciones, </w:t>
      </w:r>
      <w:r>
        <w:rPr>
          <w:rFonts w:asciiTheme="minorHAnsi" w:hAnsiTheme="minorHAnsi" w:cstheme="minorHAnsi"/>
        </w:rPr>
        <w:t>A</w:t>
      </w:r>
      <w:r w:rsidRPr="007D77C7">
        <w:rPr>
          <w:rFonts w:asciiTheme="minorHAnsi" w:hAnsiTheme="minorHAnsi" w:cstheme="minorHAnsi"/>
        </w:rPr>
        <w:t xml:space="preserve">rrendamientos y </w:t>
      </w:r>
      <w:r>
        <w:rPr>
          <w:rFonts w:asciiTheme="minorHAnsi" w:hAnsiTheme="minorHAnsi" w:cstheme="minorHAnsi"/>
        </w:rPr>
        <w:t>S</w:t>
      </w:r>
      <w:r w:rsidRPr="007D77C7">
        <w:rPr>
          <w:rFonts w:asciiTheme="minorHAnsi" w:hAnsiTheme="minorHAnsi" w:cstheme="minorHAnsi"/>
        </w:rPr>
        <w:t xml:space="preserve">ervicios del </w:t>
      </w:r>
      <w:r>
        <w:rPr>
          <w:rFonts w:asciiTheme="minorHAnsi" w:hAnsiTheme="minorHAnsi" w:cstheme="minorHAnsi"/>
        </w:rPr>
        <w:t>Sector P</w:t>
      </w:r>
      <w:r w:rsidRPr="007D77C7">
        <w:rPr>
          <w:rFonts w:asciiTheme="minorHAnsi" w:hAnsiTheme="minorHAnsi" w:cstheme="minorHAnsi"/>
        </w:rPr>
        <w:t>úblico</w:t>
      </w:r>
      <w:r>
        <w:rPr>
          <w:rFonts w:asciiTheme="minorHAnsi" w:hAnsiTheme="minorHAnsi" w:cstheme="minorHAnsi"/>
        </w:rPr>
        <w:t>;</w:t>
      </w:r>
      <w:r w:rsidRPr="007D77C7">
        <w:rPr>
          <w:rFonts w:asciiTheme="minorHAnsi" w:hAnsiTheme="minorHAnsi" w:cstheme="minorHAnsi"/>
        </w:rPr>
        <w:t xml:space="preserve"> con el propósito de evadir los efectos de la inhabilitación.</w:t>
      </w:r>
    </w:p>
    <w:p w14:paraId="1D9CBF8A" w14:textId="77777777" w:rsidR="008B4EE5" w:rsidRPr="007D77C7" w:rsidRDefault="008B4EE5" w:rsidP="00B95413">
      <w:pPr>
        <w:jc w:val="center"/>
        <w:rPr>
          <w:rFonts w:asciiTheme="minorHAnsi" w:hAnsiTheme="minorHAnsi" w:cstheme="minorHAnsi"/>
        </w:rPr>
      </w:pPr>
    </w:p>
    <w:p w14:paraId="216CCF1A" w14:textId="77777777" w:rsidR="008B4EE5" w:rsidRPr="007D77C7" w:rsidRDefault="008B4EE5" w:rsidP="00AA6FED">
      <w:pPr>
        <w:jc w:val="both"/>
        <w:rPr>
          <w:rFonts w:asciiTheme="minorHAnsi" w:hAnsiTheme="minorHAnsi" w:cstheme="minorHAnsi"/>
        </w:rPr>
      </w:pPr>
      <w:r w:rsidRPr="007D77C7">
        <w:rPr>
          <w:rFonts w:asciiTheme="minorHAnsi" w:hAnsiTheme="minorHAnsi" w:cstheme="minorHAnsi"/>
        </w:rPr>
        <w:t xml:space="preserve">En este sentido, si al día en que se cumpla el plazo de inhabilitación a que se refiere el párrafo que antecede el sancionado no ha pagado la multa que hubiere sido impuesta en términos del artículo 59 de la </w:t>
      </w:r>
      <w:r>
        <w:rPr>
          <w:rFonts w:asciiTheme="minorHAnsi" w:hAnsiTheme="minorHAnsi" w:cstheme="minorHAnsi"/>
        </w:rPr>
        <w:t>L</w:t>
      </w:r>
      <w:r w:rsidRPr="007D77C7">
        <w:rPr>
          <w:rFonts w:asciiTheme="minorHAnsi" w:hAnsiTheme="minorHAnsi" w:cstheme="minorHAnsi"/>
        </w:rPr>
        <w:t>ey</w:t>
      </w:r>
      <w:r>
        <w:rPr>
          <w:rFonts w:asciiTheme="minorHAnsi" w:hAnsiTheme="minorHAnsi" w:cstheme="minorHAnsi"/>
        </w:rPr>
        <w:t xml:space="preserve"> </w:t>
      </w:r>
      <w:r w:rsidRPr="007D77C7">
        <w:rPr>
          <w:rFonts w:asciiTheme="minorHAnsi" w:hAnsiTheme="minorHAnsi" w:cstheme="minorHAnsi"/>
        </w:rPr>
        <w:t xml:space="preserve">de </w:t>
      </w:r>
      <w:r>
        <w:rPr>
          <w:rFonts w:asciiTheme="minorHAnsi" w:hAnsiTheme="minorHAnsi" w:cstheme="minorHAnsi"/>
        </w:rPr>
        <w:t>A</w:t>
      </w:r>
      <w:r w:rsidRPr="007D77C7">
        <w:rPr>
          <w:rFonts w:asciiTheme="minorHAnsi" w:hAnsiTheme="minorHAnsi" w:cstheme="minorHAnsi"/>
        </w:rPr>
        <w:t xml:space="preserve">dquisiciones, </w:t>
      </w:r>
      <w:r>
        <w:rPr>
          <w:rFonts w:asciiTheme="minorHAnsi" w:hAnsiTheme="minorHAnsi" w:cstheme="minorHAnsi"/>
        </w:rPr>
        <w:t>Arrendamientos y S</w:t>
      </w:r>
      <w:r w:rsidRPr="007D77C7">
        <w:rPr>
          <w:rFonts w:asciiTheme="minorHAnsi" w:hAnsiTheme="minorHAnsi" w:cstheme="minorHAnsi"/>
        </w:rPr>
        <w:t xml:space="preserve">ervicios del </w:t>
      </w:r>
      <w:r>
        <w:rPr>
          <w:rFonts w:asciiTheme="minorHAnsi" w:hAnsiTheme="minorHAnsi" w:cstheme="minorHAnsi"/>
        </w:rPr>
        <w:t>S</w:t>
      </w:r>
      <w:r w:rsidRPr="007D77C7">
        <w:rPr>
          <w:rFonts w:asciiTheme="minorHAnsi" w:hAnsiTheme="minorHAnsi" w:cstheme="minorHAnsi"/>
        </w:rPr>
        <w:t xml:space="preserve">ector </w:t>
      </w:r>
      <w:r>
        <w:rPr>
          <w:rFonts w:asciiTheme="minorHAnsi" w:hAnsiTheme="minorHAnsi" w:cstheme="minorHAnsi"/>
        </w:rPr>
        <w:t>P</w:t>
      </w:r>
      <w:r w:rsidRPr="007D77C7">
        <w:rPr>
          <w:rFonts w:asciiTheme="minorHAnsi" w:hAnsiTheme="minorHAnsi" w:cstheme="minorHAnsi"/>
        </w:rPr>
        <w:t xml:space="preserve">úblico, la mencionada inhabilitación subsistirá hasta que se realice el pago correspondiente de acuerdo con lo que establece el artículo 60 de la </w:t>
      </w:r>
      <w:r>
        <w:rPr>
          <w:rFonts w:asciiTheme="minorHAnsi" w:hAnsiTheme="minorHAnsi" w:cstheme="minorHAnsi"/>
        </w:rPr>
        <w:t>L</w:t>
      </w:r>
      <w:r w:rsidRPr="007D77C7">
        <w:rPr>
          <w:rFonts w:asciiTheme="minorHAnsi" w:hAnsiTheme="minorHAnsi" w:cstheme="minorHAnsi"/>
        </w:rPr>
        <w:t>ey</w:t>
      </w:r>
      <w:r>
        <w:rPr>
          <w:rFonts w:asciiTheme="minorHAnsi" w:hAnsiTheme="minorHAnsi" w:cstheme="minorHAnsi"/>
        </w:rPr>
        <w:t xml:space="preserve"> </w:t>
      </w:r>
      <w:r w:rsidRPr="007D77C7">
        <w:rPr>
          <w:rFonts w:asciiTheme="minorHAnsi" w:hAnsiTheme="minorHAnsi" w:cstheme="minorHAnsi"/>
        </w:rPr>
        <w:t xml:space="preserve">de </w:t>
      </w:r>
      <w:r>
        <w:rPr>
          <w:rFonts w:asciiTheme="minorHAnsi" w:hAnsiTheme="minorHAnsi" w:cstheme="minorHAnsi"/>
        </w:rPr>
        <w:t>Adquisiciones, Arrendamientos y S</w:t>
      </w:r>
      <w:r w:rsidRPr="007D77C7">
        <w:rPr>
          <w:rFonts w:asciiTheme="minorHAnsi" w:hAnsiTheme="minorHAnsi" w:cstheme="minorHAnsi"/>
        </w:rPr>
        <w:t xml:space="preserve">ervicios del </w:t>
      </w:r>
      <w:r>
        <w:rPr>
          <w:rFonts w:asciiTheme="minorHAnsi" w:hAnsiTheme="minorHAnsi" w:cstheme="minorHAnsi"/>
        </w:rPr>
        <w:t>S</w:t>
      </w:r>
      <w:r w:rsidRPr="007D77C7">
        <w:rPr>
          <w:rFonts w:asciiTheme="minorHAnsi" w:hAnsiTheme="minorHAnsi" w:cstheme="minorHAnsi"/>
        </w:rPr>
        <w:t xml:space="preserve">ector </w:t>
      </w:r>
      <w:r>
        <w:rPr>
          <w:rFonts w:asciiTheme="minorHAnsi" w:hAnsiTheme="minorHAnsi" w:cstheme="minorHAnsi"/>
        </w:rPr>
        <w:t>P</w:t>
      </w:r>
      <w:r w:rsidRPr="007D77C7">
        <w:rPr>
          <w:rFonts w:asciiTheme="minorHAnsi" w:hAnsiTheme="minorHAnsi" w:cstheme="minorHAnsi"/>
        </w:rPr>
        <w:t>úblico.</w:t>
      </w:r>
    </w:p>
    <w:p w14:paraId="6651D43C" w14:textId="77777777" w:rsidR="008B4EE5" w:rsidRPr="007D77C7" w:rsidRDefault="008B4EE5" w:rsidP="00AA6FED">
      <w:pPr>
        <w:jc w:val="both"/>
        <w:rPr>
          <w:rFonts w:asciiTheme="minorHAnsi" w:hAnsiTheme="minorHAnsi" w:cstheme="minorHAnsi"/>
        </w:rPr>
      </w:pPr>
    </w:p>
    <w:p w14:paraId="6C48000C" w14:textId="77777777" w:rsidR="008B4EE5" w:rsidRDefault="008B4EE5" w:rsidP="00AA6FED">
      <w:pPr>
        <w:jc w:val="both"/>
        <w:rPr>
          <w:rFonts w:asciiTheme="minorHAnsi" w:hAnsiTheme="minorHAnsi" w:cstheme="minorHAnsi"/>
        </w:rPr>
      </w:pPr>
    </w:p>
    <w:p w14:paraId="2136CF09" w14:textId="77777777" w:rsidR="008B4EE5" w:rsidRDefault="008B4EE5" w:rsidP="00AA6FED">
      <w:pPr>
        <w:jc w:val="both"/>
        <w:rPr>
          <w:rFonts w:asciiTheme="minorHAnsi" w:hAnsiTheme="minorHAnsi" w:cstheme="minorHAnsi"/>
        </w:rPr>
      </w:pPr>
    </w:p>
    <w:p w14:paraId="4EB15DB7" w14:textId="77777777" w:rsidR="008B4EE5" w:rsidRDefault="008B4EE5" w:rsidP="00AA6FED">
      <w:pPr>
        <w:jc w:val="both"/>
        <w:rPr>
          <w:rFonts w:asciiTheme="minorHAnsi" w:hAnsiTheme="minorHAnsi" w:cstheme="minorHAnsi"/>
        </w:rPr>
      </w:pPr>
    </w:p>
    <w:p w14:paraId="05652055" w14:textId="77777777" w:rsidR="008B4EE5" w:rsidRDefault="008B4EE5" w:rsidP="00AA6FED">
      <w:pPr>
        <w:jc w:val="both"/>
        <w:rPr>
          <w:rFonts w:asciiTheme="minorHAnsi" w:hAnsiTheme="minorHAnsi" w:cstheme="minorHAnsi"/>
        </w:rPr>
      </w:pPr>
    </w:p>
    <w:p w14:paraId="1396111B" w14:textId="77777777" w:rsidR="008B4EE5" w:rsidRDefault="008B4EE5" w:rsidP="00AA6FED">
      <w:pPr>
        <w:jc w:val="both"/>
        <w:rPr>
          <w:rFonts w:asciiTheme="minorHAnsi" w:hAnsiTheme="minorHAnsi" w:cstheme="minorHAnsi"/>
        </w:rPr>
      </w:pPr>
    </w:p>
    <w:p w14:paraId="7F1B036F" w14:textId="77777777" w:rsidR="008B4EE5" w:rsidRDefault="008B4EE5" w:rsidP="00AA6FED">
      <w:pPr>
        <w:jc w:val="both"/>
        <w:rPr>
          <w:rFonts w:asciiTheme="minorHAnsi" w:hAnsiTheme="minorHAnsi" w:cstheme="minorHAnsi"/>
        </w:rPr>
      </w:pPr>
    </w:p>
    <w:p w14:paraId="4A5FB63B" w14:textId="77777777" w:rsidR="008B4EE5" w:rsidRDefault="008B4EE5" w:rsidP="00AA6FED">
      <w:pPr>
        <w:jc w:val="both"/>
        <w:rPr>
          <w:rFonts w:asciiTheme="minorHAnsi" w:hAnsiTheme="minorHAnsi" w:cstheme="minorHAnsi"/>
        </w:rPr>
      </w:pPr>
    </w:p>
    <w:p w14:paraId="54DEC77B" w14:textId="77777777" w:rsidR="008B4EE5" w:rsidRDefault="008B4EE5" w:rsidP="00AA6FED">
      <w:pPr>
        <w:jc w:val="both"/>
        <w:rPr>
          <w:rFonts w:asciiTheme="minorHAnsi" w:hAnsiTheme="minorHAnsi" w:cstheme="minorHAnsi"/>
        </w:rPr>
      </w:pPr>
    </w:p>
    <w:p w14:paraId="01978F8E" w14:textId="77777777" w:rsidR="008B4EE5" w:rsidRDefault="008B4EE5" w:rsidP="00AA6FED">
      <w:pPr>
        <w:jc w:val="both"/>
        <w:rPr>
          <w:rFonts w:asciiTheme="minorHAnsi" w:hAnsiTheme="minorHAnsi" w:cstheme="minorHAnsi"/>
        </w:rPr>
      </w:pPr>
    </w:p>
    <w:p w14:paraId="2E6AF435" w14:textId="77777777" w:rsidR="008B4EE5" w:rsidRDefault="008B4EE5" w:rsidP="00AA6FED">
      <w:pPr>
        <w:jc w:val="both"/>
        <w:rPr>
          <w:rFonts w:asciiTheme="minorHAnsi" w:hAnsiTheme="minorHAnsi" w:cstheme="minorHAnsi"/>
        </w:rPr>
      </w:pPr>
    </w:p>
    <w:p w14:paraId="582762E1" w14:textId="77777777" w:rsidR="008B4EE5" w:rsidRDefault="008B4EE5" w:rsidP="00AA6FED">
      <w:pPr>
        <w:jc w:val="both"/>
        <w:rPr>
          <w:rFonts w:asciiTheme="minorHAnsi" w:hAnsiTheme="minorHAnsi" w:cstheme="minorHAnsi"/>
        </w:rPr>
      </w:pPr>
    </w:p>
    <w:p w14:paraId="7A093DF8" w14:textId="77777777" w:rsidR="008B4EE5" w:rsidRDefault="008B4EE5" w:rsidP="00AA6FED">
      <w:pPr>
        <w:jc w:val="both"/>
        <w:rPr>
          <w:rFonts w:asciiTheme="minorHAnsi" w:hAnsiTheme="minorHAnsi" w:cstheme="minorHAnsi"/>
        </w:rPr>
      </w:pPr>
    </w:p>
    <w:p w14:paraId="4F9B4EBA" w14:textId="77777777" w:rsidR="008B4EE5" w:rsidRDefault="008B4EE5" w:rsidP="00AA6FED">
      <w:pPr>
        <w:jc w:val="both"/>
        <w:rPr>
          <w:rFonts w:asciiTheme="minorHAnsi" w:hAnsiTheme="minorHAnsi" w:cstheme="minorHAnsi"/>
        </w:rPr>
      </w:pPr>
    </w:p>
    <w:p w14:paraId="14280453" w14:textId="77777777" w:rsidR="008B4EE5" w:rsidRDefault="008B4EE5" w:rsidP="00AA6FED">
      <w:pPr>
        <w:jc w:val="both"/>
        <w:rPr>
          <w:rFonts w:asciiTheme="minorHAnsi" w:hAnsiTheme="minorHAnsi" w:cstheme="minorHAnsi"/>
        </w:rPr>
      </w:pPr>
    </w:p>
    <w:p w14:paraId="5E3A93F5" w14:textId="77777777" w:rsidR="008B4EE5" w:rsidRPr="007D77C7" w:rsidRDefault="008B4EE5" w:rsidP="00AA6FED">
      <w:pPr>
        <w:jc w:val="both"/>
        <w:rPr>
          <w:rFonts w:asciiTheme="minorHAnsi" w:hAnsiTheme="minorHAnsi" w:cstheme="minorHAnsi"/>
        </w:rPr>
      </w:pPr>
    </w:p>
    <w:p w14:paraId="084AF380" w14:textId="77777777" w:rsidR="008B4EE5" w:rsidRPr="007D77C7" w:rsidRDefault="008B4EE5" w:rsidP="00AA6FED">
      <w:pPr>
        <w:jc w:val="both"/>
        <w:rPr>
          <w:rFonts w:asciiTheme="minorHAnsi" w:hAnsiTheme="minorHAnsi" w:cstheme="minorHAnsi"/>
        </w:rPr>
      </w:pPr>
    </w:p>
    <w:p w14:paraId="3E6C32A4" w14:textId="77777777" w:rsidR="008B4EE5" w:rsidRPr="007D77C7" w:rsidRDefault="008B4EE5" w:rsidP="000D7ABB">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57DF9FCF" w14:textId="77777777" w:rsidR="008B4EE5" w:rsidRPr="007D77C7" w:rsidRDefault="008B4EE5" w:rsidP="000D7ABB">
      <w:pPr>
        <w:jc w:val="center"/>
        <w:rPr>
          <w:rFonts w:asciiTheme="minorHAnsi" w:eastAsia="Calibri" w:hAnsiTheme="minorHAnsi" w:cstheme="minorHAnsi"/>
          <w:b/>
          <w:bCs/>
          <w:szCs w:val="22"/>
          <w:lang w:val="pt-BR" w:eastAsia="en-US"/>
        </w:rPr>
      </w:pPr>
    </w:p>
    <w:p w14:paraId="3902A70F" w14:textId="77777777" w:rsidR="008B4EE5" w:rsidRPr="007D77C7" w:rsidRDefault="008B4EE5" w:rsidP="000D7AB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35CFC2A4" w14:textId="77777777" w:rsidR="008B4EE5" w:rsidRPr="007D77C7" w:rsidRDefault="008B4EE5" w:rsidP="000D7AB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7E6ADF65" w14:textId="77777777" w:rsidR="008B4EE5" w:rsidRPr="007D77C7" w:rsidRDefault="008B4EE5"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61"/>
          <w:headerReference w:type="default" r:id="rId62"/>
          <w:headerReference w:type="first" r:id="rId63"/>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65093361"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lastRenderedPageBreak/>
        <w:t>ANEX</w:t>
      </w:r>
      <w:r>
        <w:rPr>
          <w:rFonts w:asciiTheme="minorHAnsi" w:hAnsiTheme="minorHAnsi" w:cstheme="minorHAnsi"/>
          <w:b/>
        </w:rPr>
        <w:t xml:space="preserve">O </w:t>
      </w:r>
      <w:r w:rsidRPr="007D77C7">
        <w:rPr>
          <w:rFonts w:asciiTheme="minorHAnsi" w:hAnsiTheme="minorHAnsi" w:cstheme="minorHAnsi"/>
          <w:b/>
        </w:rPr>
        <w:t>L</w:t>
      </w:r>
      <w:r>
        <w:rPr>
          <w:rFonts w:asciiTheme="minorHAnsi" w:hAnsiTheme="minorHAnsi" w:cstheme="minorHAnsi"/>
          <w:b/>
        </w:rPr>
        <w:t>6</w:t>
      </w:r>
    </w:p>
    <w:p w14:paraId="2D04FCA9"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“DECLARACIÓN DE INTEGRIDAD”</w:t>
      </w:r>
    </w:p>
    <w:p w14:paraId="335DB2DE" w14:textId="77777777" w:rsidR="008B4EE5" w:rsidRPr="000D7ABB" w:rsidRDefault="008B4EE5" w:rsidP="00AA6FED">
      <w:pPr>
        <w:jc w:val="both"/>
        <w:rPr>
          <w:rFonts w:asciiTheme="minorHAnsi" w:eastAsia="Calibri" w:hAnsiTheme="minorHAnsi" w:cstheme="minorHAnsi"/>
          <w:b/>
        </w:rPr>
      </w:pPr>
    </w:p>
    <w:p w14:paraId="3A8364F6"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5DC50D27"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6B967E90"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77782A51" w14:textId="77777777" w:rsidR="008B4EE5" w:rsidRPr="00B95413" w:rsidRDefault="008B4EE5" w:rsidP="00AA6FED">
      <w:pPr>
        <w:jc w:val="both"/>
        <w:rPr>
          <w:rFonts w:asciiTheme="minorHAnsi" w:eastAsia="Calibri" w:hAnsiTheme="minorHAnsi" w:cstheme="minorHAnsi"/>
          <w:lang w:val="es-MX"/>
        </w:rPr>
      </w:pPr>
    </w:p>
    <w:p w14:paraId="57FC4AA7" w14:textId="376263C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Por este conducto, yo, (nombre del</w:t>
      </w:r>
      <w:r>
        <w:rPr>
          <w:rFonts w:asciiTheme="minorHAnsi" w:eastAsia="Calibri" w:hAnsiTheme="minorHAnsi" w:cstheme="minorHAnsi"/>
        </w:rPr>
        <w:t xml:space="preserve"> Licitante o Representante L</w:t>
      </w:r>
      <w:r w:rsidRPr="007D77C7">
        <w:rPr>
          <w:rFonts w:asciiTheme="minorHAnsi" w:eastAsia="Calibri" w:hAnsiTheme="minorHAnsi" w:cstheme="minorHAnsi"/>
        </w:rPr>
        <w:t>egal), en mi carácter de representante legal de (</w:t>
      </w:r>
      <w:r w:rsidRPr="007D77C7">
        <w:rPr>
          <w:rFonts w:asciiTheme="minorHAnsi" w:eastAsia="Calibri" w:hAnsiTheme="minorHAnsi" w:cstheme="minorHAnsi"/>
          <w:b/>
        </w:rPr>
        <w:t>nombre del licitante sea persona física o moral</w:t>
      </w:r>
      <w:r w:rsidRPr="007D77C7">
        <w:rPr>
          <w:rFonts w:asciiTheme="minorHAnsi" w:eastAsia="Calibri" w:hAnsiTheme="minorHAnsi" w:cstheme="minorHAnsi"/>
        </w:rPr>
        <w:t xml:space="preserve">), manifiesto bajo protesta de decir verdad, mi abstención y la de interpósitas personas, de adoptar conductas para que los </w:t>
      </w:r>
      <w:r>
        <w:rPr>
          <w:rFonts w:asciiTheme="minorHAnsi" w:eastAsia="Calibri" w:hAnsiTheme="minorHAnsi" w:cstheme="minorHAnsi"/>
        </w:rPr>
        <w:t>Servidores P</w:t>
      </w:r>
      <w:r w:rsidRPr="007D77C7">
        <w:rPr>
          <w:rFonts w:asciiTheme="minorHAnsi" w:eastAsia="Calibri" w:hAnsiTheme="minorHAnsi" w:cstheme="minorHAnsi"/>
        </w:rPr>
        <w:t>úblicos de</w:t>
      </w:r>
      <w:r>
        <w:rPr>
          <w:rFonts w:asciiTheme="minorHAnsi" w:eastAsia="Calibri" w:hAnsiTheme="minorHAnsi" w:cstheme="minorHAnsi"/>
        </w:rPr>
        <w:t>l</w:t>
      </w:r>
      <w:r w:rsidRPr="007D77C7">
        <w:rPr>
          <w:rFonts w:asciiTheme="minorHAnsi" w:eastAsia="Calibri" w:hAnsiTheme="minorHAnsi" w:cstheme="minorHAnsi"/>
        </w:rPr>
        <w:t xml:space="preserve"> </w:t>
      </w:r>
      <w:r>
        <w:rPr>
          <w:rFonts w:asciiTheme="minorHAnsi" w:eastAsia="Calibri" w:hAnsiTheme="minorHAnsi" w:cstheme="minorHAnsi"/>
        </w:rPr>
        <w:t>CSAEGRO</w:t>
      </w:r>
      <w:r w:rsidRPr="007D77C7">
        <w:rPr>
          <w:rFonts w:asciiTheme="minorHAnsi" w:eastAsia="Calibri" w:hAnsiTheme="minorHAnsi" w:cstheme="minorHAnsi"/>
        </w:rPr>
        <w:t>, induzcan o alteren las evaluaciones de las propuestas, el resultado del procedimiento u otros aspectos que otorguen condiciones más ventajosas con relación a</w:t>
      </w:r>
      <w:r>
        <w:rPr>
          <w:rFonts w:asciiTheme="minorHAnsi" w:eastAsia="Calibri" w:hAnsiTheme="minorHAnsi" w:cstheme="minorHAnsi"/>
        </w:rPr>
        <w:t xml:space="preserve"> los demás participantes de la </w:t>
      </w:r>
      <w:r w:rsidR="00A6003E">
        <w:rPr>
          <w:rFonts w:asciiTheme="minorHAnsi" w:eastAsia="Calibri" w:hAnsiTheme="minorHAnsi" w:cstheme="minorHAnsi"/>
        </w:rPr>
        <w:t>INVITACIÓN A CUANDO MENOS TRES PERSONAS NACIONAL ELECTRÓNICA</w:t>
      </w:r>
      <w:r>
        <w:rPr>
          <w:rFonts w:asciiTheme="minorHAnsi" w:eastAsia="Calibri" w:hAnsiTheme="minorHAnsi" w:cstheme="minorHAnsi"/>
        </w:rPr>
        <w:t xml:space="preserve"> No.</w:t>
      </w:r>
      <w:r w:rsidRPr="007D77C7">
        <w:rPr>
          <w:rFonts w:asciiTheme="minorHAnsi" w:eastAsia="Calibri" w:hAnsiTheme="minorHAnsi" w:cstheme="minorHAnsi"/>
        </w:rPr>
        <w:t xml:space="preserve"> </w:t>
      </w:r>
      <w:r w:rsidR="00B95413" w:rsidRPr="00B95413">
        <w:rPr>
          <w:rFonts w:asciiTheme="minorHAnsi" w:hAnsiTheme="minorHAnsi"/>
          <w:b/>
          <w:noProof/>
        </w:rPr>
        <w:t>IA-008D00001-E28-2018</w:t>
      </w:r>
      <w:r w:rsidR="00B95413">
        <w:rPr>
          <w:rFonts w:asciiTheme="minorHAnsi" w:hAnsiTheme="minorHAnsi"/>
          <w:noProof/>
        </w:rPr>
        <w:t xml:space="preserve"> </w:t>
      </w:r>
      <w:r w:rsidRPr="007D77C7">
        <w:rPr>
          <w:rFonts w:asciiTheme="minorHAnsi" w:eastAsia="Calibri" w:hAnsiTheme="minorHAnsi" w:cstheme="minorHAnsi"/>
        </w:rPr>
        <w:t>para la contratación del (</w:t>
      </w:r>
      <w:r w:rsidRPr="007D77C7">
        <w:rPr>
          <w:rFonts w:asciiTheme="minorHAnsi" w:eastAsia="Calibri" w:hAnsiTheme="minorHAnsi" w:cstheme="minorHAnsi"/>
          <w:b/>
        </w:rPr>
        <w:t>nombre o descripción del procedimiento</w:t>
      </w:r>
      <w:r w:rsidRPr="007D77C7">
        <w:rPr>
          <w:rFonts w:asciiTheme="minorHAnsi" w:eastAsia="Calibri" w:hAnsiTheme="minorHAnsi" w:cstheme="minorHAnsi"/>
        </w:rPr>
        <w:t>).</w:t>
      </w:r>
    </w:p>
    <w:p w14:paraId="04C8D1CC" w14:textId="77777777" w:rsidR="008B4EE5" w:rsidRPr="007D77C7" w:rsidRDefault="008B4EE5" w:rsidP="00AA6FED">
      <w:pPr>
        <w:jc w:val="both"/>
        <w:rPr>
          <w:rFonts w:asciiTheme="minorHAnsi" w:eastAsia="Calibri" w:hAnsiTheme="minorHAnsi" w:cstheme="minorHAnsi"/>
        </w:rPr>
      </w:pPr>
    </w:p>
    <w:p w14:paraId="27252C85" w14:textId="77777777" w:rsidR="008B4EE5" w:rsidRDefault="008B4EE5" w:rsidP="00AA6FED">
      <w:pPr>
        <w:jc w:val="both"/>
        <w:rPr>
          <w:rFonts w:asciiTheme="minorHAnsi" w:eastAsia="Calibri" w:hAnsiTheme="minorHAnsi" w:cstheme="minorHAnsi"/>
        </w:rPr>
      </w:pPr>
    </w:p>
    <w:p w14:paraId="5829A0A3" w14:textId="77777777" w:rsidR="008B4EE5" w:rsidRDefault="008B4EE5" w:rsidP="00AA6FED">
      <w:pPr>
        <w:jc w:val="both"/>
        <w:rPr>
          <w:rFonts w:asciiTheme="minorHAnsi" w:eastAsia="Calibri" w:hAnsiTheme="minorHAnsi" w:cstheme="minorHAnsi"/>
        </w:rPr>
      </w:pPr>
    </w:p>
    <w:p w14:paraId="50048181" w14:textId="77777777" w:rsidR="008B4EE5" w:rsidRDefault="008B4EE5" w:rsidP="00AA6FED">
      <w:pPr>
        <w:jc w:val="both"/>
        <w:rPr>
          <w:rFonts w:asciiTheme="minorHAnsi" w:eastAsia="Calibri" w:hAnsiTheme="minorHAnsi" w:cstheme="minorHAnsi"/>
        </w:rPr>
      </w:pPr>
    </w:p>
    <w:p w14:paraId="57E9081B" w14:textId="77777777" w:rsidR="008B4EE5" w:rsidRDefault="008B4EE5" w:rsidP="00AA6FED">
      <w:pPr>
        <w:jc w:val="both"/>
        <w:rPr>
          <w:rFonts w:asciiTheme="minorHAnsi" w:eastAsia="Calibri" w:hAnsiTheme="minorHAnsi" w:cstheme="minorHAnsi"/>
        </w:rPr>
      </w:pPr>
    </w:p>
    <w:p w14:paraId="21E8D046" w14:textId="77777777" w:rsidR="008B4EE5" w:rsidRDefault="008B4EE5" w:rsidP="00AA6FED">
      <w:pPr>
        <w:jc w:val="both"/>
        <w:rPr>
          <w:rFonts w:asciiTheme="minorHAnsi" w:eastAsia="Calibri" w:hAnsiTheme="minorHAnsi" w:cstheme="minorHAnsi"/>
        </w:rPr>
      </w:pPr>
    </w:p>
    <w:p w14:paraId="7B8AC672" w14:textId="77777777" w:rsidR="008B4EE5" w:rsidRDefault="008B4EE5" w:rsidP="00AA6FED">
      <w:pPr>
        <w:jc w:val="both"/>
        <w:rPr>
          <w:rFonts w:asciiTheme="minorHAnsi" w:eastAsia="Calibri" w:hAnsiTheme="minorHAnsi" w:cstheme="minorHAnsi"/>
        </w:rPr>
      </w:pPr>
    </w:p>
    <w:p w14:paraId="15EC0C63" w14:textId="77777777" w:rsidR="008B4EE5" w:rsidRDefault="008B4EE5" w:rsidP="00AA6FED">
      <w:pPr>
        <w:jc w:val="both"/>
        <w:rPr>
          <w:rFonts w:asciiTheme="minorHAnsi" w:eastAsia="Calibri" w:hAnsiTheme="minorHAnsi" w:cstheme="minorHAnsi"/>
        </w:rPr>
      </w:pPr>
    </w:p>
    <w:p w14:paraId="1BA3E6F1" w14:textId="77777777" w:rsidR="008B4EE5" w:rsidRDefault="008B4EE5" w:rsidP="00AA6FED">
      <w:pPr>
        <w:jc w:val="both"/>
        <w:rPr>
          <w:rFonts w:asciiTheme="minorHAnsi" w:eastAsia="Calibri" w:hAnsiTheme="minorHAnsi" w:cstheme="minorHAnsi"/>
        </w:rPr>
      </w:pPr>
    </w:p>
    <w:p w14:paraId="79DF6F22" w14:textId="77777777" w:rsidR="008B4EE5" w:rsidRDefault="008B4EE5" w:rsidP="00AA6FED">
      <w:pPr>
        <w:jc w:val="both"/>
        <w:rPr>
          <w:rFonts w:asciiTheme="minorHAnsi" w:eastAsia="Calibri" w:hAnsiTheme="minorHAnsi" w:cstheme="minorHAnsi"/>
        </w:rPr>
      </w:pPr>
    </w:p>
    <w:p w14:paraId="0BB7656A" w14:textId="77777777" w:rsidR="008B4EE5" w:rsidRDefault="008B4EE5" w:rsidP="00AA6FED">
      <w:pPr>
        <w:jc w:val="both"/>
        <w:rPr>
          <w:rFonts w:asciiTheme="minorHAnsi" w:eastAsia="Calibri" w:hAnsiTheme="minorHAnsi" w:cstheme="minorHAnsi"/>
        </w:rPr>
      </w:pPr>
    </w:p>
    <w:p w14:paraId="15BA42F1" w14:textId="77777777" w:rsidR="008B4EE5" w:rsidRDefault="008B4EE5" w:rsidP="00AA6FED">
      <w:pPr>
        <w:jc w:val="both"/>
        <w:rPr>
          <w:rFonts w:asciiTheme="minorHAnsi" w:eastAsia="Calibri" w:hAnsiTheme="minorHAnsi" w:cstheme="minorHAnsi"/>
        </w:rPr>
      </w:pPr>
    </w:p>
    <w:p w14:paraId="25A6CA34" w14:textId="77777777" w:rsidR="008B4EE5" w:rsidRDefault="008B4EE5" w:rsidP="00AA6FED">
      <w:pPr>
        <w:jc w:val="both"/>
        <w:rPr>
          <w:rFonts w:asciiTheme="minorHAnsi" w:eastAsia="Calibri" w:hAnsiTheme="minorHAnsi" w:cstheme="minorHAnsi"/>
        </w:rPr>
      </w:pPr>
    </w:p>
    <w:p w14:paraId="0AA7FEA4" w14:textId="77777777" w:rsidR="008B4EE5" w:rsidRDefault="008B4EE5" w:rsidP="00AA6FED">
      <w:pPr>
        <w:jc w:val="both"/>
        <w:rPr>
          <w:rFonts w:asciiTheme="minorHAnsi" w:eastAsia="Calibri" w:hAnsiTheme="minorHAnsi" w:cstheme="minorHAnsi"/>
        </w:rPr>
      </w:pPr>
    </w:p>
    <w:p w14:paraId="69E09392" w14:textId="77777777" w:rsidR="008B4EE5" w:rsidRDefault="008B4EE5" w:rsidP="00AA6FED">
      <w:pPr>
        <w:jc w:val="both"/>
        <w:rPr>
          <w:rFonts w:asciiTheme="minorHAnsi" w:eastAsia="Calibri" w:hAnsiTheme="minorHAnsi" w:cstheme="minorHAnsi"/>
        </w:rPr>
      </w:pPr>
    </w:p>
    <w:p w14:paraId="678A3881" w14:textId="77777777" w:rsidR="008B4EE5" w:rsidRDefault="008B4EE5" w:rsidP="00AA6FED">
      <w:pPr>
        <w:jc w:val="both"/>
        <w:rPr>
          <w:rFonts w:asciiTheme="minorHAnsi" w:eastAsia="Calibri" w:hAnsiTheme="minorHAnsi" w:cstheme="minorHAnsi"/>
        </w:rPr>
      </w:pPr>
    </w:p>
    <w:p w14:paraId="3CA69F5B" w14:textId="77777777" w:rsidR="008B4EE5" w:rsidRDefault="008B4EE5" w:rsidP="00AA6FED">
      <w:pPr>
        <w:jc w:val="both"/>
        <w:rPr>
          <w:rFonts w:asciiTheme="minorHAnsi" w:eastAsia="Calibri" w:hAnsiTheme="minorHAnsi" w:cstheme="minorHAnsi"/>
        </w:rPr>
      </w:pPr>
    </w:p>
    <w:p w14:paraId="5F3C2E83" w14:textId="77777777" w:rsidR="008B4EE5" w:rsidRDefault="008B4EE5" w:rsidP="00AA6FED">
      <w:pPr>
        <w:jc w:val="both"/>
        <w:rPr>
          <w:rFonts w:asciiTheme="minorHAnsi" w:eastAsia="Calibri" w:hAnsiTheme="minorHAnsi" w:cstheme="minorHAnsi"/>
        </w:rPr>
      </w:pPr>
    </w:p>
    <w:p w14:paraId="22D14A3B" w14:textId="77777777" w:rsidR="008B4EE5" w:rsidRDefault="008B4EE5" w:rsidP="00AA6FED">
      <w:pPr>
        <w:jc w:val="both"/>
        <w:rPr>
          <w:rFonts w:asciiTheme="minorHAnsi" w:eastAsia="Calibri" w:hAnsiTheme="minorHAnsi" w:cstheme="minorHAnsi"/>
        </w:rPr>
      </w:pPr>
    </w:p>
    <w:p w14:paraId="52198FD3" w14:textId="77777777" w:rsidR="008B4EE5" w:rsidRDefault="008B4EE5" w:rsidP="00AA6FED">
      <w:pPr>
        <w:jc w:val="both"/>
        <w:rPr>
          <w:rFonts w:asciiTheme="minorHAnsi" w:eastAsia="Calibri" w:hAnsiTheme="minorHAnsi" w:cstheme="minorHAnsi"/>
        </w:rPr>
      </w:pPr>
    </w:p>
    <w:p w14:paraId="39AF7C0D" w14:textId="77777777" w:rsidR="008B4EE5" w:rsidRDefault="008B4EE5" w:rsidP="00AA6FED">
      <w:pPr>
        <w:jc w:val="both"/>
        <w:rPr>
          <w:rFonts w:asciiTheme="minorHAnsi" w:eastAsia="Calibri" w:hAnsiTheme="minorHAnsi" w:cstheme="minorHAnsi"/>
        </w:rPr>
      </w:pPr>
    </w:p>
    <w:p w14:paraId="1C36D5DE" w14:textId="77777777" w:rsidR="008B4EE5" w:rsidRDefault="008B4EE5" w:rsidP="00AA6FED">
      <w:pPr>
        <w:jc w:val="both"/>
        <w:rPr>
          <w:rFonts w:asciiTheme="minorHAnsi" w:eastAsia="Calibri" w:hAnsiTheme="minorHAnsi" w:cstheme="minorHAnsi"/>
        </w:rPr>
      </w:pPr>
    </w:p>
    <w:p w14:paraId="7EB762A3" w14:textId="77777777" w:rsidR="008B4EE5" w:rsidRDefault="008B4EE5" w:rsidP="00AA6FED">
      <w:pPr>
        <w:jc w:val="both"/>
        <w:rPr>
          <w:rFonts w:asciiTheme="minorHAnsi" w:eastAsia="Calibri" w:hAnsiTheme="minorHAnsi" w:cstheme="minorHAnsi"/>
        </w:rPr>
      </w:pPr>
    </w:p>
    <w:p w14:paraId="5C5001DF" w14:textId="77777777" w:rsidR="008B4EE5" w:rsidRDefault="008B4EE5" w:rsidP="00AA6FED">
      <w:pPr>
        <w:jc w:val="both"/>
        <w:rPr>
          <w:rFonts w:asciiTheme="minorHAnsi" w:eastAsia="Calibri" w:hAnsiTheme="minorHAnsi" w:cstheme="minorHAnsi"/>
        </w:rPr>
      </w:pPr>
    </w:p>
    <w:p w14:paraId="0464AF31" w14:textId="77777777" w:rsidR="008B4EE5" w:rsidRDefault="008B4EE5" w:rsidP="00AA6FED">
      <w:pPr>
        <w:jc w:val="both"/>
        <w:rPr>
          <w:rFonts w:asciiTheme="minorHAnsi" w:eastAsia="Calibri" w:hAnsiTheme="minorHAnsi" w:cstheme="minorHAnsi"/>
        </w:rPr>
      </w:pPr>
    </w:p>
    <w:p w14:paraId="25A1A2D9" w14:textId="77777777" w:rsidR="008B4EE5" w:rsidRPr="007D77C7" w:rsidRDefault="008B4EE5" w:rsidP="00AA6FED">
      <w:pPr>
        <w:jc w:val="both"/>
        <w:rPr>
          <w:rFonts w:asciiTheme="minorHAnsi" w:eastAsia="Calibri" w:hAnsiTheme="minorHAnsi" w:cstheme="minorHAnsi"/>
        </w:rPr>
      </w:pPr>
    </w:p>
    <w:p w14:paraId="44F13393" w14:textId="77777777" w:rsidR="008B4EE5" w:rsidRPr="007D77C7" w:rsidRDefault="008B4EE5" w:rsidP="0090765B">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745478F3" w14:textId="77777777" w:rsidR="008B4EE5" w:rsidRPr="007D77C7" w:rsidRDefault="008B4EE5" w:rsidP="0090765B">
      <w:pPr>
        <w:jc w:val="center"/>
        <w:rPr>
          <w:rFonts w:asciiTheme="minorHAnsi" w:eastAsia="Calibri" w:hAnsiTheme="minorHAnsi" w:cstheme="minorHAnsi"/>
          <w:b/>
          <w:bCs/>
          <w:szCs w:val="22"/>
          <w:lang w:val="pt-BR" w:eastAsia="en-US"/>
        </w:rPr>
      </w:pPr>
    </w:p>
    <w:p w14:paraId="67B0E75B" w14:textId="77777777" w:rsidR="008B4EE5" w:rsidRPr="007D77C7" w:rsidRDefault="008B4EE5" w:rsidP="0090765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08A86940" w14:textId="77777777" w:rsidR="008B4EE5" w:rsidRPr="007D77C7" w:rsidRDefault="008B4EE5" w:rsidP="0090765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3FDA71E6" w14:textId="77777777" w:rsidR="008B4EE5" w:rsidRPr="007D77C7" w:rsidRDefault="008B4EE5"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64"/>
          <w:headerReference w:type="default" r:id="rId65"/>
          <w:headerReference w:type="first" r:id="rId66"/>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3A50607E"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lastRenderedPageBreak/>
        <w:t>ANEXO</w:t>
      </w:r>
      <w:r>
        <w:rPr>
          <w:rFonts w:asciiTheme="minorHAnsi" w:hAnsiTheme="minorHAnsi" w:cstheme="minorHAnsi"/>
          <w:b/>
        </w:rPr>
        <w:t xml:space="preserve"> L7</w:t>
      </w:r>
    </w:p>
    <w:p w14:paraId="389296BE" w14:textId="77777777" w:rsidR="008B4EE5" w:rsidRPr="007D77C7" w:rsidRDefault="008B4EE5" w:rsidP="00AA6FED">
      <w:pPr>
        <w:jc w:val="center"/>
        <w:rPr>
          <w:rFonts w:asciiTheme="minorHAnsi" w:hAnsiTheme="minorHAnsi" w:cstheme="minorHAnsi"/>
          <w:b/>
        </w:rPr>
      </w:pPr>
      <w:r w:rsidRPr="007D77C7">
        <w:rPr>
          <w:rFonts w:asciiTheme="minorHAnsi" w:hAnsiTheme="minorHAnsi" w:cstheme="minorHAnsi"/>
          <w:b/>
        </w:rPr>
        <w:t>“COMPROBANTE DE DOMICILIO”</w:t>
      </w:r>
    </w:p>
    <w:p w14:paraId="6AADD01C" w14:textId="77777777" w:rsidR="008B4EE5" w:rsidRPr="007D77C7" w:rsidRDefault="008B4EE5" w:rsidP="00AA6FED">
      <w:pPr>
        <w:jc w:val="both"/>
        <w:rPr>
          <w:rFonts w:asciiTheme="minorHAnsi" w:hAnsiTheme="minorHAnsi" w:cstheme="minorHAnsi"/>
        </w:rPr>
      </w:pPr>
    </w:p>
    <w:p w14:paraId="2915C141" w14:textId="77777777" w:rsidR="008B4EE5" w:rsidRPr="007D77C7" w:rsidRDefault="008B4EE5" w:rsidP="0090765B">
      <w:pPr>
        <w:tabs>
          <w:tab w:val="left" w:pos="0"/>
        </w:tabs>
        <w:jc w:val="both"/>
        <w:rPr>
          <w:rFonts w:asciiTheme="minorHAnsi" w:hAnsiTheme="minorHAnsi" w:cstheme="minorHAnsi"/>
          <w:b/>
        </w:rPr>
      </w:pPr>
      <w:r w:rsidRPr="007D77C7">
        <w:rPr>
          <w:rFonts w:asciiTheme="minorHAnsi" w:eastAsia="Calibri" w:hAnsiTheme="minorHAnsi" w:cstheme="minorHAnsi"/>
          <w:lang w:val="es-MX"/>
        </w:rPr>
        <w:t xml:space="preserve">Comprobante de domicilio de la razón social del licitante (recibo telefónico, luz, agua, predial o contrato de arrendamiento del inmueble) y cuya antigüedad no sea mayor a tres meses anteriores a la presentación de la propuesta. </w:t>
      </w:r>
    </w:p>
    <w:p w14:paraId="42A3907D"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br w:type="page"/>
      </w:r>
    </w:p>
    <w:p w14:paraId="17EAD5E4" w14:textId="77777777" w:rsidR="008B4EE5" w:rsidRPr="00DE31BB" w:rsidRDefault="008B4EE5" w:rsidP="00AA6FED">
      <w:pPr>
        <w:jc w:val="center"/>
        <w:rPr>
          <w:rFonts w:asciiTheme="minorHAnsi" w:hAnsiTheme="minorHAnsi" w:cstheme="minorHAnsi"/>
          <w:b/>
        </w:rPr>
      </w:pPr>
      <w:r w:rsidRPr="00DE31BB">
        <w:rPr>
          <w:rFonts w:asciiTheme="minorHAnsi" w:hAnsiTheme="minorHAnsi" w:cstheme="minorHAnsi"/>
          <w:b/>
        </w:rPr>
        <w:lastRenderedPageBreak/>
        <w:t>ANEXO</w:t>
      </w:r>
      <w:r>
        <w:rPr>
          <w:rFonts w:asciiTheme="minorHAnsi" w:hAnsiTheme="minorHAnsi" w:cstheme="minorHAnsi"/>
          <w:b/>
        </w:rPr>
        <w:t xml:space="preserve"> L8</w:t>
      </w:r>
    </w:p>
    <w:p w14:paraId="271C546F" w14:textId="77777777" w:rsidR="008B4EE5" w:rsidRPr="00DE31BB" w:rsidRDefault="008B4EE5" w:rsidP="00AA6FED">
      <w:pPr>
        <w:jc w:val="center"/>
        <w:rPr>
          <w:rFonts w:asciiTheme="minorHAnsi" w:hAnsiTheme="minorHAnsi" w:cstheme="minorHAnsi"/>
          <w:b/>
        </w:rPr>
      </w:pPr>
      <w:r w:rsidRPr="00DE31BB">
        <w:rPr>
          <w:rFonts w:asciiTheme="minorHAnsi" w:hAnsiTheme="minorHAnsi" w:cstheme="minorHAnsi"/>
          <w:b/>
        </w:rPr>
        <w:t>“</w:t>
      </w:r>
      <w:r w:rsidRPr="007D77C7">
        <w:rPr>
          <w:rFonts w:asciiTheme="minorHAnsi" w:hAnsiTheme="minorHAnsi" w:cstheme="minorHAnsi"/>
          <w:b/>
        </w:rPr>
        <w:t>MANIFIESTO DE INSCRIPCIÓN DEL PERSONAL ANTE EL IMSS</w:t>
      </w:r>
      <w:r w:rsidRPr="00DE31BB">
        <w:rPr>
          <w:rFonts w:asciiTheme="minorHAnsi" w:hAnsiTheme="minorHAnsi" w:cstheme="minorHAnsi"/>
          <w:b/>
        </w:rPr>
        <w:t>”</w:t>
      </w:r>
    </w:p>
    <w:p w14:paraId="04E0008B" w14:textId="77777777" w:rsidR="008B4EE5" w:rsidRPr="00DE31BB" w:rsidRDefault="008B4EE5" w:rsidP="00AA6FED">
      <w:pPr>
        <w:jc w:val="both"/>
        <w:rPr>
          <w:rFonts w:asciiTheme="minorHAnsi" w:eastAsia="Calibri" w:hAnsiTheme="minorHAnsi" w:cstheme="minorHAnsi"/>
        </w:rPr>
      </w:pPr>
    </w:p>
    <w:p w14:paraId="0FF76195" w14:textId="77777777" w:rsidR="00B95413" w:rsidRPr="005A2938" w:rsidRDefault="00B95413" w:rsidP="00B95413">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20674EA6" w14:textId="77777777" w:rsidR="00B95413" w:rsidRPr="005A2938" w:rsidRDefault="00B95413" w:rsidP="00B95413">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3640EEA7" w14:textId="77777777" w:rsidR="00B95413" w:rsidRPr="005A2938" w:rsidRDefault="00B95413" w:rsidP="00B95413">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66A98BD4" w14:textId="77777777" w:rsidR="008B4EE5" w:rsidRPr="00B95413" w:rsidRDefault="008B4EE5" w:rsidP="00AA6FED">
      <w:pPr>
        <w:jc w:val="both"/>
        <w:rPr>
          <w:rFonts w:asciiTheme="minorHAnsi" w:eastAsia="Calibri" w:hAnsiTheme="minorHAnsi" w:cstheme="minorHAnsi"/>
          <w:lang w:val="es-MX"/>
        </w:rPr>
      </w:pPr>
    </w:p>
    <w:p w14:paraId="1166426C" w14:textId="0DAF0608" w:rsidR="008B4EE5" w:rsidRPr="00DE31BB" w:rsidRDefault="008B4EE5" w:rsidP="00AA6FED">
      <w:pPr>
        <w:jc w:val="both"/>
        <w:rPr>
          <w:rFonts w:asciiTheme="minorHAnsi" w:eastAsia="Calibri" w:hAnsiTheme="minorHAnsi" w:cstheme="minorHAnsi"/>
        </w:rPr>
      </w:pPr>
      <w:r w:rsidRPr="00DE31BB">
        <w:rPr>
          <w:rFonts w:asciiTheme="minorHAnsi" w:eastAsia="Calibri" w:hAnsiTheme="minorHAnsi" w:cstheme="minorHAnsi"/>
        </w:rPr>
        <w:t xml:space="preserve">Por este conducto, </w:t>
      </w:r>
      <w:r w:rsidRPr="00DE31BB">
        <w:rPr>
          <w:rFonts w:asciiTheme="minorHAnsi" w:eastAsia="Calibri" w:hAnsiTheme="minorHAnsi" w:cstheme="minorHAnsi"/>
          <w:u w:val="single"/>
        </w:rPr>
        <w:t>(</w:t>
      </w:r>
      <w:r w:rsidRPr="00DE31BB">
        <w:rPr>
          <w:rFonts w:asciiTheme="minorHAnsi" w:eastAsia="Calibri" w:hAnsiTheme="minorHAnsi" w:cstheme="minorHAnsi"/>
          <w:b/>
          <w:u w:val="single"/>
        </w:rPr>
        <w:t xml:space="preserve">nombre del </w:t>
      </w:r>
      <w:r>
        <w:rPr>
          <w:rFonts w:asciiTheme="minorHAnsi" w:eastAsia="Calibri" w:hAnsiTheme="minorHAnsi" w:cstheme="minorHAnsi"/>
          <w:b/>
          <w:u w:val="single"/>
        </w:rPr>
        <w:t>Licitante o Representante L</w:t>
      </w:r>
      <w:r w:rsidRPr="00DE31BB">
        <w:rPr>
          <w:rFonts w:asciiTheme="minorHAnsi" w:eastAsia="Calibri" w:hAnsiTheme="minorHAnsi" w:cstheme="minorHAnsi"/>
          <w:b/>
          <w:u w:val="single"/>
        </w:rPr>
        <w:t>egal</w:t>
      </w:r>
      <w:r w:rsidRPr="00DE31BB">
        <w:rPr>
          <w:rFonts w:asciiTheme="minorHAnsi" w:eastAsia="Calibri" w:hAnsiTheme="minorHAnsi" w:cstheme="minorHAnsi"/>
          <w:u w:val="single"/>
        </w:rPr>
        <w:t>),</w:t>
      </w:r>
      <w:r w:rsidRPr="00DE31BB">
        <w:rPr>
          <w:rFonts w:asciiTheme="minorHAnsi" w:eastAsia="Calibri" w:hAnsiTheme="minorHAnsi" w:cstheme="minorHAnsi"/>
        </w:rPr>
        <w:t xml:space="preserve"> en mi carácter de representante legal de </w:t>
      </w:r>
      <w:r w:rsidRPr="00DE31BB">
        <w:rPr>
          <w:rFonts w:asciiTheme="minorHAnsi" w:eastAsia="Calibri" w:hAnsiTheme="minorHAnsi" w:cstheme="minorHAnsi"/>
          <w:u w:val="single"/>
        </w:rPr>
        <w:t>(</w:t>
      </w:r>
      <w:r w:rsidRPr="00DE31BB">
        <w:rPr>
          <w:rFonts w:asciiTheme="minorHAnsi" w:eastAsia="Calibri" w:hAnsiTheme="minorHAnsi" w:cstheme="minorHAnsi"/>
          <w:b/>
          <w:u w:val="single"/>
        </w:rPr>
        <w:t>nombre del licitante sea persona física o moral</w:t>
      </w:r>
      <w:r w:rsidRPr="00DE31BB">
        <w:rPr>
          <w:rFonts w:asciiTheme="minorHAnsi" w:eastAsia="Calibri" w:hAnsiTheme="minorHAnsi" w:cstheme="minorHAnsi"/>
          <w:u w:val="single"/>
        </w:rPr>
        <w:t>)</w:t>
      </w:r>
      <w:r w:rsidRPr="00DE31BB">
        <w:rPr>
          <w:rFonts w:asciiTheme="minorHAnsi" w:eastAsia="Calibri" w:hAnsiTheme="minorHAnsi" w:cstheme="minorHAnsi"/>
        </w:rPr>
        <w:t xml:space="preserve">, manifiesto que en caso de resultar adjudicado en la </w:t>
      </w:r>
      <w:r w:rsidR="00A6003E">
        <w:rPr>
          <w:rFonts w:asciiTheme="minorHAnsi" w:eastAsia="Calibri" w:hAnsiTheme="minorHAnsi" w:cstheme="minorHAnsi"/>
          <w:b/>
        </w:rPr>
        <w:t>INVITACIÓN A CUANDO MENOS TRES PERSONAS NACIONAL ELECTRÓNICA</w:t>
      </w:r>
      <w:r>
        <w:rPr>
          <w:rFonts w:asciiTheme="minorHAnsi" w:eastAsia="Calibri" w:hAnsiTheme="minorHAnsi" w:cstheme="minorHAnsi"/>
          <w:b/>
        </w:rPr>
        <w:t xml:space="preserve"> No</w:t>
      </w:r>
      <w:r w:rsidRPr="00DE31BB">
        <w:rPr>
          <w:rFonts w:asciiTheme="minorHAnsi" w:eastAsia="Calibri" w:hAnsiTheme="minorHAnsi" w:cstheme="minorHAnsi"/>
          <w:b/>
        </w:rPr>
        <w:t xml:space="preserve">. </w:t>
      </w:r>
      <w:r w:rsidR="00E45E27" w:rsidRPr="00E45E27">
        <w:rPr>
          <w:rFonts w:asciiTheme="minorHAnsi" w:hAnsiTheme="minorHAnsi"/>
          <w:b/>
          <w:noProof/>
        </w:rPr>
        <w:t>IA-008D00001-E28-2018</w:t>
      </w:r>
      <w:r w:rsidRPr="00DE31BB">
        <w:rPr>
          <w:rFonts w:asciiTheme="minorHAnsi" w:eastAsia="Calibri" w:hAnsiTheme="minorHAnsi" w:cstheme="minorHAnsi"/>
          <w:b/>
        </w:rPr>
        <w:t>, para la contratación del (nombre o descripción del procedimiento)</w:t>
      </w:r>
      <w:r w:rsidRPr="00DE31BB">
        <w:rPr>
          <w:rFonts w:asciiTheme="minorHAnsi" w:eastAsia="Calibri" w:hAnsiTheme="minorHAnsi" w:cstheme="minorHAnsi"/>
        </w:rPr>
        <w:t xml:space="preserve">, </w:t>
      </w:r>
      <w:r>
        <w:rPr>
          <w:rFonts w:asciiTheme="minorHAnsi" w:eastAsia="Calibri" w:hAnsiTheme="minorHAnsi" w:cstheme="minorHAnsi"/>
        </w:rPr>
        <w:t>me compro</w:t>
      </w:r>
      <w:r w:rsidRPr="00DE31BB">
        <w:rPr>
          <w:rFonts w:asciiTheme="minorHAnsi" w:eastAsia="Calibri" w:hAnsiTheme="minorHAnsi" w:cstheme="minorHAnsi"/>
        </w:rPr>
        <w:t xml:space="preserve">meto a cumplir con la inscripción, pago de cuotas al “IMSS” y liquidaciones de todos los empleados que sean asignados al servicio objeto de la presente contratación y mantenerlos en esa condición durante la vigencia del contrato, conforme a la plantilla de personal con los que prestará el servicio, para lo cual y a fin de verificar el cumplimiento de ello, </w:t>
      </w:r>
      <w:r w:rsidR="00411002" w:rsidRPr="00411002">
        <w:rPr>
          <w:rFonts w:asciiTheme="minorHAnsi" w:eastAsia="Calibri" w:hAnsiTheme="minorHAnsi" w:cstheme="minorHAnsi"/>
        </w:rPr>
        <w:t>entregaré</w:t>
      </w:r>
      <w:r w:rsidRPr="00411002">
        <w:rPr>
          <w:rFonts w:asciiTheme="minorHAnsi" w:eastAsia="Calibri" w:hAnsiTheme="minorHAnsi" w:cstheme="minorHAnsi"/>
        </w:rPr>
        <w:t xml:space="preserve"> a</w:t>
      </w:r>
      <w:r w:rsidRPr="00DE31BB">
        <w:rPr>
          <w:rFonts w:asciiTheme="minorHAnsi" w:eastAsia="Calibri" w:hAnsiTheme="minorHAnsi" w:cstheme="minorHAnsi"/>
        </w:rPr>
        <w:t xml:space="preserve">l administrador del contrato, en forma bimestral dentro de los 10 días naturales posteriores al bimestre de que se trate, de manera impresa y por medio electrónico dicha información; </w:t>
      </w:r>
      <w:r>
        <w:rPr>
          <w:rFonts w:asciiTheme="minorHAnsi" w:eastAsia="Calibri" w:hAnsiTheme="minorHAnsi" w:cstheme="minorHAnsi"/>
        </w:rPr>
        <w:t>asimismo manifestó</w:t>
      </w:r>
      <w:r w:rsidRPr="00DE31BB">
        <w:rPr>
          <w:rFonts w:asciiTheme="minorHAnsi" w:eastAsia="Calibri" w:hAnsiTheme="minorHAnsi" w:cstheme="minorHAnsi"/>
        </w:rPr>
        <w:t xml:space="preserve"> que en caso de resultar adjudicado, presentará las comunicaciones y proporcionará la información en tiempo y forma ante el “IMSS” a que se </w:t>
      </w:r>
      <w:r>
        <w:rPr>
          <w:rFonts w:asciiTheme="minorHAnsi" w:eastAsia="Calibri" w:hAnsiTheme="minorHAnsi" w:cstheme="minorHAnsi"/>
        </w:rPr>
        <w:t>refiere el artículo 15-a de la Ley del S</w:t>
      </w:r>
      <w:r w:rsidRPr="00DE31BB">
        <w:rPr>
          <w:rFonts w:asciiTheme="minorHAnsi" w:eastAsia="Calibri" w:hAnsiTheme="minorHAnsi" w:cstheme="minorHAnsi"/>
        </w:rPr>
        <w:t xml:space="preserve">eguro </w:t>
      </w:r>
      <w:r>
        <w:rPr>
          <w:rFonts w:asciiTheme="minorHAnsi" w:eastAsia="Calibri" w:hAnsiTheme="minorHAnsi" w:cstheme="minorHAnsi"/>
        </w:rPr>
        <w:t>S</w:t>
      </w:r>
      <w:r w:rsidRPr="00DE31BB">
        <w:rPr>
          <w:rFonts w:asciiTheme="minorHAnsi" w:eastAsia="Calibri" w:hAnsiTheme="minorHAnsi" w:cstheme="minorHAnsi"/>
        </w:rPr>
        <w:t>ocial, reformado me</w:t>
      </w:r>
      <w:r>
        <w:rPr>
          <w:rFonts w:asciiTheme="minorHAnsi" w:eastAsia="Calibri" w:hAnsiTheme="minorHAnsi" w:cstheme="minorHAnsi"/>
        </w:rPr>
        <w:t>diante decreto publicado en el Diario O</w:t>
      </w:r>
      <w:r w:rsidRPr="00DE31BB">
        <w:rPr>
          <w:rFonts w:asciiTheme="minorHAnsi" w:eastAsia="Calibri" w:hAnsiTheme="minorHAnsi" w:cstheme="minorHAnsi"/>
        </w:rPr>
        <w:t xml:space="preserve">ficial de la </w:t>
      </w:r>
      <w:r>
        <w:rPr>
          <w:rFonts w:asciiTheme="minorHAnsi" w:eastAsia="Calibri" w:hAnsiTheme="minorHAnsi" w:cstheme="minorHAnsi"/>
        </w:rPr>
        <w:t>F</w:t>
      </w:r>
      <w:r w:rsidRPr="00DE31BB">
        <w:rPr>
          <w:rFonts w:asciiTheme="minorHAnsi" w:eastAsia="Calibri" w:hAnsiTheme="minorHAnsi" w:cstheme="minorHAnsi"/>
        </w:rPr>
        <w:t>ederación el día 9 de julio del año 2009</w:t>
      </w:r>
      <w:r>
        <w:rPr>
          <w:rFonts w:asciiTheme="minorHAnsi" w:eastAsia="Calibri" w:hAnsiTheme="minorHAnsi" w:cstheme="minorHAnsi"/>
        </w:rPr>
        <w:t>.</w:t>
      </w:r>
    </w:p>
    <w:p w14:paraId="1B0EED1F" w14:textId="77777777" w:rsidR="008B4EE5" w:rsidRDefault="008B4EE5" w:rsidP="0090765B">
      <w:pPr>
        <w:jc w:val="center"/>
        <w:rPr>
          <w:rFonts w:asciiTheme="minorHAnsi" w:eastAsia="Calibri" w:hAnsiTheme="minorHAnsi" w:cstheme="minorHAnsi"/>
          <w:b/>
          <w:bCs/>
          <w:szCs w:val="22"/>
          <w:lang w:val="pt-BR" w:eastAsia="en-US"/>
        </w:rPr>
      </w:pPr>
    </w:p>
    <w:p w14:paraId="26AB8778" w14:textId="77777777" w:rsidR="008B4EE5" w:rsidRDefault="008B4EE5" w:rsidP="0090765B">
      <w:pPr>
        <w:jc w:val="center"/>
        <w:rPr>
          <w:rFonts w:asciiTheme="minorHAnsi" w:eastAsia="Calibri" w:hAnsiTheme="minorHAnsi" w:cstheme="minorHAnsi"/>
          <w:b/>
          <w:bCs/>
          <w:szCs w:val="22"/>
          <w:lang w:val="pt-BR" w:eastAsia="en-US"/>
        </w:rPr>
      </w:pPr>
    </w:p>
    <w:p w14:paraId="1D78CBD4" w14:textId="77777777" w:rsidR="008B4EE5" w:rsidRDefault="008B4EE5" w:rsidP="0090765B">
      <w:pPr>
        <w:jc w:val="center"/>
        <w:rPr>
          <w:rFonts w:asciiTheme="minorHAnsi" w:eastAsia="Calibri" w:hAnsiTheme="minorHAnsi" w:cstheme="minorHAnsi"/>
          <w:b/>
          <w:bCs/>
          <w:szCs w:val="22"/>
          <w:lang w:val="pt-BR" w:eastAsia="en-US"/>
        </w:rPr>
      </w:pPr>
    </w:p>
    <w:p w14:paraId="3E305790" w14:textId="77777777" w:rsidR="008B4EE5" w:rsidRDefault="008B4EE5" w:rsidP="0090765B">
      <w:pPr>
        <w:jc w:val="center"/>
        <w:rPr>
          <w:rFonts w:asciiTheme="minorHAnsi" w:eastAsia="Calibri" w:hAnsiTheme="minorHAnsi" w:cstheme="minorHAnsi"/>
          <w:b/>
          <w:bCs/>
          <w:szCs w:val="22"/>
          <w:lang w:val="pt-BR" w:eastAsia="en-US"/>
        </w:rPr>
      </w:pPr>
    </w:p>
    <w:p w14:paraId="5F9BF718" w14:textId="77777777" w:rsidR="008B4EE5" w:rsidRDefault="008B4EE5" w:rsidP="0090765B">
      <w:pPr>
        <w:jc w:val="center"/>
        <w:rPr>
          <w:rFonts w:asciiTheme="minorHAnsi" w:eastAsia="Calibri" w:hAnsiTheme="minorHAnsi" w:cstheme="minorHAnsi"/>
          <w:b/>
          <w:bCs/>
          <w:szCs w:val="22"/>
          <w:lang w:val="pt-BR" w:eastAsia="en-US"/>
        </w:rPr>
      </w:pPr>
    </w:p>
    <w:p w14:paraId="7D632E01" w14:textId="77777777" w:rsidR="008B4EE5" w:rsidRDefault="008B4EE5" w:rsidP="0090765B">
      <w:pPr>
        <w:jc w:val="center"/>
        <w:rPr>
          <w:rFonts w:asciiTheme="minorHAnsi" w:eastAsia="Calibri" w:hAnsiTheme="minorHAnsi" w:cstheme="minorHAnsi"/>
          <w:b/>
          <w:bCs/>
          <w:szCs w:val="22"/>
          <w:lang w:val="pt-BR" w:eastAsia="en-US"/>
        </w:rPr>
      </w:pPr>
    </w:p>
    <w:p w14:paraId="60E8D7D8" w14:textId="77777777" w:rsidR="008B4EE5" w:rsidRDefault="008B4EE5" w:rsidP="0090765B">
      <w:pPr>
        <w:jc w:val="center"/>
        <w:rPr>
          <w:rFonts w:asciiTheme="minorHAnsi" w:eastAsia="Calibri" w:hAnsiTheme="minorHAnsi" w:cstheme="minorHAnsi"/>
          <w:b/>
          <w:bCs/>
          <w:szCs w:val="22"/>
          <w:lang w:val="pt-BR" w:eastAsia="en-US"/>
        </w:rPr>
      </w:pPr>
    </w:p>
    <w:p w14:paraId="5FAD607E" w14:textId="77777777" w:rsidR="008B4EE5" w:rsidRDefault="008B4EE5" w:rsidP="0090765B">
      <w:pPr>
        <w:jc w:val="center"/>
        <w:rPr>
          <w:rFonts w:asciiTheme="minorHAnsi" w:eastAsia="Calibri" w:hAnsiTheme="minorHAnsi" w:cstheme="minorHAnsi"/>
          <w:b/>
          <w:bCs/>
          <w:szCs w:val="22"/>
          <w:lang w:val="pt-BR" w:eastAsia="en-US"/>
        </w:rPr>
      </w:pPr>
    </w:p>
    <w:p w14:paraId="195BB89D" w14:textId="77777777" w:rsidR="008B4EE5" w:rsidRDefault="008B4EE5" w:rsidP="0090765B">
      <w:pPr>
        <w:jc w:val="center"/>
        <w:rPr>
          <w:rFonts w:asciiTheme="minorHAnsi" w:eastAsia="Calibri" w:hAnsiTheme="minorHAnsi" w:cstheme="minorHAnsi"/>
          <w:b/>
          <w:bCs/>
          <w:szCs w:val="22"/>
          <w:lang w:val="pt-BR" w:eastAsia="en-US"/>
        </w:rPr>
      </w:pPr>
    </w:p>
    <w:p w14:paraId="6EC615A8" w14:textId="77777777" w:rsidR="008B4EE5" w:rsidRDefault="008B4EE5" w:rsidP="0090765B">
      <w:pPr>
        <w:jc w:val="center"/>
        <w:rPr>
          <w:rFonts w:asciiTheme="minorHAnsi" w:eastAsia="Calibri" w:hAnsiTheme="minorHAnsi" w:cstheme="minorHAnsi"/>
          <w:b/>
          <w:bCs/>
          <w:szCs w:val="22"/>
          <w:lang w:val="pt-BR" w:eastAsia="en-US"/>
        </w:rPr>
      </w:pPr>
    </w:p>
    <w:p w14:paraId="4039B7D5" w14:textId="77777777" w:rsidR="008B4EE5" w:rsidRDefault="008B4EE5" w:rsidP="0090765B">
      <w:pPr>
        <w:jc w:val="center"/>
        <w:rPr>
          <w:rFonts w:asciiTheme="minorHAnsi" w:eastAsia="Calibri" w:hAnsiTheme="minorHAnsi" w:cstheme="minorHAnsi"/>
          <w:b/>
          <w:bCs/>
          <w:szCs w:val="22"/>
          <w:lang w:val="pt-BR" w:eastAsia="en-US"/>
        </w:rPr>
      </w:pPr>
    </w:p>
    <w:p w14:paraId="014E2C24" w14:textId="77777777" w:rsidR="008B4EE5" w:rsidRDefault="008B4EE5" w:rsidP="0090765B">
      <w:pPr>
        <w:jc w:val="center"/>
        <w:rPr>
          <w:rFonts w:asciiTheme="minorHAnsi" w:eastAsia="Calibri" w:hAnsiTheme="minorHAnsi" w:cstheme="minorHAnsi"/>
          <w:b/>
          <w:bCs/>
          <w:szCs w:val="22"/>
          <w:lang w:val="pt-BR" w:eastAsia="en-US"/>
        </w:rPr>
      </w:pPr>
    </w:p>
    <w:p w14:paraId="2F0018AD" w14:textId="77777777" w:rsidR="008B4EE5" w:rsidRDefault="008B4EE5" w:rsidP="0090765B">
      <w:pPr>
        <w:jc w:val="center"/>
        <w:rPr>
          <w:rFonts w:asciiTheme="minorHAnsi" w:eastAsia="Calibri" w:hAnsiTheme="minorHAnsi" w:cstheme="minorHAnsi"/>
          <w:b/>
          <w:bCs/>
          <w:szCs w:val="22"/>
          <w:lang w:val="pt-BR" w:eastAsia="en-US"/>
        </w:rPr>
      </w:pPr>
    </w:p>
    <w:p w14:paraId="31BF7626" w14:textId="77777777" w:rsidR="008B4EE5" w:rsidRDefault="008B4EE5" w:rsidP="0090765B">
      <w:pPr>
        <w:jc w:val="center"/>
        <w:rPr>
          <w:rFonts w:asciiTheme="minorHAnsi" w:eastAsia="Calibri" w:hAnsiTheme="minorHAnsi" w:cstheme="minorHAnsi"/>
          <w:b/>
          <w:bCs/>
          <w:szCs w:val="22"/>
          <w:lang w:val="pt-BR" w:eastAsia="en-US"/>
        </w:rPr>
      </w:pPr>
    </w:p>
    <w:p w14:paraId="192451DB" w14:textId="77777777" w:rsidR="008B4EE5" w:rsidRDefault="008B4EE5" w:rsidP="0090765B">
      <w:pPr>
        <w:jc w:val="center"/>
        <w:rPr>
          <w:rFonts w:asciiTheme="minorHAnsi" w:eastAsia="Calibri" w:hAnsiTheme="minorHAnsi" w:cstheme="minorHAnsi"/>
          <w:b/>
          <w:bCs/>
          <w:szCs w:val="22"/>
          <w:lang w:val="pt-BR" w:eastAsia="en-US"/>
        </w:rPr>
      </w:pPr>
    </w:p>
    <w:p w14:paraId="216509AD" w14:textId="77777777" w:rsidR="008B4EE5" w:rsidRDefault="008B4EE5" w:rsidP="0090765B">
      <w:pPr>
        <w:jc w:val="center"/>
        <w:rPr>
          <w:rFonts w:asciiTheme="minorHAnsi" w:eastAsia="Calibri" w:hAnsiTheme="minorHAnsi" w:cstheme="minorHAnsi"/>
          <w:b/>
          <w:bCs/>
          <w:szCs w:val="22"/>
          <w:lang w:val="pt-BR" w:eastAsia="en-US"/>
        </w:rPr>
      </w:pPr>
    </w:p>
    <w:p w14:paraId="3C30FC24" w14:textId="77777777" w:rsidR="008B4EE5" w:rsidRDefault="008B4EE5" w:rsidP="0090765B">
      <w:pPr>
        <w:jc w:val="center"/>
        <w:rPr>
          <w:rFonts w:asciiTheme="minorHAnsi" w:eastAsia="Calibri" w:hAnsiTheme="minorHAnsi" w:cstheme="minorHAnsi"/>
          <w:b/>
          <w:bCs/>
          <w:szCs w:val="22"/>
          <w:lang w:val="pt-BR" w:eastAsia="en-US"/>
        </w:rPr>
      </w:pPr>
    </w:p>
    <w:p w14:paraId="3E45BB72" w14:textId="77777777" w:rsidR="008B4EE5" w:rsidRDefault="008B4EE5" w:rsidP="0090765B">
      <w:pPr>
        <w:jc w:val="center"/>
        <w:rPr>
          <w:rFonts w:asciiTheme="minorHAnsi" w:eastAsia="Calibri" w:hAnsiTheme="minorHAnsi" w:cstheme="minorHAnsi"/>
          <w:b/>
          <w:bCs/>
          <w:szCs w:val="22"/>
          <w:lang w:val="pt-BR" w:eastAsia="en-US"/>
        </w:rPr>
      </w:pPr>
    </w:p>
    <w:p w14:paraId="1434D5CA" w14:textId="77777777" w:rsidR="008B4EE5" w:rsidRDefault="008B4EE5" w:rsidP="0090765B">
      <w:pPr>
        <w:jc w:val="center"/>
        <w:rPr>
          <w:rFonts w:asciiTheme="minorHAnsi" w:eastAsia="Calibri" w:hAnsiTheme="minorHAnsi" w:cstheme="minorHAnsi"/>
          <w:b/>
          <w:bCs/>
          <w:szCs w:val="22"/>
          <w:lang w:val="pt-BR" w:eastAsia="en-US"/>
        </w:rPr>
      </w:pPr>
    </w:p>
    <w:p w14:paraId="49FA63E6" w14:textId="77777777" w:rsidR="008B4EE5" w:rsidRDefault="008B4EE5" w:rsidP="0090765B">
      <w:pPr>
        <w:jc w:val="center"/>
        <w:rPr>
          <w:rFonts w:asciiTheme="minorHAnsi" w:eastAsia="Calibri" w:hAnsiTheme="minorHAnsi" w:cstheme="minorHAnsi"/>
          <w:b/>
          <w:bCs/>
          <w:szCs w:val="22"/>
          <w:lang w:val="pt-BR" w:eastAsia="en-US"/>
        </w:rPr>
      </w:pPr>
    </w:p>
    <w:p w14:paraId="25D74D44" w14:textId="77777777" w:rsidR="008B4EE5" w:rsidRDefault="008B4EE5" w:rsidP="0090765B">
      <w:pPr>
        <w:jc w:val="center"/>
        <w:rPr>
          <w:rFonts w:asciiTheme="minorHAnsi" w:eastAsia="Calibri" w:hAnsiTheme="minorHAnsi" w:cstheme="minorHAnsi"/>
          <w:b/>
          <w:bCs/>
          <w:szCs w:val="22"/>
          <w:lang w:val="pt-BR" w:eastAsia="en-US"/>
        </w:rPr>
      </w:pPr>
    </w:p>
    <w:p w14:paraId="4FBBF3F5" w14:textId="77777777" w:rsidR="008B4EE5" w:rsidRDefault="008B4EE5" w:rsidP="0090765B">
      <w:pPr>
        <w:jc w:val="center"/>
        <w:rPr>
          <w:rFonts w:asciiTheme="minorHAnsi" w:eastAsia="Calibri" w:hAnsiTheme="minorHAnsi" w:cstheme="minorHAnsi"/>
          <w:b/>
          <w:bCs/>
          <w:szCs w:val="22"/>
          <w:lang w:val="pt-BR" w:eastAsia="en-US"/>
        </w:rPr>
      </w:pPr>
    </w:p>
    <w:p w14:paraId="788AD811" w14:textId="77777777" w:rsidR="008B4EE5" w:rsidRDefault="008B4EE5" w:rsidP="0090765B">
      <w:pPr>
        <w:jc w:val="center"/>
        <w:rPr>
          <w:rFonts w:asciiTheme="minorHAnsi" w:eastAsia="Calibri" w:hAnsiTheme="minorHAnsi" w:cstheme="minorHAnsi"/>
          <w:b/>
          <w:bCs/>
          <w:szCs w:val="22"/>
          <w:lang w:val="pt-BR" w:eastAsia="en-US"/>
        </w:rPr>
      </w:pPr>
    </w:p>
    <w:p w14:paraId="018FEAC2" w14:textId="77777777" w:rsidR="008B4EE5" w:rsidRDefault="008B4EE5" w:rsidP="0090765B">
      <w:pPr>
        <w:jc w:val="center"/>
        <w:rPr>
          <w:rFonts w:asciiTheme="minorHAnsi" w:eastAsia="Calibri" w:hAnsiTheme="minorHAnsi" w:cstheme="minorHAnsi"/>
          <w:b/>
          <w:bCs/>
          <w:szCs w:val="22"/>
          <w:lang w:val="pt-BR" w:eastAsia="en-US"/>
        </w:rPr>
      </w:pPr>
    </w:p>
    <w:p w14:paraId="092DBB38" w14:textId="77777777" w:rsidR="008B4EE5" w:rsidRDefault="008B4EE5" w:rsidP="0090765B">
      <w:pPr>
        <w:jc w:val="center"/>
        <w:rPr>
          <w:rFonts w:asciiTheme="minorHAnsi" w:eastAsia="Calibri" w:hAnsiTheme="minorHAnsi" w:cstheme="minorHAnsi"/>
          <w:b/>
          <w:bCs/>
          <w:szCs w:val="22"/>
          <w:lang w:val="pt-BR" w:eastAsia="en-US"/>
        </w:rPr>
      </w:pPr>
    </w:p>
    <w:p w14:paraId="3A74034D" w14:textId="77777777" w:rsidR="008B4EE5" w:rsidRPr="007D77C7" w:rsidRDefault="008B4EE5" w:rsidP="0090765B">
      <w:pPr>
        <w:jc w:val="center"/>
        <w:rPr>
          <w:rFonts w:asciiTheme="minorHAnsi" w:eastAsia="Calibri" w:hAnsiTheme="minorHAnsi" w:cstheme="minorHAnsi"/>
          <w:b/>
          <w:bCs/>
          <w:szCs w:val="22"/>
          <w:lang w:val="pt-BR" w:eastAsia="en-US"/>
        </w:rPr>
      </w:pPr>
      <w:r w:rsidRPr="007D77C7">
        <w:rPr>
          <w:rFonts w:asciiTheme="minorHAnsi" w:eastAsia="Calibri" w:hAnsiTheme="minorHAnsi" w:cstheme="minorHAnsi"/>
          <w:b/>
          <w:bCs/>
          <w:szCs w:val="22"/>
          <w:lang w:val="pt-BR" w:eastAsia="en-US"/>
        </w:rPr>
        <w:t>A T E N T A M E N T E</w:t>
      </w:r>
    </w:p>
    <w:p w14:paraId="0FAF698B" w14:textId="77777777" w:rsidR="008B4EE5" w:rsidRPr="007D77C7" w:rsidRDefault="008B4EE5" w:rsidP="0090765B">
      <w:pPr>
        <w:jc w:val="center"/>
        <w:rPr>
          <w:rFonts w:asciiTheme="minorHAnsi" w:eastAsia="Calibri" w:hAnsiTheme="minorHAnsi" w:cstheme="minorHAnsi"/>
          <w:b/>
          <w:bCs/>
          <w:szCs w:val="22"/>
          <w:lang w:val="pt-BR" w:eastAsia="en-US"/>
        </w:rPr>
      </w:pPr>
    </w:p>
    <w:p w14:paraId="5770BD15" w14:textId="77777777" w:rsidR="008B4EE5" w:rsidRPr="007D77C7" w:rsidRDefault="008B4EE5" w:rsidP="0090765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_________________________________</w:t>
      </w:r>
    </w:p>
    <w:p w14:paraId="1B12A254" w14:textId="77777777" w:rsidR="008B4EE5" w:rsidRPr="007D77C7" w:rsidRDefault="008B4EE5" w:rsidP="0090765B">
      <w:pPr>
        <w:jc w:val="center"/>
        <w:rPr>
          <w:rFonts w:asciiTheme="minorHAnsi" w:eastAsia="Calibri" w:hAnsiTheme="minorHAnsi" w:cstheme="minorHAnsi"/>
          <w:b/>
          <w:bCs/>
          <w:szCs w:val="22"/>
          <w:lang w:val="es-MX" w:eastAsia="en-US"/>
        </w:rPr>
      </w:pPr>
      <w:r w:rsidRPr="007D77C7">
        <w:rPr>
          <w:rFonts w:asciiTheme="minorHAnsi" w:eastAsia="Calibri" w:hAnsiTheme="minorHAnsi" w:cstheme="minorHAnsi"/>
          <w:b/>
          <w:bCs/>
          <w:szCs w:val="22"/>
          <w:lang w:val="es-MX" w:eastAsia="en-US"/>
        </w:rPr>
        <w:t xml:space="preserve">NOMBRE DEL REPRESENTANTE </w:t>
      </w:r>
    </w:p>
    <w:p w14:paraId="34EA1FDF" w14:textId="77777777" w:rsidR="008B4EE5" w:rsidRPr="007D77C7" w:rsidRDefault="008B4EE5"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8B4EE5" w:rsidRPr="007D77C7" w:rsidSect="00A23BAD">
          <w:headerReference w:type="even" r:id="rId67"/>
          <w:headerReference w:type="default" r:id="rId68"/>
          <w:headerReference w:type="first" r:id="rId69"/>
          <w:pgSz w:w="12242" w:h="15842" w:code="1"/>
          <w:pgMar w:top="1675" w:right="1185" w:bottom="1021" w:left="1247" w:header="737" w:footer="397" w:gutter="57"/>
          <w:cols w:space="720"/>
          <w:docGrid w:linePitch="272"/>
        </w:sectPr>
      </w:pPr>
      <w:r w:rsidRPr="007D77C7">
        <w:rPr>
          <w:rFonts w:asciiTheme="minorHAnsi" w:eastAsia="Calibri" w:hAnsiTheme="minorHAnsi" w:cstheme="minorHAnsi"/>
          <w:b/>
          <w:bCs/>
          <w:szCs w:val="22"/>
          <w:lang w:val="es-MX" w:eastAsia="en-US"/>
        </w:rPr>
        <w:t>LEGAL DEL LICITANTE O PERSONA FÍSICA</w:t>
      </w:r>
    </w:p>
    <w:p w14:paraId="14D58010" w14:textId="77777777" w:rsidR="008B4EE5" w:rsidRPr="00DE31BB" w:rsidRDefault="008B4EE5" w:rsidP="00AA6FED">
      <w:pPr>
        <w:jc w:val="center"/>
        <w:rPr>
          <w:rFonts w:asciiTheme="minorHAnsi" w:hAnsiTheme="minorHAnsi" w:cstheme="minorHAnsi"/>
          <w:b/>
        </w:rPr>
      </w:pPr>
      <w:r>
        <w:rPr>
          <w:rFonts w:asciiTheme="minorHAnsi" w:hAnsiTheme="minorHAnsi" w:cstheme="minorHAnsi"/>
          <w:b/>
        </w:rPr>
        <w:lastRenderedPageBreak/>
        <w:t>ANEXO L9</w:t>
      </w:r>
    </w:p>
    <w:p w14:paraId="5D9E9551" w14:textId="77777777" w:rsidR="008B4EE5" w:rsidRPr="00DE31BB" w:rsidRDefault="008B4EE5" w:rsidP="00AA6FED">
      <w:pPr>
        <w:jc w:val="center"/>
        <w:rPr>
          <w:rFonts w:asciiTheme="minorHAnsi" w:hAnsiTheme="minorHAnsi" w:cstheme="minorHAnsi"/>
          <w:b/>
          <w:color w:val="FFC000"/>
        </w:rPr>
      </w:pPr>
      <w:r w:rsidRPr="00DE31BB">
        <w:rPr>
          <w:rFonts w:asciiTheme="minorHAnsi" w:hAnsiTheme="minorHAnsi" w:cstheme="minorHAnsi"/>
          <w:b/>
        </w:rPr>
        <w:t>“CARTA MANIFESTACIÓN ACCESO</w:t>
      </w:r>
      <w:r w:rsidRPr="007D77C7">
        <w:rPr>
          <w:rFonts w:asciiTheme="minorHAnsi" w:hAnsiTheme="minorHAnsi" w:cstheme="minorHAnsi"/>
          <w:b/>
        </w:rPr>
        <w:t>”</w:t>
      </w:r>
    </w:p>
    <w:p w14:paraId="27D32469" w14:textId="77777777" w:rsidR="008B4EE5" w:rsidRPr="00DE31BB" w:rsidRDefault="008B4EE5" w:rsidP="00AA6FED">
      <w:pPr>
        <w:jc w:val="both"/>
        <w:rPr>
          <w:rFonts w:asciiTheme="minorHAnsi" w:eastAsia="Calibri" w:hAnsiTheme="minorHAnsi" w:cstheme="minorHAnsi"/>
        </w:rPr>
      </w:pPr>
    </w:p>
    <w:p w14:paraId="71C8B44C" w14:textId="77777777" w:rsidR="00E45E27" w:rsidRPr="005A2938" w:rsidRDefault="00E45E27" w:rsidP="00E45E27">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3BB9CAA9" w14:textId="77777777" w:rsidR="00E45E27" w:rsidRPr="005A2938" w:rsidRDefault="00E45E27" w:rsidP="00E45E27">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61A08365" w14:textId="77777777" w:rsidR="00E45E27" w:rsidRPr="005A2938" w:rsidRDefault="00E45E27" w:rsidP="00E45E27">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7EE25C78" w14:textId="77777777" w:rsidR="008B4EE5" w:rsidRPr="00E45E27" w:rsidRDefault="008B4EE5" w:rsidP="00AA6FED">
      <w:pPr>
        <w:jc w:val="both"/>
        <w:rPr>
          <w:rFonts w:asciiTheme="minorHAnsi" w:eastAsia="Calibri" w:hAnsiTheme="minorHAnsi" w:cstheme="minorHAnsi"/>
          <w:lang w:val="es-MX"/>
        </w:rPr>
      </w:pPr>
    </w:p>
    <w:p w14:paraId="4D025849" w14:textId="6EE30081" w:rsidR="008B4EE5" w:rsidRDefault="008B4EE5" w:rsidP="00AA6FED">
      <w:pPr>
        <w:jc w:val="both"/>
        <w:rPr>
          <w:rFonts w:asciiTheme="minorHAnsi" w:eastAsia="Calibri" w:hAnsiTheme="minorHAnsi" w:cstheme="minorHAnsi"/>
        </w:rPr>
      </w:pPr>
      <w:r w:rsidRPr="00C71A4E">
        <w:rPr>
          <w:rFonts w:asciiTheme="minorHAnsi" w:eastAsia="Calibri" w:hAnsiTheme="minorHAnsi" w:cstheme="minorHAnsi"/>
        </w:rPr>
        <w:t xml:space="preserve">Por este conducto,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 xml:space="preserve">nombre del </w:t>
      </w:r>
      <w:r>
        <w:rPr>
          <w:rFonts w:asciiTheme="minorHAnsi" w:eastAsia="Calibri" w:hAnsiTheme="minorHAnsi" w:cstheme="minorHAnsi"/>
          <w:b/>
          <w:u w:val="single"/>
        </w:rPr>
        <w:t>Licitante o Representante L</w:t>
      </w:r>
      <w:r w:rsidRPr="00C71A4E">
        <w:rPr>
          <w:rFonts w:asciiTheme="minorHAnsi" w:eastAsia="Calibri" w:hAnsiTheme="minorHAnsi" w:cstheme="minorHAnsi"/>
          <w:b/>
          <w:u w:val="single"/>
        </w:rPr>
        <w:t>egal</w:t>
      </w:r>
      <w:r w:rsidRPr="00C71A4E">
        <w:rPr>
          <w:rFonts w:asciiTheme="minorHAnsi" w:eastAsia="Calibri" w:hAnsiTheme="minorHAnsi" w:cstheme="minorHAnsi"/>
          <w:u w:val="single"/>
        </w:rPr>
        <w:t>),</w:t>
      </w:r>
      <w:r w:rsidRPr="00C71A4E">
        <w:rPr>
          <w:rFonts w:asciiTheme="minorHAnsi" w:eastAsia="Calibri" w:hAnsiTheme="minorHAnsi" w:cstheme="minorHAnsi"/>
        </w:rPr>
        <w:t xml:space="preserve"> en mi carácter de representante legal de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nombre del licitante sea persona física o moral</w:t>
      </w:r>
      <w:r w:rsidRPr="00C71A4E">
        <w:rPr>
          <w:rFonts w:asciiTheme="minorHAnsi" w:eastAsia="Calibri" w:hAnsiTheme="minorHAnsi" w:cstheme="minorHAnsi"/>
          <w:u w:val="single"/>
        </w:rPr>
        <w:t>)</w:t>
      </w:r>
      <w:r>
        <w:rPr>
          <w:rFonts w:asciiTheme="minorHAnsi" w:eastAsia="Calibri" w:hAnsiTheme="minorHAnsi" w:cstheme="minorHAnsi"/>
        </w:rPr>
        <w:t xml:space="preserve">, manifiesto bajo protesta de decir verdad que permitiré y </w:t>
      </w:r>
      <w:r w:rsidR="00411002" w:rsidRPr="00411002">
        <w:rPr>
          <w:rFonts w:asciiTheme="minorHAnsi" w:eastAsia="Calibri" w:hAnsiTheme="minorHAnsi" w:cstheme="minorHAnsi"/>
        </w:rPr>
        <w:t>facilitaré</w:t>
      </w:r>
      <w:r w:rsidRPr="00C71A4E">
        <w:rPr>
          <w:rFonts w:asciiTheme="minorHAnsi" w:eastAsia="Calibri" w:hAnsiTheme="minorHAnsi" w:cstheme="minorHAnsi"/>
        </w:rPr>
        <w:t xml:space="preserve"> el acceso a </w:t>
      </w:r>
      <w:r>
        <w:rPr>
          <w:rFonts w:asciiTheme="minorHAnsi" w:eastAsia="Calibri" w:hAnsiTheme="minorHAnsi" w:cstheme="minorHAnsi"/>
        </w:rPr>
        <w:t xml:space="preserve">sus </w:t>
      </w:r>
      <w:r w:rsidRPr="00C71A4E">
        <w:rPr>
          <w:rFonts w:asciiTheme="minorHAnsi" w:eastAsia="Calibri" w:hAnsiTheme="minorHAnsi" w:cstheme="minorHAnsi"/>
        </w:rPr>
        <w:t xml:space="preserve">instalaciones a la convocante, </w:t>
      </w:r>
      <w:r>
        <w:rPr>
          <w:rFonts w:asciiTheme="minorHAnsi" w:eastAsia="Calibri" w:hAnsiTheme="minorHAnsi" w:cstheme="minorHAnsi"/>
        </w:rPr>
        <w:t>así mismo dispondré</w:t>
      </w:r>
      <w:r w:rsidRPr="00C71A4E">
        <w:rPr>
          <w:rFonts w:asciiTheme="minorHAnsi" w:eastAsia="Calibri" w:hAnsiTheme="minorHAnsi" w:cstheme="minorHAnsi"/>
        </w:rPr>
        <w:t xml:space="preserve"> de personal capacitado para atender al mismo e incluir el domicilio exacto, acompañado de un mapa de localización para </w:t>
      </w:r>
      <w:r>
        <w:rPr>
          <w:rFonts w:asciiTheme="minorHAnsi" w:eastAsia="Calibri" w:hAnsiTheme="minorHAnsi" w:cstheme="minorHAnsi"/>
        </w:rPr>
        <w:t xml:space="preserve">cumplir con lo estipulado en el </w:t>
      </w:r>
      <w:r>
        <w:rPr>
          <w:rFonts w:asciiTheme="minorHAnsi" w:eastAsia="Calibri" w:hAnsiTheme="minorHAnsi" w:cstheme="minorHAnsi"/>
          <w:b/>
        </w:rPr>
        <w:t>ANEXO I-3</w:t>
      </w:r>
      <w:r w:rsidRPr="002E4736">
        <w:rPr>
          <w:rFonts w:asciiTheme="minorHAnsi" w:eastAsia="Calibri" w:hAnsiTheme="minorHAnsi" w:cstheme="minorHAnsi"/>
          <w:b/>
        </w:rPr>
        <w:t xml:space="preserve"> “</w:t>
      </w:r>
      <w:r>
        <w:rPr>
          <w:rFonts w:asciiTheme="minorHAnsi" w:eastAsia="Calibri" w:hAnsiTheme="minorHAnsi" w:cstheme="minorHAnsi"/>
          <w:b/>
        </w:rPr>
        <w:t>CÉDULA DE VISTA A LICITANTES</w:t>
      </w:r>
      <w:r w:rsidRPr="002E4736">
        <w:rPr>
          <w:rFonts w:asciiTheme="minorHAnsi" w:eastAsia="Calibri" w:hAnsiTheme="minorHAnsi" w:cstheme="minorHAnsi"/>
          <w:b/>
        </w:rPr>
        <w:t>”</w:t>
      </w:r>
      <w:r w:rsidRPr="00C71A4E">
        <w:rPr>
          <w:rFonts w:asciiTheme="minorHAnsi" w:eastAsia="Calibri" w:hAnsiTheme="minorHAnsi" w:cstheme="minorHAnsi"/>
        </w:rPr>
        <w:t>.</w:t>
      </w:r>
    </w:p>
    <w:p w14:paraId="6E01C98D" w14:textId="77777777" w:rsidR="008B4EE5" w:rsidRDefault="008B4EE5" w:rsidP="00AA6FED">
      <w:pPr>
        <w:jc w:val="both"/>
        <w:rPr>
          <w:rFonts w:asciiTheme="minorHAnsi" w:eastAsia="Calibri" w:hAnsiTheme="minorHAnsi" w:cstheme="minorHAnsi"/>
        </w:rPr>
      </w:pPr>
    </w:p>
    <w:p w14:paraId="559E08AD" w14:textId="77777777" w:rsidR="008B4EE5" w:rsidRDefault="008B4EE5" w:rsidP="00AA6FED">
      <w:pPr>
        <w:jc w:val="both"/>
        <w:rPr>
          <w:rFonts w:asciiTheme="minorHAnsi" w:eastAsia="Calibri" w:hAnsiTheme="minorHAnsi" w:cstheme="minorHAnsi"/>
        </w:rPr>
      </w:pPr>
      <w:r w:rsidRPr="00C71A4E">
        <w:rPr>
          <w:rFonts w:asciiTheme="minorHAnsi" w:eastAsia="Calibri" w:hAnsiTheme="minorHAnsi" w:cstheme="minorHAnsi"/>
        </w:rPr>
        <w:t>De un mapa de localización</w:t>
      </w:r>
      <w:r>
        <w:rPr>
          <w:rFonts w:asciiTheme="minorHAnsi" w:eastAsia="Calibri" w:hAnsiTheme="minorHAnsi" w:cstheme="minorHAnsi"/>
        </w:rPr>
        <w:t>:</w:t>
      </w:r>
    </w:p>
    <w:p w14:paraId="2ABFC8C3" w14:textId="77777777" w:rsidR="008B4EE5" w:rsidRDefault="008B4EE5" w:rsidP="00AA6FED">
      <w:pPr>
        <w:jc w:val="both"/>
        <w:rPr>
          <w:rFonts w:asciiTheme="minorHAnsi" w:eastAsia="Calibri" w:hAnsiTheme="minorHAnsi" w:cstheme="minorHAnsi"/>
        </w:rPr>
      </w:pPr>
    </w:p>
    <w:p w14:paraId="1A85BA9B" w14:textId="77777777" w:rsidR="008B4EE5" w:rsidRDefault="008B4EE5" w:rsidP="00AA6FED">
      <w:pPr>
        <w:jc w:val="both"/>
        <w:rPr>
          <w:rFonts w:asciiTheme="minorHAnsi" w:eastAsia="Calibri" w:hAnsiTheme="minorHAnsi" w:cstheme="minorHAnsi"/>
        </w:rPr>
      </w:pPr>
      <w:r>
        <w:rPr>
          <w:rFonts w:asciiTheme="minorHAnsi" w:eastAsia="Calibri" w:hAnsiTheme="minorHAnsi" w:cstheme="minorHAnsi"/>
          <w:noProof/>
          <w:lang w:val="es-MX" w:eastAsia="es-MX"/>
        </w:rPr>
        <mc:AlternateContent>
          <mc:Choice Requires="wps">
            <w:drawing>
              <wp:anchor distT="0" distB="0" distL="114300" distR="114300" simplePos="0" relativeHeight="251655168" behindDoc="0" locked="0" layoutInCell="1" allowOverlap="1" wp14:anchorId="025CFED3" wp14:editId="44A8A8B0">
                <wp:simplePos x="0" y="0"/>
                <wp:positionH relativeFrom="column">
                  <wp:posOffset>3233</wp:posOffset>
                </wp:positionH>
                <wp:positionV relativeFrom="paragraph">
                  <wp:posOffset>46990</wp:posOffset>
                </wp:positionV>
                <wp:extent cx="6317672" cy="2766951"/>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72" cy="276695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CCB59" id="Rectángulo 4" o:spid="_x0000_s1026" style="position:absolute;margin-left:.25pt;margin-top:3.7pt;width:497.45pt;height:217.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" fillcolor="white [3201]" strokecolor="#70ad47 [3209]" strokeweight="1pt"/>
            </w:pict>
          </mc:Fallback>
        </mc:AlternateContent>
      </w:r>
    </w:p>
    <w:p w14:paraId="17549704" w14:textId="77777777" w:rsidR="008B4EE5" w:rsidRDefault="008B4EE5" w:rsidP="00AA6FED">
      <w:pPr>
        <w:jc w:val="both"/>
        <w:rPr>
          <w:rFonts w:asciiTheme="minorHAnsi" w:eastAsia="Calibri" w:hAnsiTheme="minorHAnsi" w:cstheme="minorHAnsi"/>
        </w:rPr>
      </w:pPr>
    </w:p>
    <w:p w14:paraId="23322B9A" w14:textId="77777777" w:rsidR="008B4EE5" w:rsidRDefault="008B4EE5" w:rsidP="00AA6FED">
      <w:pPr>
        <w:jc w:val="both"/>
        <w:rPr>
          <w:rFonts w:asciiTheme="minorHAnsi" w:eastAsia="Calibri" w:hAnsiTheme="minorHAnsi" w:cstheme="minorHAnsi"/>
        </w:rPr>
      </w:pPr>
    </w:p>
    <w:p w14:paraId="56BF80CB" w14:textId="77777777" w:rsidR="008B4EE5" w:rsidRDefault="008B4EE5" w:rsidP="00AA6FED">
      <w:pPr>
        <w:jc w:val="both"/>
        <w:rPr>
          <w:rFonts w:asciiTheme="minorHAnsi" w:eastAsia="Calibri" w:hAnsiTheme="minorHAnsi" w:cstheme="minorHAnsi"/>
        </w:rPr>
      </w:pPr>
    </w:p>
    <w:p w14:paraId="0BBCE163" w14:textId="77777777" w:rsidR="008B4EE5" w:rsidRDefault="008B4EE5" w:rsidP="00AA6FED">
      <w:pPr>
        <w:jc w:val="both"/>
        <w:rPr>
          <w:rFonts w:asciiTheme="minorHAnsi" w:eastAsia="Calibri" w:hAnsiTheme="minorHAnsi" w:cstheme="minorHAnsi"/>
        </w:rPr>
      </w:pPr>
    </w:p>
    <w:p w14:paraId="681F4D2F" w14:textId="77777777" w:rsidR="008B4EE5" w:rsidRDefault="008B4EE5" w:rsidP="00AA6FED">
      <w:pPr>
        <w:jc w:val="both"/>
        <w:rPr>
          <w:rFonts w:asciiTheme="minorHAnsi" w:eastAsia="Calibri" w:hAnsiTheme="minorHAnsi" w:cstheme="minorHAnsi"/>
        </w:rPr>
      </w:pPr>
    </w:p>
    <w:p w14:paraId="13E0E316" w14:textId="77777777" w:rsidR="008B4EE5" w:rsidRDefault="008B4EE5" w:rsidP="00AA6FED">
      <w:pPr>
        <w:jc w:val="both"/>
        <w:rPr>
          <w:rFonts w:asciiTheme="minorHAnsi" w:eastAsia="Calibri" w:hAnsiTheme="minorHAnsi" w:cstheme="minorHAnsi"/>
        </w:rPr>
      </w:pPr>
    </w:p>
    <w:p w14:paraId="357482C2" w14:textId="77777777" w:rsidR="008B4EE5" w:rsidRDefault="008B4EE5" w:rsidP="00AA6FED">
      <w:pPr>
        <w:jc w:val="both"/>
        <w:rPr>
          <w:rFonts w:asciiTheme="minorHAnsi" w:eastAsia="Calibri" w:hAnsiTheme="minorHAnsi" w:cstheme="minorHAnsi"/>
        </w:rPr>
      </w:pPr>
    </w:p>
    <w:p w14:paraId="51C9160E" w14:textId="77777777" w:rsidR="008B4EE5" w:rsidRDefault="008B4EE5" w:rsidP="00AA6FED">
      <w:pPr>
        <w:jc w:val="both"/>
        <w:rPr>
          <w:rFonts w:asciiTheme="minorHAnsi" w:eastAsia="Calibri" w:hAnsiTheme="minorHAnsi" w:cstheme="minorHAnsi"/>
        </w:rPr>
      </w:pPr>
    </w:p>
    <w:p w14:paraId="2A5FFF2A" w14:textId="77777777" w:rsidR="008B4EE5" w:rsidRDefault="008B4EE5" w:rsidP="00AA6FED">
      <w:pPr>
        <w:jc w:val="both"/>
        <w:rPr>
          <w:rFonts w:asciiTheme="minorHAnsi" w:eastAsia="Calibri" w:hAnsiTheme="minorHAnsi" w:cstheme="minorHAnsi"/>
        </w:rPr>
      </w:pPr>
    </w:p>
    <w:p w14:paraId="3FCCAD33" w14:textId="77777777" w:rsidR="008B4EE5" w:rsidRDefault="008B4EE5" w:rsidP="00AA6FED">
      <w:pPr>
        <w:jc w:val="both"/>
        <w:rPr>
          <w:rFonts w:asciiTheme="minorHAnsi" w:eastAsia="Calibri" w:hAnsiTheme="minorHAnsi" w:cstheme="minorHAnsi"/>
        </w:rPr>
      </w:pPr>
    </w:p>
    <w:p w14:paraId="2A1D472F" w14:textId="77777777" w:rsidR="008B4EE5" w:rsidRDefault="008B4EE5" w:rsidP="00AA6FED">
      <w:pPr>
        <w:jc w:val="both"/>
        <w:rPr>
          <w:rFonts w:asciiTheme="minorHAnsi" w:eastAsia="Calibri" w:hAnsiTheme="minorHAnsi" w:cstheme="minorHAnsi"/>
        </w:rPr>
      </w:pPr>
    </w:p>
    <w:p w14:paraId="40409EC1" w14:textId="77777777" w:rsidR="008B4EE5" w:rsidRDefault="008B4EE5" w:rsidP="00AA6FED">
      <w:pPr>
        <w:jc w:val="both"/>
        <w:rPr>
          <w:rFonts w:asciiTheme="minorHAnsi" w:eastAsia="Calibri" w:hAnsiTheme="minorHAnsi" w:cstheme="minorHAnsi"/>
        </w:rPr>
      </w:pPr>
    </w:p>
    <w:p w14:paraId="0A17334D" w14:textId="77777777" w:rsidR="008B4EE5" w:rsidRDefault="008B4EE5" w:rsidP="00AA6FED">
      <w:pPr>
        <w:jc w:val="both"/>
        <w:rPr>
          <w:rFonts w:asciiTheme="minorHAnsi" w:eastAsia="Calibri" w:hAnsiTheme="minorHAnsi" w:cstheme="minorHAnsi"/>
        </w:rPr>
      </w:pPr>
    </w:p>
    <w:p w14:paraId="3717B4A4" w14:textId="77777777" w:rsidR="008B4EE5" w:rsidRDefault="008B4EE5" w:rsidP="00AA6FED">
      <w:pPr>
        <w:jc w:val="both"/>
        <w:rPr>
          <w:rFonts w:asciiTheme="minorHAnsi" w:eastAsia="Calibri" w:hAnsiTheme="minorHAnsi" w:cstheme="minorHAnsi"/>
        </w:rPr>
      </w:pPr>
    </w:p>
    <w:p w14:paraId="2379BCBD" w14:textId="77777777" w:rsidR="008B4EE5" w:rsidRDefault="008B4EE5" w:rsidP="00AA6FED">
      <w:pPr>
        <w:jc w:val="both"/>
        <w:rPr>
          <w:rFonts w:asciiTheme="minorHAnsi" w:eastAsia="Calibri" w:hAnsiTheme="minorHAnsi" w:cstheme="minorHAnsi"/>
        </w:rPr>
      </w:pPr>
    </w:p>
    <w:p w14:paraId="104A6B3D" w14:textId="77777777" w:rsidR="008B4EE5" w:rsidRDefault="008B4EE5" w:rsidP="00AA6FED">
      <w:pPr>
        <w:jc w:val="both"/>
        <w:rPr>
          <w:rFonts w:asciiTheme="minorHAnsi" w:eastAsia="Calibri" w:hAnsiTheme="minorHAnsi" w:cstheme="minorHAnsi"/>
        </w:rPr>
      </w:pPr>
    </w:p>
    <w:p w14:paraId="1200CF11" w14:textId="77777777" w:rsidR="008B4EE5" w:rsidRDefault="008B4EE5" w:rsidP="00AA6FED">
      <w:pPr>
        <w:jc w:val="both"/>
        <w:rPr>
          <w:rFonts w:asciiTheme="minorHAnsi" w:eastAsia="Calibri" w:hAnsiTheme="minorHAnsi" w:cstheme="minorHAnsi"/>
        </w:rPr>
      </w:pPr>
    </w:p>
    <w:p w14:paraId="441472BA" w14:textId="77777777" w:rsidR="008B4EE5" w:rsidRPr="00C71A4E" w:rsidRDefault="008B4EE5" w:rsidP="00AA6FED">
      <w:pPr>
        <w:jc w:val="both"/>
        <w:rPr>
          <w:rFonts w:asciiTheme="minorHAnsi" w:eastAsia="Calibri" w:hAnsiTheme="minorHAnsi" w:cstheme="minorHAnsi"/>
          <w:lang w:val="es-MX"/>
        </w:rPr>
      </w:pPr>
    </w:p>
    <w:p w14:paraId="5F822235" w14:textId="77777777" w:rsidR="008B4EE5" w:rsidRDefault="008B4EE5" w:rsidP="00AA6FED">
      <w:pPr>
        <w:jc w:val="center"/>
        <w:rPr>
          <w:rFonts w:asciiTheme="minorHAnsi" w:hAnsiTheme="minorHAnsi" w:cstheme="minorHAnsi"/>
          <w:b/>
        </w:rPr>
      </w:pPr>
    </w:p>
    <w:p w14:paraId="1E6746E3" w14:textId="77777777" w:rsidR="008B4EE5" w:rsidRDefault="008B4EE5" w:rsidP="00AA6FED">
      <w:pPr>
        <w:jc w:val="center"/>
        <w:rPr>
          <w:rFonts w:asciiTheme="minorHAnsi" w:hAnsiTheme="minorHAnsi" w:cstheme="minorHAnsi"/>
          <w:b/>
        </w:rPr>
      </w:pPr>
    </w:p>
    <w:p w14:paraId="7B174110"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A T E N T A M E N T E</w:t>
      </w:r>
    </w:p>
    <w:p w14:paraId="4627F168" w14:textId="77777777" w:rsidR="008B4EE5" w:rsidRPr="00C71A4E" w:rsidRDefault="008B4EE5" w:rsidP="00AA6FED">
      <w:pPr>
        <w:jc w:val="both"/>
        <w:rPr>
          <w:rFonts w:asciiTheme="minorHAnsi" w:hAnsiTheme="minorHAnsi" w:cstheme="minorHAnsi"/>
          <w:b/>
        </w:rPr>
      </w:pPr>
    </w:p>
    <w:p w14:paraId="05650085" w14:textId="77777777" w:rsidR="008B4EE5" w:rsidRPr="00C71A4E" w:rsidRDefault="008B4EE5" w:rsidP="00AA6FED">
      <w:pPr>
        <w:jc w:val="both"/>
        <w:rPr>
          <w:rFonts w:asciiTheme="minorHAnsi" w:hAnsiTheme="minorHAnsi" w:cstheme="minorHAnsi"/>
          <w:b/>
        </w:rPr>
      </w:pPr>
    </w:p>
    <w:p w14:paraId="0ED1AAB6"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________________________________________</w:t>
      </w:r>
    </w:p>
    <w:p w14:paraId="1C8ECB08" w14:textId="77777777" w:rsidR="008B4EE5" w:rsidRPr="00C71A4E" w:rsidRDefault="008B4EE5" w:rsidP="00AA6FED">
      <w:pPr>
        <w:jc w:val="center"/>
        <w:rPr>
          <w:rFonts w:asciiTheme="minorHAnsi" w:eastAsia="Calibri" w:hAnsiTheme="minorHAnsi" w:cstheme="minorHAnsi"/>
        </w:rPr>
      </w:pPr>
      <w:r w:rsidRPr="00C71A4E">
        <w:rPr>
          <w:rFonts w:asciiTheme="minorHAnsi" w:hAnsiTheme="minorHAnsi" w:cstheme="minorHAnsi"/>
          <w:b/>
        </w:rPr>
        <w:t>NOMBRE Y FIRMA DEL REPRESENTANTE LEGAL</w:t>
      </w:r>
    </w:p>
    <w:p w14:paraId="2D0FAD40" w14:textId="77777777" w:rsidR="008B4EE5" w:rsidRPr="00C71A4E" w:rsidRDefault="008B4EE5" w:rsidP="00AA6FED">
      <w:pPr>
        <w:jc w:val="both"/>
        <w:rPr>
          <w:rFonts w:asciiTheme="minorHAnsi" w:eastAsia="Calibri" w:hAnsiTheme="minorHAnsi" w:cstheme="minorHAnsi"/>
        </w:rPr>
      </w:pPr>
      <w:r w:rsidRPr="00C71A4E">
        <w:rPr>
          <w:rFonts w:asciiTheme="minorHAnsi" w:eastAsia="Calibri" w:hAnsiTheme="minorHAnsi" w:cstheme="minorHAnsi"/>
        </w:rPr>
        <w:br w:type="page"/>
      </w:r>
    </w:p>
    <w:p w14:paraId="4D7644B2" w14:textId="77777777" w:rsidR="008B4EE5" w:rsidRDefault="008B4EE5" w:rsidP="00AA6FED">
      <w:pPr>
        <w:jc w:val="center"/>
        <w:rPr>
          <w:rFonts w:asciiTheme="minorHAnsi" w:hAnsiTheme="minorHAnsi" w:cstheme="minorHAnsi"/>
          <w:b/>
        </w:rPr>
      </w:pPr>
      <w:r>
        <w:rPr>
          <w:rFonts w:asciiTheme="minorHAnsi" w:hAnsiTheme="minorHAnsi" w:cstheme="minorHAnsi"/>
          <w:b/>
        </w:rPr>
        <w:lastRenderedPageBreak/>
        <w:t xml:space="preserve">ANEXO </w:t>
      </w:r>
      <w:r w:rsidRPr="007D77C7">
        <w:rPr>
          <w:rFonts w:asciiTheme="minorHAnsi" w:hAnsiTheme="minorHAnsi" w:cstheme="minorHAnsi"/>
          <w:b/>
        </w:rPr>
        <w:t>L1</w:t>
      </w:r>
      <w:r>
        <w:rPr>
          <w:rFonts w:asciiTheme="minorHAnsi" w:hAnsiTheme="minorHAnsi" w:cstheme="minorHAnsi"/>
          <w:b/>
        </w:rPr>
        <w:t>0</w:t>
      </w:r>
    </w:p>
    <w:p w14:paraId="4D362F57" w14:textId="77777777" w:rsidR="008B4EE5" w:rsidRPr="005717C6" w:rsidRDefault="008B4EE5" w:rsidP="00AA6FED">
      <w:pPr>
        <w:jc w:val="center"/>
        <w:rPr>
          <w:rFonts w:asciiTheme="minorHAnsi" w:hAnsiTheme="minorHAnsi" w:cstheme="minorHAnsi"/>
          <w:b/>
        </w:rPr>
      </w:pPr>
      <w:r w:rsidRPr="005717C6">
        <w:rPr>
          <w:rFonts w:asciiTheme="minorHAnsi" w:hAnsiTheme="minorHAnsi" w:cstheme="minorHAnsi"/>
          <w:b/>
        </w:rPr>
        <w:t>“2% PENALIZACIÓN”</w:t>
      </w:r>
    </w:p>
    <w:p w14:paraId="32C2EBCE" w14:textId="77777777" w:rsidR="008B4EE5" w:rsidRPr="005717C6" w:rsidRDefault="008B4EE5" w:rsidP="00AA6FED">
      <w:pPr>
        <w:jc w:val="center"/>
        <w:rPr>
          <w:rFonts w:asciiTheme="minorHAnsi" w:hAnsiTheme="minorHAnsi" w:cstheme="minorHAnsi"/>
          <w:b/>
          <w:u w:val="single"/>
        </w:rPr>
      </w:pPr>
    </w:p>
    <w:p w14:paraId="2B92DDA0" w14:textId="77777777" w:rsidR="00E45E27" w:rsidRPr="005A2938" w:rsidRDefault="00E45E27" w:rsidP="00E45E27">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3C4D110D" w14:textId="77777777" w:rsidR="00E45E27" w:rsidRPr="005A2938" w:rsidRDefault="00E45E27" w:rsidP="00E45E27">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7393F5F6" w14:textId="77777777" w:rsidR="00E45E27" w:rsidRPr="005A2938" w:rsidRDefault="00E45E27" w:rsidP="00E45E27">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0CB2C93F" w14:textId="77777777" w:rsidR="008B4EE5" w:rsidRPr="00E45E27" w:rsidRDefault="008B4EE5" w:rsidP="00AA6FED">
      <w:pPr>
        <w:jc w:val="center"/>
        <w:rPr>
          <w:rFonts w:asciiTheme="minorHAnsi" w:hAnsiTheme="minorHAnsi" w:cstheme="minorHAnsi"/>
          <w:b/>
          <w:u w:val="single"/>
          <w:lang w:val="es-MX"/>
        </w:rPr>
      </w:pPr>
    </w:p>
    <w:p w14:paraId="41DF21B8" w14:textId="61016B38" w:rsidR="008B4EE5" w:rsidRDefault="008B4EE5" w:rsidP="00AA6FED">
      <w:pPr>
        <w:jc w:val="both"/>
        <w:rPr>
          <w:rFonts w:asciiTheme="minorHAnsi" w:hAnsiTheme="minorHAnsi" w:cstheme="minorHAnsi"/>
          <w:b/>
        </w:rPr>
      </w:pPr>
      <w:r w:rsidRPr="00C71A4E">
        <w:rPr>
          <w:rFonts w:asciiTheme="minorHAnsi" w:eastAsia="Calibri" w:hAnsiTheme="minorHAnsi" w:cstheme="minorHAnsi"/>
        </w:rPr>
        <w:t xml:space="preserve">Por este conducto,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 xml:space="preserve">nombre del </w:t>
      </w:r>
      <w:r>
        <w:rPr>
          <w:rFonts w:asciiTheme="minorHAnsi" w:eastAsia="Calibri" w:hAnsiTheme="minorHAnsi" w:cstheme="minorHAnsi"/>
          <w:b/>
          <w:u w:val="single"/>
        </w:rPr>
        <w:t>Licitante o R</w:t>
      </w:r>
      <w:r w:rsidRPr="00C71A4E">
        <w:rPr>
          <w:rFonts w:asciiTheme="minorHAnsi" w:eastAsia="Calibri" w:hAnsiTheme="minorHAnsi" w:cstheme="minorHAnsi"/>
          <w:b/>
          <w:u w:val="single"/>
        </w:rPr>
        <w:t xml:space="preserve">epresentante </w:t>
      </w:r>
      <w:r>
        <w:rPr>
          <w:rFonts w:asciiTheme="minorHAnsi" w:eastAsia="Calibri" w:hAnsiTheme="minorHAnsi" w:cstheme="minorHAnsi"/>
          <w:b/>
          <w:u w:val="single"/>
        </w:rPr>
        <w:t>l</w:t>
      </w:r>
      <w:r w:rsidRPr="00C71A4E">
        <w:rPr>
          <w:rFonts w:asciiTheme="minorHAnsi" w:eastAsia="Calibri" w:hAnsiTheme="minorHAnsi" w:cstheme="minorHAnsi"/>
          <w:b/>
          <w:u w:val="single"/>
        </w:rPr>
        <w:t>egal</w:t>
      </w:r>
      <w:r w:rsidRPr="00C71A4E">
        <w:rPr>
          <w:rFonts w:asciiTheme="minorHAnsi" w:eastAsia="Calibri" w:hAnsiTheme="minorHAnsi" w:cstheme="minorHAnsi"/>
          <w:u w:val="single"/>
        </w:rPr>
        <w:t>),</w:t>
      </w:r>
      <w:r w:rsidRPr="00C71A4E">
        <w:rPr>
          <w:rFonts w:asciiTheme="minorHAnsi" w:eastAsia="Calibri" w:hAnsiTheme="minorHAnsi" w:cstheme="minorHAnsi"/>
        </w:rPr>
        <w:t xml:space="preserve"> en mi carácter de representante legal de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nombre del licitante sea persona física o moral</w:t>
      </w:r>
      <w:r w:rsidRPr="00C71A4E">
        <w:rPr>
          <w:rFonts w:asciiTheme="minorHAnsi" w:eastAsia="Calibri" w:hAnsiTheme="minorHAnsi" w:cstheme="minorHAnsi"/>
          <w:u w:val="single"/>
        </w:rPr>
        <w:t>)</w:t>
      </w:r>
      <w:r>
        <w:rPr>
          <w:rFonts w:asciiTheme="minorHAnsi" w:eastAsia="Calibri" w:hAnsiTheme="minorHAnsi" w:cstheme="minorHAnsi"/>
        </w:rPr>
        <w:t xml:space="preserve">, </w:t>
      </w:r>
      <w:r w:rsidRPr="00DE31BB">
        <w:rPr>
          <w:rFonts w:asciiTheme="minorHAnsi" w:eastAsia="Calibri" w:hAnsiTheme="minorHAnsi" w:cstheme="minorHAnsi"/>
        </w:rPr>
        <w:t xml:space="preserve">manifiesto que en caso de resultar adjudicado en la </w:t>
      </w:r>
      <w:r w:rsidR="00A6003E">
        <w:rPr>
          <w:rFonts w:asciiTheme="minorHAnsi" w:eastAsia="Calibri" w:hAnsiTheme="minorHAnsi" w:cstheme="minorHAnsi"/>
          <w:b/>
        </w:rPr>
        <w:t>INVITACIÓN A CUANDO MENOS TRES PERSONAS NACIONAL ELECTRÓNICA</w:t>
      </w:r>
      <w:r>
        <w:rPr>
          <w:rFonts w:asciiTheme="minorHAnsi" w:eastAsia="Calibri" w:hAnsiTheme="minorHAnsi" w:cstheme="minorHAnsi"/>
          <w:b/>
        </w:rPr>
        <w:t xml:space="preserve"> No</w:t>
      </w:r>
      <w:r w:rsidRPr="00DE31BB">
        <w:rPr>
          <w:rFonts w:asciiTheme="minorHAnsi" w:eastAsia="Calibri" w:hAnsiTheme="minorHAnsi" w:cstheme="minorHAnsi"/>
          <w:b/>
        </w:rPr>
        <w:t xml:space="preserve">. </w:t>
      </w:r>
      <w:r w:rsidR="00E45E27" w:rsidRPr="00E45E27">
        <w:rPr>
          <w:rFonts w:asciiTheme="minorHAnsi" w:hAnsiTheme="minorHAnsi"/>
          <w:b/>
          <w:noProof/>
        </w:rPr>
        <w:t>IA-008D00001-E28-2018</w:t>
      </w:r>
      <w:r w:rsidRPr="00DE31BB">
        <w:rPr>
          <w:rFonts w:asciiTheme="minorHAnsi" w:eastAsia="Calibri" w:hAnsiTheme="minorHAnsi" w:cstheme="minorHAnsi"/>
          <w:b/>
        </w:rPr>
        <w:t>, para la contratación del (nombre o descripción del procedimiento)</w:t>
      </w:r>
      <w:r w:rsidRPr="00DE31BB">
        <w:rPr>
          <w:rFonts w:asciiTheme="minorHAnsi" w:eastAsia="Calibri" w:hAnsiTheme="minorHAnsi" w:cstheme="minorHAnsi"/>
        </w:rPr>
        <w:t xml:space="preserve">, </w:t>
      </w:r>
      <w:r w:rsidR="00411002" w:rsidRPr="00411002">
        <w:rPr>
          <w:rFonts w:asciiTheme="minorHAnsi" w:eastAsia="Calibri" w:hAnsiTheme="minorHAnsi" w:cstheme="minorHAnsi"/>
        </w:rPr>
        <w:t>aceptaré</w:t>
      </w:r>
      <w:r w:rsidRPr="00411002">
        <w:rPr>
          <w:rFonts w:asciiTheme="minorHAnsi" w:hAnsiTheme="minorHAnsi" w:cstheme="minorHAnsi"/>
        </w:rPr>
        <w:t xml:space="preserve"> q</w:t>
      </w:r>
      <w:r w:rsidRPr="007D77C7">
        <w:rPr>
          <w:rFonts w:asciiTheme="minorHAnsi" w:hAnsiTheme="minorHAnsi" w:cstheme="minorHAnsi"/>
        </w:rPr>
        <w:t>ue en caso de incumplimiento en la prestación de servicios,</w:t>
      </w:r>
      <w:r>
        <w:rPr>
          <w:rFonts w:asciiTheme="minorHAnsi" w:hAnsiTheme="minorHAnsi" w:cstheme="minorHAnsi"/>
        </w:rPr>
        <w:t xml:space="preserve"> se m</w:t>
      </w:r>
      <w:r w:rsidRPr="007D77C7">
        <w:rPr>
          <w:rFonts w:asciiTheme="minorHAnsi" w:hAnsiTheme="minorHAnsi" w:cstheme="minorHAnsi"/>
        </w:rPr>
        <w:t>e descuente en la facturación que presente para cobro, la parte proporcional que resulte de la penalización del 2% por cada día hábil de retraso y hasta por el monto garantizado con la fianza.</w:t>
      </w:r>
      <w:r w:rsidRPr="00EB3B0F">
        <w:rPr>
          <w:rFonts w:asciiTheme="minorHAnsi" w:hAnsiTheme="minorHAnsi" w:cstheme="minorHAnsi"/>
          <w:b/>
        </w:rPr>
        <w:t xml:space="preserve"> </w:t>
      </w:r>
    </w:p>
    <w:p w14:paraId="281D73A6" w14:textId="77777777" w:rsidR="008B4EE5" w:rsidRDefault="008B4EE5" w:rsidP="00AA6FED">
      <w:pPr>
        <w:jc w:val="center"/>
        <w:rPr>
          <w:rFonts w:asciiTheme="minorHAnsi" w:hAnsiTheme="minorHAnsi" w:cstheme="minorHAnsi"/>
          <w:b/>
        </w:rPr>
      </w:pPr>
    </w:p>
    <w:p w14:paraId="0CEA7F0D" w14:textId="77777777" w:rsidR="008B4EE5" w:rsidRDefault="008B4EE5" w:rsidP="00AA6FED">
      <w:pPr>
        <w:jc w:val="center"/>
        <w:rPr>
          <w:rFonts w:asciiTheme="minorHAnsi" w:hAnsiTheme="minorHAnsi" w:cstheme="minorHAnsi"/>
          <w:b/>
        </w:rPr>
      </w:pPr>
    </w:p>
    <w:p w14:paraId="1B18BDBD" w14:textId="77777777" w:rsidR="008B4EE5" w:rsidRDefault="008B4EE5" w:rsidP="00AA6FED">
      <w:pPr>
        <w:jc w:val="center"/>
        <w:rPr>
          <w:rFonts w:asciiTheme="minorHAnsi" w:hAnsiTheme="minorHAnsi" w:cstheme="minorHAnsi"/>
          <w:b/>
        </w:rPr>
      </w:pPr>
    </w:p>
    <w:p w14:paraId="1F33AEFD" w14:textId="77777777" w:rsidR="008B4EE5" w:rsidRDefault="008B4EE5" w:rsidP="00AA6FED">
      <w:pPr>
        <w:jc w:val="center"/>
        <w:rPr>
          <w:rFonts w:asciiTheme="minorHAnsi" w:hAnsiTheme="minorHAnsi" w:cstheme="minorHAnsi"/>
          <w:b/>
        </w:rPr>
      </w:pPr>
    </w:p>
    <w:p w14:paraId="1CCCE3A6" w14:textId="77777777" w:rsidR="008B4EE5" w:rsidRDefault="008B4EE5" w:rsidP="00AA6FED">
      <w:pPr>
        <w:jc w:val="center"/>
        <w:rPr>
          <w:rFonts w:asciiTheme="minorHAnsi" w:hAnsiTheme="minorHAnsi" w:cstheme="minorHAnsi"/>
          <w:b/>
        </w:rPr>
      </w:pPr>
    </w:p>
    <w:p w14:paraId="7B461292" w14:textId="77777777" w:rsidR="008B4EE5" w:rsidRDefault="008B4EE5" w:rsidP="00AA6FED">
      <w:pPr>
        <w:jc w:val="center"/>
        <w:rPr>
          <w:rFonts w:asciiTheme="minorHAnsi" w:hAnsiTheme="minorHAnsi" w:cstheme="minorHAnsi"/>
          <w:b/>
        </w:rPr>
      </w:pPr>
    </w:p>
    <w:p w14:paraId="4A435EE1" w14:textId="77777777" w:rsidR="008B4EE5" w:rsidRDefault="008B4EE5" w:rsidP="00AA6FED">
      <w:pPr>
        <w:jc w:val="center"/>
        <w:rPr>
          <w:rFonts w:asciiTheme="minorHAnsi" w:hAnsiTheme="minorHAnsi" w:cstheme="minorHAnsi"/>
          <w:b/>
        </w:rPr>
      </w:pPr>
    </w:p>
    <w:p w14:paraId="159BB0B0" w14:textId="77777777" w:rsidR="008B4EE5" w:rsidRDefault="008B4EE5" w:rsidP="00AA6FED">
      <w:pPr>
        <w:jc w:val="center"/>
        <w:rPr>
          <w:rFonts w:asciiTheme="minorHAnsi" w:hAnsiTheme="minorHAnsi" w:cstheme="minorHAnsi"/>
          <w:b/>
        </w:rPr>
      </w:pPr>
    </w:p>
    <w:p w14:paraId="10D60657" w14:textId="77777777" w:rsidR="008B4EE5" w:rsidRDefault="008B4EE5" w:rsidP="00AA6FED">
      <w:pPr>
        <w:jc w:val="center"/>
        <w:rPr>
          <w:rFonts w:asciiTheme="minorHAnsi" w:hAnsiTheme="minorHAnsi" w:cstheme="minorHAnsi"/>
          <w:b/>
        </w:rPr>
      </w:pPr>
    </w:p>
    <w:p w14:paraId="7DBDE622" w14:textId="77777777" w:rsidR="008B4EE5" w:rsidRDefault="008B4EE5" w:rsidP="00AA6FED">
      <w:pPr>
        <w:jc w:val="center"/>
        <w:rPr>
          <w:rFonts w:asciiTheme="minorHAnsi" w:hAnsiTheme="minorHAnsi" w:cstheme="minorHAnsi"/>
          <w:b/>
        </w:rPr>
      </w:pPr>
    </w:p>
    <w:p w14:paraId="79329ED5" w14:textId="77777777" w:rsidR="008B4EE5" w:rsidRDefault="008B4EE5" w:rsidP="00AA6FED">
      <w:pPr>
        <w:jc w:val="center"/>
        <w:rPr>
          <w:rFonts w:asciiTheme="minorHAnsi" w:hAnsiTheme="minorHAnsi" w:cstheme="minorHAnsi"/>
          <w:b/>
        </w:rPr>
      </w:pPr>
    </w:p>
    <w:p w14:paraId="26045495" w14:textId="77777777" w:rsidR="008B4EE5" w:rsidRDefault="008B4EE5" w:rsidP="00AA6FED">
      <w:pPr>
        <w:jc w:val="center"/>
        <w:rPr>
          <w:rFonts w:asciiTheme="minorHAnsi" w:hAnsiTheme="minorHAnsi" w:cstheme="minorHAnsi"/>
          <w:b/>
        </w:rPr>
      </w:pPr>
    </w:p>
    <w:p w14:paraId="0F2D8DB5" w14:textId="77777777" w:rsidR="008B4EE5" w:rsidRDefault="008B4EE5" w:rsidP="00AA6FED">
      <w:pPr>
        <w:jc w:val="center"/>
        <w:rPr>
          <w:rFonts w:asciiTheme="minorHAnsi" w:hAnsiTheme="minorHAnsi" w:cstheme="minorHAnsi"/>
          <w:b/>
        </w:rPr>
      </w:pPr>
    </w:p>
    <w:p w14:paraId="61A2075C" w14:textId="77777777" w:rsidR="008B4EE5" w:rsidRDefault="008B4EE5" w:rsidP="00AA6FED">
      <w:pPr>
        <w:jc w:val="center"/>
        <w:rPr>
          <w:rFonts w:asciiTheme="minorHAnsi" w:hAnsiTheme="minorHAnsi" w:cstheme="minorHAnsi"/>
          <w:b/>
        </w:rPr>
      </w:pPr>
    </w:p>
    <w:p w14:paraId="20012D84" w14:textId="77777777" w:rsidR="008B4EE5" w:rsidRDefault="008B4EE5" w:rsidP="00AA6FED">
      <w:pPr>
        <w:jc w:val="center"/>
        <w:rPr>
          <w:rFonts w:asciiTheme="minorHAnsi" w:hAnsiTheme="minorHAnsi" w:cstheme="minorHAnsi"/>
          <w:b/>
        </w:rPr>
      </w:pPr>
    </w:p>
    <w:p w14:paraId="683BD34E" w14:textId="77777777" w:rsidR="008B4EE5" w:rsidRDefault="008B4EE5" w:rsidP="00AA6FED">
      <w:pPr>
        <w:jc w:val="center"/>
        <w:rPr>
          <w:rFonts w:asciiTheme="minorHAnsi" w:hAnsiTheme="minorHAnsi" w:cstheme="minorHAnsi"/>
          <w:b/>
        </w:rPr>
      </w:pPr>
    </w:p>
    <w:p w14:paraId="5A263392" w14:textId="77777777" w:rsidR="008B4EE5" w:rsidRDefault="008B4EE5" w:rsidP="00AA6FED">
      <w:pPr>
        <w:jc w:val="center"/>
        <w:rPr>
          <w:rFonts w:asciiTheme="minorHAnsi" w:hAnsiTheme="minorHAnsi" w:cstheme="minorHAnsi"/>
          <w:b/>
        </w:rPr>
      </w:pPr>
    </w:p>
    <w:p w14:paraId="069558E3" w14:textId="77777777" w:rsidR="008B4EE5" w:rsidRDefault="008B4EE5" w:rsidP="00AA6FED">
      <w:pPr>
        <w:jc w:val="center"/>
        <w:rPr>
          <w:rFonts w:asciiTheme="minorHAnsi" w:hAnsiTheme="minorHAnsi" w:cstheme="minorHAnsi"/>
          <w:b/>
        </w:rPr>
      </w:pPr>
    </w:p>
    <w:p w14:paraId="2A7F9EB5" w14:textId="77777777" w:rsidR="008B4EE5" w:rsidRDefault="008B4EE5" w:rsidP="00AA6FED">
      <w:pPr>
        <w:jc w:val="center"/>
        <w:rPr>
          <w:rFonts w:asciiTheme="minorHAnsi" w:hAnsiTheme="minorHAnsi" w:cstheme="minorHAnsi"/>
          <w:b/>
        </w:rPr>
      </w:pPr>
    </w:p>
    <w:p w14:paraId="7CF85FF7" w14:textId="77777777" w:rsidR="008B4EE5" w:rsidRDefault="008B4EE5" w:rsidP="00AA6FED">
      <w:pPr>
        <w:jc w:val="center"/>
        <w:rPr>
          <w:rFonts w:asciiTheme="minorHAnsi" w:hAnsiTheme="minorHAnsi" w:cstheme="minorHAnsi"/>
          <w:b/>
        </w:rPr>
      </w:pPr>
    </w:p>
    <w:p w14:paraId="5F867B3E" w14:textId="77777777" w:rsidR="008B4EE5" w:rsidRDefault="008B4EE5" w:rsidP="00AA6FED">
      <w:pPr>
        <w:jc w:val="center"/>
        <w:rPr>
          <w:rFonts w:asciiTheme="minorHAnsi" w:hAnsiTheme="minorHAnsi" w:cstheme="minorHAnsi"/>
          <w:b/>
        </w:rPr>
      </w:pPr>
    </w:p>
    <w:p w14:paraId="4532E4BF" w14:textId="77777777" w:rsidR="008B4EE5" w:rsidRDefault="008B4EE5" w:rsidP="00AA6FED">
      <w:pPr>
        <w:jc w:val="center"/>
        <w:rPr>
          <w:rFonts w:asciiTheme="minorHAnsi" w:hAnsiTheme="minorHAnsi" w:cstheme="minorHAnsi"/>
          <w:b/>
        </w:rPr>
      </w:pPr>
    </w:p>
    <w:p w14:paraId="4C7E4A74" w14:textId="77777777" w:rsidR="008B4EE5" w:rsidRDefault="008B4EE5" w:rsidP="00AA6FED">
      <w:pPr>
        <w:jc w:val="center"/>
        <w:rPr>
          <w:rFonts w:asciiTheme="minorHAnsi" w:hAnsiTheme="minorHAnsi" w:cstheme="minorHAnsi"/>
          <w:b/>
        </w:rPr>
      </w:pPr>
    </w:p>
    <w:p w14:paraId="23FB2087" w14:textId="77777777" w:rsidR="008B4EE5" w:rsidRDefault="008B4EE5" w:rsidP="00AA6FED">
      <w:pPr>
        <w:jc w:val="center"/>
        <w:rPr>
          <w:rFonts w:asciiTheme="minorHAnsi" w:hAnsiTheme="minorHAnsi" w:cstheme="minorHAnsi"/>
          <w:b/>
        </w:rPr>
      </w:pPr>
    </w:p>
    <w:p w14:paraId="741BB375" w14:textId="77777777" w:rsidR="008B4EE5" w:rsidRDefault="008B4EE5" w:rsidP="00AA6FED">
      <w:pPr>
        <w:jc w:val="center"/>
        <w:rPr>
          <w:rFonts w:asciiTheme="minorHAnsi" w:hAnsiTheme="minorHAnsi" w:cstheme="minorHAnsi"/>
          <w:b/>
        </w:rPr>
      </w:pPr>
    </w:p>
    <w:p w14:paraId="65C0763B"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A T E N T A M E N T E</w:t>
      </w:r>
    </w:p>
    <w:p w14:paraId="23849079" w14:textId="77777777" w:rsidR="008B4EE5" w:rsidRPr="00C71A4E" w:rsidRDefault="008B4EE5" w:rsidP="00AA6FED">
      <w:pPr>
        <w:jc w:val="both"/>
        <w:rPr>
          <w:rFonts w:asciiTheme="minorHAnsi" w:hAnsiTheme="minorHAnsi" w:cstheme="minorHAnsi"/>
          <w:b/>
        </w:rPr>
      </w:pPr>
    </w:p>
    <w:p w14:paraId="2FA74009" w14:textId="77777777" w:rsidR="008B4EE5" w:rsidRPr="00C71A4E" w:rsidRDefault="008B4EE5" w:rsidP="00AA6FED">
      <w:pPr>
        <w:jc w:val="both"/>
        <w:rPr>
          <w:rFonts w:asciiTheme="minorHAnsi" w:hAnsiTheme="minorHAnsi" w:cstheme="minorHAnsi"/>
          <w:b/>
        </w:rPr>
      </w:pPr>
    </w:p>
    <w:p w14:paraId="3E505716"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________________________________________</w:t>
      </w:r>
    </w:p>
    <w:p w14:paraId="2B29BB37" w14:textId="77777777" w:rsidR="008B4EE5" w:rsidRPr="00C71A4E" w:rsidRDefault="008B4EE5" w:rsidP="00AA6FED">
      <w:pPr>
        <w:jc w:val="center"/>
        <w:rPr>
          <w:rFonts w:asciiTheme="minorHAnsi" w:eastAsia="Calibri" w:hAnsiTheme="minorHAnsi" w:cstheme="minorHAnsi"/>
        </w:rPr>
      </w:pPr>
      <w:r w:rsidRPr="00C71A4E">
        <w:rPr>
          <w:rFonts w:asciiTheme="minorHAnsi" w:hAnsiTheme="minorHAnsi" w:cstheme="minorHAnsi"/>
          <w:b/>
        </w:rPr>
        <w:t>NOMBRE Y FIRMA DEL REPRESENTANTE LEGAL</w:t>
      </w:r>
    </w:p>
    <w:p w14:paraId="7AFFE6BF" w14:textId="77777777" w:rsidR="008B4EE5" w:rsidRPr="007D77C7" w:rsidRDefault="008B4EE5" w:rsidP="00AA6FED">
      <w:pPr>
        <w:tabs>
          <w:tab w:val="left" w:pos="851"/>
          <w:tab w:val="left" w:pos="1134"/>
        </w:tabs>
        <w:spacing w:after="240" w:line="276" w:lineRule="auto"/>
        <w:jc w:val="both"/>
        <w:rPr>
          <w:rFonts w:asciiTheme="minorHAnsi" w:hAnsiTheme="minorHAnsi" w:cstheme="minorHAnsi"/>
          <w:b/>
          <w:i/>
          <w:u w:val="single"/>
        </w:rPr>
      </w:pPr>
    </w:p>
    <w:p w14:paraId="46442F50" w14:textId="77777777" w:rsidR="008B4EE5" w:rsidRDefault="008B4EE5" w:rsidP="00AA6FED">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0D7E8B4" w14:textId="77777777" w:rsidR="008B4EE5" w:rsidRDefault="008B4EE5" w:rsidP="00AA6FED">
      <w:pPr>
        <w:tabs>
          <w:tab w:val="left" w:pos="0"/>
          <w:tab w:val="left" w:pos="709"/>
        </w:tabs>
        <w:jc w:val="center"/>
        <w:rPr>
          <w:rFonts w:asciiTheme="minorHAnsi" w:hAnsiTheme="minorHAnsi" w:cstheme="minorHAnsi"/>
          <w:b/>
        </w:rPr>
      </w:pPr>
      <w:r>
        <w:rPr>
          <w:rFonts w:asciiTheme="minorHAnsi" w:hAnsiTheme="minorHAnsi" w:cstheme="minorHAnsi"/>
          <w:b/>
        </w:rPr>
        <w:lastRenderedPageBreak/>
        <w:t>ANEXO L11</w:t>
      </w:r>
    </w:p>
    <w:p w14:paraId="360716A9" w14:textId="77777777" w:rsidR="008B4EE5" w:rsidRPr="007D77C7" w:rsidRDefault="008B4EE5" w:rsidP="00AA6FED">
      <w:pPr>
        <w:tabs>
          <w:tab w:val="left" w:pos="0"/>
          <w:tab w:val="left" w:pos="709"/>
        </w:tabs>
        <w:jc w:val="center"/>
        <w:rPr>
          <w:rFonts w:asciiTheme="minorHAnsi" w:hAnsiTheme="minorHAnsi" w:cstheme="minorHAnsi"/>
        </w:rPr>
      </w:pPr>
      <w:r w:rsidRPr="007D77C7">
        <w:rPr>
          <w:rFonts w:asciiTheme="minorHAnsi" w:hAnsiTheme="minorHAnsi" w:cstheme="minorHAnsi"/>
          <w:b/>
        </w:rPr>
        <w:t>“REGISTRO DE MICRO, PEQUEÑAS Y MEDIANAS EMPRESAS (MIPYMES)</w:t>
      </w:r>
      <w:r>
        <w:rPr>
          <w:rFonts w:asciiTheme="minorHAnsi" w:hAnsiTheme="minorHAnsi" w:cstheme="minorHAnsi"/>
          <w:b/>
        </w:rPr>
        <w:t>”</w:t>
      </w:r>
      <w:r w:rsidRPr="007D77C7">
        <w:rPr>
          <w:rFonts w:asciiTheme="minorHAnsi" w:hAnsiTheme="minorHAnsi" w:cstheme="minorHAnsi"/>
          <w:b/>
        </w:rPr>
        <w:t>.</w:t>
      </w:r>
    </w:p>
    <w:p w14:paraId="48FD1FFE" w14:textId="77777777" w:rsidR="008B4EE5" w:rsidRPr="00F4598F" w:rsidRDefault="008B4EE5" w:rsidP="00AA6FED">
      <w:pPr>
        <w:pStyle w:val="Texto"/>
        <w:spacing w:after="0" w:line="276" w:lineRule="auto"/>
        <w:rPr>
          <w:rFonts w:cs="Arial"/>
          <w:sz w:val="20"/>
          <w:lang w:val="es-MX"/>
        </w:rPr>
      </w:pPr>
    </w:p>
    <w:p w14:paraId="6D131E6C" w14:textId="77777777" w:rsidR="00E45E27" w:rsidRPr="005A2938" w:rsidRDefault="00E45E27" w:rsidP="00E45E27">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11830302" w14:textId="77777777" w:rsidR="00E45E27" w:rsidRPr="005A2938" w:rsidRDefault="00E45E27" w:rsidP="00E45E27">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6A1726C9" w14:textId="77777777" w:rsidR="00E45E27" w:rsidRPr="005A2938" w:rsidRDefault="00E45E27" w:rsidP="00E45E27">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56AB8D55" w14:textId="77777777" w:rsidR="008B4EE5" w:rsidRPr="00E45E27" w:rsidRDefault="008B4EE5" w:rsidP="00AA6FED">
      <w:pPr>
        <w:jc w:val="center"/>
        <w:rPr>
          <w:rFonts w:asciiTheme="minorHAnsi" w:hAnsiTheme="minorHAnsi" w:cstheme="minorHAnsi"/>
          <w:b/>
          <w:lang w:val="es-MX"/>
        </w:rPr>
      </w:pPr>
    </w:p>
    <w:p w14:paraId="0E59D797" w14:textId="141F7DE4"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M</w:t>
      </w:r>
      <w:r>
        <w:rPr>
          <w:rFonts w:asciiTheme="minorHAnsi" w:eastAsia="Calibri" w:hAnsiTheme="minorHAnsi" w:cstheme="minorHAnsi"/>
        </w:rPr>
        <w:t xml:space="preserve">e refiero a la </w:t>
      </w:r>
      <w:r w:rsidR="00A6003E">
        <w:rPr>
          <w:rFonts w:asciiTheme="minorHAnsi" w:eastAsia="Calibri" w:hAnsiTheme="minorHAnsi" w:cstheme="minorHAnsi"/>
        </w:rPr>
        <w:t>INVITACIÓN A CUANDO MENOS TRES PERSONAS NACIONAL ELECTRÓNICA</w:t>
      </w:r>
      <w:r w:rsidRPr="007D77C7">
        <w:rPr>
          <w:rFonts w:asciiTheme="minorHAnsi" w:eastAsia="Calibri" w:hAnsiTheme="minorHAnsi" w:cstheme="minorHAnsi"/>
        </w:rPr>
        <w:t xml:space="preserve"> </w:t>
      </w:r>
      <w:r>
        <w:rPr>
          <w:rFonts w:asciiTheme="minorHAnsi" w:eastAsia="Calibri" w:hAnsiTheme="minorHAnsi" w:cstheme="minorHAnsi"/>
        </w:rPr>
        <w:t>No.</w:t>
      </w:r>
      <w:r w:rsidRPr="007D77C7">
        <w:rPr>
          <w:rFonts w:asciiTheme="minorHAnsi" w:eastAsia="Calibri" w:hAnsiTheme="minorHAnsi" w:cstheme="minorHAnsi"/>
        </w:rPr>
        <w:t xml:space="preserve"> </w:t>
      </w:r>
      <w:r w:rsidR="00E45E27" w:rsidRPr="00E45E27">
        <w:rPr>
          <w:rFonts w:asciiTheme="minorHAnsi" w:hAnsiTheme="minorHAnsi"/>
          <w:b/>
          <w:noProof/>
        </w:rPr>
        <w:t>IA-008D00001-E28-2018</w:t>
      </w:r>
      <w:r w:rsidRPr="007D77C7">
        <w:rPr>
          <w:rFonts w:asciiTheme="minorHAnsi" w:eastAsia="Calibri" w:hAnsiTheme="minorHAnsi" w:cstheme="minorHAnsi"/>
        </w:rPr>
        <w:t>, para la contratación de (nombre o descripción del</w:t>
      </w:r>
      <w:r>
        <w:rPr>
          <w:rFonts w:asciiTheme="minorHAnsi" w:eastAsia="Calibri" w:hAnsiTheme="minorHAnsi" w:cstheme="minorHAnsi"/>
        </w:rPr>
        <w:t xml:space="preserve"> </w:t>
      </w:r>
      <w:r w:rsidRPr="007D77C7">
        <w:rPr>
          <w:rFonts w:asciiTheme="minorHAnsi" w:eastAsia="Calibri" w:hAnsiTheme="minorHAnsi" w:cstheme="minorHAnsi"/>
        </w:rPr>
        <w:t>procedimiento), en el que mi representada, la empresa (nombre, razón social o denominación del licitante), participa a través de la propuesta que entrega en dicho procedimiento de contratación.</w:t>
      </w:r>
    </w:p>
    <w:p w14:paraId="27B069F0" w14:textId="77777777" w:rsidR="008B4EE5" w:rsidRPr="007D77C7" w:rsidRDefault="008B4EE5" w:rsidP="00AA6FED">
      <w:pPr>
        <w:jc w:val="both"/>
        <w:rPr>
          <w:rFonts w:asciiTheme="minorHAnsi" w:eastAsia="Calibri" w:hAnsiTheme="minorHAnsi" w:cstheme="minorHAnsi"/>
        </w:rPr>
      </w:pPr>
    </w:p>
    <w:p w14:paraId="35DCEADD"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Sobre el particular, manifiesto bajo protesta de decir verdad que mi representada es una _</w:t>
      </w:r>
      <w:r>
        <w:rPr>
          <w:rFonts w:asciiTheme="minorHAnsi" w:eastAsia="Calibri" w:hAnsiTheme="minorHAnsi" w:cstheme="minorHAnsi"/>
        </w:rPr>
        <w:t>_</w:t>
      </w:r>
      <w:r w:rsidRPr="007D77C7">
        <w:rPr>
          <w:rFonts w:asciiTheme="minorHAnsi" w:eastAsia="Calibri" w:hAnsiTheme="minorHAnsi" w:cstheme="minorHAnsi"/>
        </w:rPr>
        <w:t xml:space="preserve"> (micro, pequeña </w:t>
      </w:r>
      <w:r>
        <w:rPr>
          <w:rFonts w:asciiTheme="minorHAnsi" w:eastAsia="Calibri" w:hAnsiTheme="minorHAnsi" w:cstheme="minorHAnsi"/>
        </w:rPr>
        <w:t>o</w:t>
      </w:r>
      <w:r w:rsidRPr="007D77C7">
        <w:rPr>
          <w:rFonts w:asciiTheme="minorHAnsi" w:eastAsia="Calibri" w:hAnsiTheme="minorHAnsi" w:cstheme="minorHAnsi"/>
        </w:rPr>
        <w:t xml:space="preserve"> mediana) _ empresa, en el sector _ (comercio, industria y servicios) _ de confor</w:t>
      </w:r>
      <w:r>
        <w:rPr>
          <w:rFonts w:asciiTheme="minorHAnsi" w:eastAsia="Calibri" w:hAnsiTheme="minorHAnsi" w:cstheme="minorHAnsi"/>
        </w:rPr>
        <w:t>midad con lo establecido en la F</w:t>
      </w:r>
      <w:r w:rsidRPr="007D77C7">
        <w:rPr>
          <w:rFonts w:asciiTheme="minorHAnsi" w:eastAsia="Calibri" w:hAnsiTheme="minorHAnsi" w:cstheme="minorHAnsi"/>
        </w:rPr>
        <w:t xml:space="preserve">racción II del </w:t>
      </w:r>
      <w:r>
        <w:rPr>
          <w:rFonts w:asciiTheme="minorHAnsi" w:eastAsia="Calibri" w:hAnsiTheme="minorHAnsi" w:cstheme="minorHAnsi"/>
        </w:rPr>
        <w:t>A</w:t>
      </w:r>
      <w:r w:rsidRPr="007D77C7">
        <w:rPr>
          <w:rFonts w:asciiTheme="minorHAnsi" w:eastAsia="Calibri" w:hAnsiTheme="minorHAnsi" w:cstheme="minorHAnsi"/>
        </w:rPr>
        <w:t>rtículo</w:t>
      </w:r>
      <w:r>
        <w:rPr>
          <w:rFonts w:asciiTheme="minorHAnsi" w:eastAsia="Calibri" w:hAnsiTheme="minorHAnsi" w:cstheme="minorHAnsi"/>
        </w:rPr>
        <w:t xml:space="preserve"> 3 de la Ley para el Desarrollo de C</w:t>
      </w:r>
      <w:r w:rsidRPr="007D77C7">
        <w:rPr>
          <w:rFonts w:asciiTheme="minorHAnsi" w:eastAsia="Calibri" w:hAnsiTheme="minorHAnsi" w:cstheme="minorHAnsi"/>
        </w:rPr>
        <w:t xml:space="preserve">ompetitividad de la </w:t>
      </w:r>
      <w:r>
        <w:rPr>
          <w:rFonts w:asciiTheme="minorHAnsi" w:eastAsia="Calibri" w:hAnsiTheme="minorHAnsi" w:cstheme="minorHAnsi"/>
        </w:rPr>
        <w:t>M</w:t>
      </w:r>
      <w:r w:rsidRPr="007D77C7">
        <w:rPr>
          <w:rFonts w:asciiTheme="minorHAnsi" w:eastAsia="Calibri" w:hAnsiTheme="minorHAnsi" w:cstheme="minorHAnsi"/>
        </w:rPr>
        <w:t xml:space="preserve">icro, </w:t>
      </w:r>
      <w:r>
        <w:rPr>
          <w:rFonts w:asciiTheme="minorHAnsi" w:eastAsia="Calibri" w:hAnsiTheme="minorHAnsi" w:cstheme="minorHAnsi"/>
        </w:rPr>
        <w:t>P</w:t>
      </w:r>
      <w:r w:rsidRPr="007D77C7">
        <w:rPr>
          <w:rFonts w:asciiTheme="minorHAnsi" w:eastAsia="Calibri" w:hAnsiTheme="minorHAnsi" w:cstheme="minorHAnsi"/>
        </w:rPr>
        <w:t>equeña</w:t>
      </w:r>
      <w:r>
        <w:rPr>
          <w:rFonts w:asciiTheme="minorHAnsi" w:eastAsia="Calibri" w:hAnsiTheme="minorHAnsi" w:cstheme="minorHAnsi"/>
        </w:rPr>
        <w:t xml:space="preserve"> y M</w:t>
      </w:r>
      <w:r w:rsidRPr="007D77C7">
        <w:rPr>
          <w:rFonts w:asciiTheme="minorHAnsi" w:eastAsia="Calibri" w:hAnsiTheme="minorHAnsi" w:cstheme="minorHAnsi"/>
        </w:rPr>
        <w:t xml:space="preserve">ediana </w:t>
      </w:r>
      <w:r>
        <w:rPr>
          <w:rFonts w:asciiTheme="minorHAnsi" w:eastAsia="Calibri" w:hAnsiTheme="minorHAnsi" w:cstheme="minorHAnsi"/>
        </w:rPr>
        <w:t>E</w:t>
      </w:r>
      <w:r w:rsidRPr="007D77C7">
        <w:rPr>
          <w:rFonts w:asciiTheme="minorHAnsi" w:eastAsia="Calibri" w:hAnsiTheme="minorHAnsi" w:cstheme="minorHAnsi"/>
        </w:rPr>
        <w:t>mpresa.</w:t>
      </w:r>
    </w:p>
    <w:p w14:paraId="772AEF7B" w14:textId="77777777" w:rsidR="008B4EE5" w:rsidRPr="007D77C7" w:rsidRDefault="008B4EE5" w:rsidP="00AA6FED">
      <w:pPr>
        <w:jc w:val="both"/>
        <w:rPr>
          <w:rFonts w:asciiTheme="minorHAnsi" w:eastAsia="Calibri" w:hAnsiTheme="minorHAnsi" w:cstheme="minorHAnsi"/>
        </w:rPr>
      </w:pPr>
    </w:p>
    <w:p w14:paraId="453241A9"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RAZÓN SOCIAL: ___________________________</w:t>
      </w:r>
    </w:p>
    <w:p w14:paraId="340DD387"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R.F.C.: __________________________________</w:t>
      </w:r>
    </w:p>
    <w:p w14:paraId="1178A16F" w14:textId="77777777" w:rsidR="008B4EE5" w:rsidRDefault="008B4EE5" w:rsidP="00AA6FED">
      <w:pPr>
        <w:jc w:val="both"/>
        <w:rPr>
          <w:rFonts w:asciiTheme="minorHAnsi" w:eastAsia="Calibri" w:hAnsiTheme="minorHAnsi" w:cstheme="minorHAnsi"/>
        </w:rPr>
      </w:pPr>
    </w:p>
    <w:p w14:paraId="5BD5EC6D" w14:textId="77777777" w:rsidR="008B4EE5" w:rsidRDefault="008B4EE5" w:rsidP="00AA6FED">
      <w:pPr>
        <w:jc w:val="both"/>
        <w:rPr>
          <w:rFonts w:asciiTheme="minorHAnsi" w:eastAsia="Calibri" w:hAnsiTheme="minorHAnsi" w:cstheme="minorHAnsi"/>
        </w:rPr>
      </w:pPr>
    </w:p>
    <w:p w14:paraId="38DBE7EA" w14:textId="77777777" w:rsidR="008B4EE5" w:rsidRDefault="008B4EE5" w:rsidP="00AA6FED">
      <w:pPr>
        <w:jc w:val="both"/>
        <w:rPr>
          <w:rFonts w:asciiTheme="minorHAnsi" w:eastAsia="Calibri" w:hAnsiTheme="minorHAnsi" w:cstheme="minorHAnsi"/>
        </w:rPr>
      </w:pPr>
    </w:p>
    <w:p w14:paraId="675CDF70" w14:textId="77777777" w:rsidR="008B4EE5" w:rsidRDefault="008B4EE5" w:rsidP="00AA6FED">
      <w:pPr>
        <w:jc w:val="both"/>
        <w:rPr>
          <w:rFonts w:asciiTheme="minorHAnsi" w:eastAsia="Calibri" w:hAnsiTheme="minorHAnsi" w:cstheme="minorHAnsi"/>
        </w:rPr>
      </w:pPr>
    </w:p>
    <w:p w14:paraId="70F4A6F3" w14:textId="77777777" w:rsidR="008B4EE5" w:rsidRDefault="008B4EE5" w:rsidP="00AA6FED">
      <w:pPr>
        <w:jc w:val="both"/>
        <w:rPr>
          <w:rFonts w:asciiTheme="minorHAnsi" w:eastAsia="Calibri" w:hAnsiTheme="minorHAnsi" w:cstheme="minorHAnsi"/>
        </w:rPr>
      </w:pPr>
    </w:p>
    <w:p w14:paraId="74B59B41" w14:textId="77777777" w:rsidR="008B4EE5" w:rsidRDefault="008B4EE5" w:rsidP="00AA6FED">
      <w:pPr>
        <w:jc w:val="both"/>
        <w:rPr>
          <w:rFonts w:asciiTheme="minorHAnsi" w:eastAsia="Calibri" w:hAnsiTheme="minorHAnsi" w:cstheme="minorHAnsi"/>
        </w:rPr>
      </w:pPr>
    </w:p>
    <w:p w14:paraId="76120ADD" w14:textId="77777777" w:rsidR="008B4EE5" w:rsidRDefault="008B4EE5" w:rsidP="00AA6FED">
      <w:pPr>
        <w:jc w:val="both"/>
        <w:rPr>
          <w:rFonts w:asciiTheme="minorHAnsi" w:eastAsia="Calibri" w:hAnsiTheme="minorHAnsi" w:cstheme="minorHAnsi"/>
        </w:rPr>
      </w:pPr>
    </w:p>
    <w:p w14:paraId="2D37C309" w14:textId="77777777" w:rsidR="008B4EE5" w:rsidRDefault="008B4EE5" w:rsidP="00AA6FED">
      <w:pPr>
        <w:jc w:val="both"/>
        <w:rPr>
          <w:rFonts w:asciiTheme="minorHAnsi" w:eastAsia="Calibri" w:hAnsiTheme="minorHAnsi" w:cstheme="minorHAnsi"/>
        </w:rPr>
      </w:pPr>
    </w:p>
    <w:p w14:paraId="4F4208C2" w14:textId="77777777" w:rsidR="008B4EE5" w:rsidRDefault="008B4EE5" w:rsidP="00AA6FED">
      <w:pPr>
        <w:jc w:val="both"/>
        <w:rPr>
          <w:rFonts w:asciiTheme="minorHAnsi" w:eastAsia="Calibri" w:hAnsiTheme="minorHAnsi" w:cstheme="minorHAnsi"/>
        </w:rPr>
      </w:pPr>
    </w:p>
    <w:p w14:paraId="3356E82C" w14:textId="77777777" w:rsidR="008B4EE5" w:rsidRDefault="008B4EE5" w:rsidP="00AA6FED">
      <w:pPr>
        <w:jc w:val="both"/>
        <w:rPr>
          <w:rFonts w:asciiTheme="minorHAnsi" w:eastAsia="Calibri" w:hAnsiTheme="minorHAnsi" w:cstheme="minorHAnsi"/>
        </w:rPr>
      </w:pPr>
    </w:p>
    <w:p w14:paraId="2815B6D4" w14:textId="77777777" w:rsidR="008B4EE5" w:rsidRDefault="008B4EE5" w:rsidP="00AA6FED">
      <w:pPr>
        <w:jc w:val="both"/>
        <w:rPr>
          <w:rFonts w:asciiTheme="minorHAnsi" w:eastAsia="Calibri" w:hAnsiTheme="minorHAnsi" w:cstheme="minorHAnsi"/>
        </w:rPr>
      </w:pPr>
    </w:p>
    <w:p w14:paraId="6413AA7F" w14:textId="77777777" w:rsidR="008B4EE5" w:rsidRDefault="008B4EE5" w:rsidP="00AA6FED">
      <w:pPr>
        <w:jc w:val="both"/>
        <w:rPr>
          <w:rFonts w:asciiTheme="minorHAnsi" w:eastAsia="Calibri" w:hAnsiTheme="minorHAnsi" w:cstheme="minorHAnsi"/>
        </w:rPr>
      </w:pPr>
    </w:p>
    <w:p w14:paraId="6180AEEA" w14:textId="77777777" w:rsidR="008B4EE5" w:rsidRDefault="008B4EE5" w:rsidP="00AA6FED">
      <w:pPr>
        <w:jc w:val="both"/>
        <w:rPr>
          <w:rFonts w:asciiTheme="minorHAnsi" w:eastAsia="Calibri" w:hAnsiTheme="minorHAnsi" w:cstheme="minorHAnsi"/>
        </w:rPr>
      </w:pPr>
    </w:p>
    <w:p w14:paraId="20C32C9D" w14:textId="77777777" w:rsidR="008B4EE5" w:rsidRDefault="008B4EE5" w:rsidP="00AA6FED">
      <w:pPr>
        <w:jc w:val="both"/>
        <w:rPr>
          <w:rFonts w:asciiTheme="minorHAnsi" w:eastAsia="Calibri" w:hAnsiTheme="minorHAnsi" w:cstheme="minorHAnsi"/>
        </w:rPr>
      </w:pPr>
    </w:p>
    <w:p w14:paraId="7A934232" w14:textId="77777777" w:rsidR="008B4EE5" w:rsidRDefault="008B4EE5" w:rsidP="00AA6FED">
      <w:pPr>
        <w:jc w:val="both"/>
        <w:rPr>
          <w:rFonts w:asciiTheme="minorHAnsi" w:eastAsia="Calibri" w:hAnsiTheme="minorHAnsi" w:cstheme="minorHAnsi"/>
        </w:rPr>
      </w:pPr>
    </w:p>
    <w:p w14:paraId="7E5F7D15" w14:textId="77777777" w:rsidR="008B4EE5" w:rsidRDefault="008B4EE5" w:rsidP="00AA6FED">
      <w:pPr>
        <w:jc w:val="both"/>
        <w:rPr>
          <w:rFonts w:asciiTheme="minorHAnsi" w:eastAsia="Calibri" w:hAnsiTheme="minorHAnsi" w:cstheme="minorHAnsi"/>
        </w:rPr>
      </w:pPr>
    </w:p>
    <w:p w14:paraId="304E97D3" w14:textId="77777777" w:rsidR="008B4EE5" w:rsidRDefault="008B4EE5" w:rsidP="00AA6FED">
      <w:pPr>
        <w:jc w:val="both"/>
        <w:rPr>
          <w:rFonts w:asciiTheme="minorHAnsi" w:eastAsia="Calibri" w:hAnsiTheme="minorHAnsi" w:cstheme="minorHAnsi"/>
        </w:rPr>
      </w:pPr>
    </w:p>
    <w:p w14:paraId="5223439B" w14:textId="77777777" w:rsidR="008B4EE5" w:rsidRDefault="008B4EE5" w:rsidP="00AA6FED">
      <w:pPr>
        <w:jc w:val="both"/>
        <w:rPr>
          <w:rFonts w:asciiTheme="minorHAnsi" w:eastAsia="Calibri" w:hAnsiTheme="minorHAnsi" w:cstheme="minorHAnsi"/>
        </w:rPr>
      </w:pPr>
    </w:p>
    <w:p w14:paraId="2DE575DD" w14:textId="77777777" w:rsidR="008B4EE5" w:rsidRDefault="008B4EE5" w:rsidP="00AA6FED">
      <w:pPr>
        <w:jc w:val="both"/>
        <w:rPr>
          <w:rFonts w:asciiTheme="minorHAnsi" w:eastAsia="Calibri" w:hAnsiTheme="minorHAnsi" w:cstheme="minorHAnsi"/>
        </w:rPr>
      </w:pPr>
    </w:p>
    <w:p w14:paraId="56E76FFB" w14:textId="77777777" w:rsidR="008B4EE5" w:rsidRDefault="008B4EE5" w:rsidP="00AA6FED">
      <w:pPr>
        <w:jc w:val="both"/>
        <w:rPr>
          <w:rFonts w:asciiTheme="minorHAnsi" w:eastAsia="Calibri" w:hAnsiTheme="minorHAnsi" w:cstheme="minorHAnsi"/>
        </w:rPr>
      </w:pPr>
    </w:p>
    <w:p w14:paraId="07BFE214" w14:textId="77777777" w:rsidR="008B4EE5" w:rsidRPr="007D77C7" w:rsidRDefault="008B4EE5" w:rsidP="00AA6FED">
      <w:pPr>
        <w:jc w:val="both"/>
        <w:rPr>
          <w:rFonts w:asciiTheme="minorHAnsi" w:eastAsia="Calibri" w:hAnsiTheme="minorHAnsi" w:cstheme="minorHAnsi"/>
        </w:rPr>
      </w:pPr>
    </w:p>
    <w:p w14:paraId="6750D056" w14:textId="77777777" w:rsidR="008B4EE5" w:rsidRPr="007D77C7" w:rsidRDefault="008B4EE5" w:rsidP="00AA6FED">
      <w:pPr>
        <w:jc w:val="both"/>
        <w:rPr>
          <w:rFonts w:asciiTheme="minorHAnsi" w:eastAsia="Calibri" w:hAnsiTheme="minorHAnsi" w:cstheme="minorHAnsi"/>
        </w:rPr>
      </w:pPr>
    </w:p>
    <w:p w14:paraId="2255607D" w14:textId="77777777" w:rsidR="008B4EE5" w:rsidRPr="00C71A4E" w:rsidRDefault="008B4EE5" w:rsidP="00EE6425">
      <w:pPr>
        <w:jc w:val="center"/>
        <w:rPr>
          <w:rFonts w:asciiTheme="minorHAnsi" w:hAnsiTheme="minorHAnsi" w:cstheme="minorHAnsi"/>
          <w:b/>
        </w:rPr>
      </w:pPr>
      <w:r w:rsidRPr="00C71A4E">
        <w:rPr>
          <w:rFonts w:asciiTheme="minorHAnsi" w:hAnsiTheme="minorHAnsi" w:cstheme="minorHAnsi"/>
          <w:b/>
        </w:rPr>
        <w:t>A T E N T A M E N T E</w:t>
      </w:r>
    </w:p>
    <w:p w14:paraId="40636ECE" w14:textId="77777777" w:rsidR="008B4EE5" w:rsidRPr="00C71A4E" w:rsidRDefault="008B4EE5" w:rsidP="00EE6425">
      <w:pPr>
        <w:jc w:val="both"/>
        <w:rPr>
          <w:rFonts w:asciiTheme="minorHAnsi" w:hAnsiTheme="minorHAnsi" w:cstheme="minorHAnsi"/>
          <w:b/>
        </w:rPr>
      </w:pPr>
    </w:p>
    <w:p w14:paraId="419EB50B" w14:textId="77777777" w:rsidR="008B4EE5" w:rsidRPr="00C71A4E" w:rsidRDefault="008B4EE5" w:rsidP="00EE6425">
      <w:pPr>
        <w:jc w:val="both"/>
        <w:rPr>
          <w:rFonts w:asciiTheme="minorHAnsi" w:hAnsiTheme="minorHAnsi" w:cstheme="minorHAnsi"/>
          <w:b/>
        </w:rPr>
      </w:pPr>
    </w:p>
    <w:p w14:paraId="00944988" w14:textId="77777777" w:rsidR="008B4EE5" w:rsidRPr="00C71A4E" w:rsidRDefault="008B4EE5" w:rsidP="00EE6425">
      <w:pPr>
        <w:jc w:val="center"/>
        <w:rPr>
          <w:rFonts w:asciiTheme="minorHAnsi" w:hAnsiTheme="minorHAnsi" w:cstheme="minorHAnsi"/>
          <w:b/>
        </w:rPr>
      </w:pPr>
      <w:r w:rsidRPr="00C71A4E">
        <w:rPr>
          <w:rFonts w:asciiTheme="minorHAnsi" w:hAnsiTheme="minorHAnsi" w:cstheme="minorHAnsi"/>
          <w:b/>
        </w:rPr>
        <w:t>________________________________________</w:t>
      </w:r>
    </w:p>
    <w:p w14:paraId="53D59469" w14:textId="77777777" w:rsidR="008B4EE5" w:rsidRPr="00C71A4E" w:rsidRDefault="008B4EE5" w:rsidP="00EE6425">
      <w:pPr>
        <w:jc w:val="center"/>
        <w:rPr>
          <w:rFonts w:asciiTheme="minorHAnsi" w:eastAsia="Calibri" w:hAnsiTheme="minorHAnsi" w:cstheme="minorHAnsi"/>
        </w:rPr>
      </w:pPr>
      <w:r w:rsidRPr="00C71A4E">
        <w:rPr>
          <w:rFonts w:asciiTheme="minorHAnsi" w:hAnsiTheme="minorHAnsi" w:cstheme="minorHAnsi"/>
          <w:b/>
        </w:rPr>
        <w:t>NOMBRE Y FIRMA DEL REPRESENTANTE LEGAL</w:t>
      </w:r>
    </w:p>
    <w:p w14:paraId="43AB6E37" w14:textId="77777777" w:rsidR="008B4EE5" w:rsidRDefault="008B4EE5" w:rsidP="00AA6FED">
      <w:pPr>
        <w:jc w:val="center"/>
        <w:rPr>
          <w:rFonts w:asciiTheme="minorHAnsi" w:hAnsiTheme="minorHAnsi" w:cstheme="minorHAnsi"/>
          <w:b/>
        </w:rPr>
      </w:pPr>
    </w:p>
    <w:p w14:paraId="22B012C4" w14:textId="77777777" w:rsidR="008B4EE5" w:rsidRDefault="008B4EE5" w:rsidP="00AA6FED">
      <w:pPr>
        <w:jc w:val="center"/>
        <w:rPr>
          <w:rFonts w:asciiTheme="minorHAnsi" w:hAnsiTheme="minorHAnsi" w:cstheme="minorHAnsi"/>
          <w:b/>
        </w:rPr>
      </w:pPr>
    </w:p>
    <w:p w14:paraId="57CCBA6D" w14:textId="77777777" w:rsidR="008B4EE5" w:rsidRDefault="008B4EE5" w:rsidP="00AA6FED">
      <w:pPr>
        <w:spacing w:after="200" w:line="276" w:lineRule="auto"/>
        <w:rPr>
          <w:rFonts w:asciiTheme="minorHAnsi" w:hAnsiTheme="minorHAnsi" w:cstheme="minorHAnsi"/>
          <w:b/>
        </w:rPr>
      </w:pPr>
      <w:r>
        <w:rPr>
          <w:rFonts w:asciiTheme="minorHAnsi" w:hAnsiTheme="minorHAnsi" w:cstheme="minorHAnsi"/>
          <w:b/>
        </w:rPr>
        <w:br w:type="page"/>
      </w:r>
    </w:p>
    <w:p w14:paraId="6418BD8A" w14:textId="77777777" w:rsidR="008B4EE5" w:rsidRDefault="008B4EE5" w:rsidP="00AA6FED">
      <w:pPr>
        <w:jc w:val="center"/>
        <w:rPr>
          <w:rFonts w:asciiTheme="minorHAnsi" w:hAnsiTheme="minorHAnsi" w:cstheme="minorHAnsi"/>
          <w:b/>
        </w:rPr>
      </w:pPr>
      <w:r w:rsidRPr="007D77C7">
        <w:rPr>
          <w:rFonts w:asciiTheme="minorHAnsi" w:hAnsiTheme="minorHAnsi" w:cstheme="minorHAnsi"/>
          <w:b/>
        </w:rPr>
        <w:lastRenderedPageBreak/>
        <w:t>ANEXO L1</w:t>
      </w:r>
      <w:r>
        <w:rPr>
          <w:rFonts w:asciiTheme="minorHAnsi" w:hAnsiTheme="minorHAnsi" w:cstheme="minorHAnsi"/>
          <w:b/>
        </w:rPr>
        <w:t>2</w:t>
      </w:r>
    </w:p>
    <w:p w14:paraId="242C3E16" w14:textId="77777777" w:rsidR="008B4EE5" w:rsidRDefault="008B4EE5" w:rsidP="00AA6FED">
      <w:pPr>
        <w:jc w:val="center"/>
        <w:rPr>
          <w:rFonts w:asciiTheme="minorHAnsi" w:hAnsiTheme="minorHAnsi" w:cstheme="minorHAnsi"/>
          <w:b/>
        </w:rPr>
      </w:pPr>
      <w:r w:rsidRPr="007D77C7">
        <w:rPr>
          <w:rFonts w:asciiTheme="minorHAnsi" w:hAnsiTheme="minorHAnsi" w:cstheme="minorHAnsi"/>
          <w:b/>
        </w:rPr>
        <w:t xml:space="preserve"> “CALIDAD DE LOS SERVICIOS”</w:t>
      </w:r>
    </w:p>
    <w:p w14:paraId="50569B7F" w14:textId="77777777" w:rsidR="008B4EE5" w:rsidRDefault="008B4EE5" w:rsidP="00AA6FED">
      <w:pPr>
        <w:jc w:val="center"/>
        <w:rPr>
          <w:rFonts w:asciiTheme="minorHAnsi" w:hAnsiTheme="minorHAnsi" w:cstheme="minorHAnsi"/>
          <w:b/>
        </w:rPr>
      </w:pPr>
    </w:p>
    <w:p w14:paraId="039C0E61" w14:textId="77777777" w:rsidR="00E45E27" w:rsidRPr="005A2938" w:rsidRDefault="00E45E27" w:rsidP="00E45E27">
      <w:pPr>
        <w:pStyle w:val="Textoindependiente"/>
        <w:spacing w:line="0" w:lineRule="atLeast"/>
        <w:ind w:left="0"/>
        <w:rPr>
          <w:rFonts w:asciiTheme="minorHAnsi" w:hAnsiTheme="minorHAnsi" w:cs="Arial"/>
          <w:b/>
          <w:lang w:val="es-MX"/>
        </w:rPr>
      </w:pPr>
      <w:r w:rsidRPr="0071046E">
        <w:rPr>
          <w:rFonts w:asciiTheme="minorHAnsi" w:hAnsiTheme="minorHAnsi" w:cs="Arial"/>
          <w:b/>
          <w:lang w:val="es-MX"/>
        </w:rPr>
        <w:t>L.C. BEATRIZ ALEJANDRA AGUILERA ARIAS</w:t>
      </w:r>
    </w:p>
    <w:p w14:paraId="14E0400F" w14:textId="77777777" w:rsidR="00E45E27" w:rsidRPr="005A2938" w:rsidRDefault="00E45E27" w:rsidP="00E45E27">
      <w:pPr>
        <w:pStyle w:val="Textoindependiente"/>
        <w:spacing w:line="0" w:lineRule="atLeast"/>
        <w:ind w:left="0"/>
        <w:rPr>
          <w:rFonts w:asciiTheme="minorHAnsi" w:hAnsiTheme="minorHAnsi" w:cs="Arial"/>
          <w:b/>
          <w:lang w:val="es-MX"/>
        </w:rPr>
      </w:pPr>
      <w:r w:rsidRPr="00936133">
        <w:rPr>
          <w:rFonts w:asciiTheme="minorHAnsi" w:hAnsiTheme="minorHAnsi" w:cs="Arial"/>
          <w:b/>
          <w:lang w:val="es-MX"/>
        </w:rPr>
        <w:t>ENCARG</w:t>
      </w:r>
      <w:r>
        <w:rPr>
          <w:rFonts w:asciiTheme="minorHAnsi" w:hAnsiTheme="minorHAnsi" w:cs="Arial"/>
          <w:b/>
          <w:lang w:val="es-MX"/>
        </w:rPr>
        <w:t>ADA DEL DESPACHO DEL CSAEGRO</w:t>
      </w:r>
    </w:p>
    <w:p w14:paraId="7A06485A" w14:textId="77777777" w:rsidR="00E45E27" w:rsidRPr="005A2938" w:rsidRDefault="00E45E27" w:rsidP="00E45E27">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4E61E427" w14:textId="77777777" w:rsidR="008B4EE5" w:rsidRPr="00E45E27" w:rsidRDefault="008B4EE5" w:rsidP="00AA6FED">
      <w:pPr>
        <w:jc w:val="center"/>
        <w:rPr>
          <w:rFonts w:asciiTheme="minorHAnsi" w:hAnsiTheme="minorHAnsi" w:cstheme="minorHAnsi"/>
          <w:b/>
          <w:u w:val="single"/>
          <w:lang w:val="es-MX"/>
        </w:rPr>
      </w:pPr>
    </w:p>
    <w:p w14:paraId="1C7A7BAB" w14:textId="246796AE" w:rsidR="008B4EE5" w:rsidRPr="007D77C7" w:rsidRDefault="008B4EE5" w:rsidP="00AA6FED">
      <w:pPr>
        <w:jc w:val="both"/>
        <w:rPr>
          <w:rFonts w:asciiTheme="minorHAnsi" w:hAnsiTheme="minorHAnsi" w:cstheme="minorHAnsi"/>
          <w:b/>
        </w:rPr>
      </w:pPr>
      <w:r w:rsidRPr="00C71A4E">
        <w:rPr>
          <w:rFonts w:asciiTheme="minorHAnsi" w:eastAsia="Calibri" w:hAnsiTheme="minorHAnsi" w:cstheme="minorHAnsi"/>
        </w:rPr>
        <w:t xml:space="preserve">Por este conducto,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nombre del</w:t>
      </w:r>
      <w:r>
        <w:rPr>
          <w:rFonts w:asciiTheme="minorHAnsi" w:eastAsia="Calibri" w:hAnsiTheme="minorHAnsi" w:cstheme="minorHAnsi"/>
          <w:b/>
          <w:u w:val="single"/>
        </w:rPr>
        <w:t xml:space="preserve"> Licitante</w:t>
      </w:r>
      <w:r w:rsidRPr="00C71A4E">
        <w:rPr>
          <w:rFonts w:asciiTheme="minorHAnsi" w:eastAsia="Calibri" w:hAnsiTheme="minorHAnsi" w:cstheme="minorHAnsi"/>
          <w:b/>
          <w:u w:val="single"/>
        </w:rPr>
        <w:t xml:space="preserve"> </w:t>
      </w:r>
      <w:r>
        <w:rPr>
          <w:rFonts w:asciiTheme="minorHAnsi" w:eastAsia="Calibri" w:hAnsiTheme="minorHAnsi" w:cstheme="minorHAnsi"/>
          <w:b/>
          <w:u w:val="single"/>
        </w:rPr>
        <w:t>o Representante L</w:t>
      </w:r>
      <w:r w:rsidRPr="00C71A4E">
        <w:rPr>
          <w:rFonts w:asciiTheme="minorHAnsi" w:eastAsia="Calibri" w:hAnsiTheme="minorHAnsi" w:cstheme="minorHAnsi"/>
          <w:b/>
          <w:u w:val="single"/>
        </w:rPr>
        <w:t>egal</w:t>
      </w:r>
      <w:r w:rsidRPr="00C71A4E">
        <w:rPr>
          <w:rFonts w:asciiTheme="minorHAnsi" w:eastAsia="Calibri" w:hAnsiTheme="minorHAnsi" w:cstheme="minorHAnsi"/>
          <w:u w:val="single"/>
        </w:rPr>
        <w:t>),</w:t>
      </w:r>
      <w:r w:rsidRPr="00C71A4E">
        <w:rPr>
          <w:rFonts w:asciiTheme="minorHAnsi" w:eastAsia="Calibri" w:hAnsiTheme="minorHAnsi" w:cstheme="minorHAnsi"/>
        </w:rPr>
        <w:t xml:space="preserve"> en mi carácter de representante legal de </w:t>
      </w:r>
      <w:r w:rsidRPr="00C71A4E">
        <w:rPr>
          <w:rFonts w:asciiTheme="minorHAnsi" w:eastAsia="Calibri" w:hAnsiTheme="minorHAnsi" w:cstheme="minorHAnsi"/>
          <w:u w:val="single"/>
        </w:rPr>
        <w:t>(</w:t>
      </w:r>
      <w:r w:rsidRPr="00C71A4E">
        <w:rPr>
          <w:rFonts w:asciiTheme="minorHAnsi" w:eastAsia="Calibri" w:hAnsiTheme="minorHAnsi" w:cstheme="minorHAnsi"/>
          <w:b/>
          <w:u w:val="single"/>
        </w:rPr>
        <w:t>nombre del licitante sea persona física o moral</w:t>
      </w:r>
      <w:r w:rsidRPr="00C71A4E">
        <w:rPr>
          <w:rFonts w:asciiTheme="minorHAnsi" w:eastAsia="Calibri" w:hAnsiTheme="minorHAnsi" w:cstheme="minorHAnsi"/>
          <w:u w:val="single"/>
        </w:rPr>
        <w:t>)</w:t>
      </w:r>
      <w:r>
        <w:rPr>
          <w:rFonts w:asciiTheme="minorHAnsi" w:eastAsia="Calibri" w:hAnsiTheme="minorHAnsi" w:cstheme="minorHAnsi"/>
        </w:rPr>
        <w:t xml:space="preserve">, </w:t>
      </w:r>
      <w:r w:rsidRPr="00DE31BB">
        <w:rPr>
          <w:rFonts w:asciiTheme="minorHAnsi" w:eastAsia="Calibri" w:hAnsiTheme="minorHAnsi" w:cstheme="minorHAnsi"/>
        </w:rPr>
        <w:t xml:space="preserve">manifiesto que en caso de resultar adjudicado en la </w:t>
      </w:r>
      <w:r w:rsidR="00A6003E">
        <w:rPr>
          <w:rFonts w:asciiTheme="minorHAnsi" w:eastAsia="Calibri" w:hAnsiTheme="minorHAnsi" w:cstheme="minorHAnsi"/>
          <w:b/>
        </w:rPr>
        <w:t>INVITACIÓN A CUANDO MENOS TRES PERSONAS NACIONAL ELECTRÓNICA</w:t>
      </w:r>
      <w:r w:rsidRPr="00DE31BB">
        <w:rPr>
          <w:rFonts w:asciiTheme="minorHAnsi" w:eastAsia="Calibri" w:hAnsiTheme="minorHAnsi" w:cstheme="minorHAnsi"/>
          <w:b/>
        </w:rPr>
        <w:t xml:space="preserve"> </w:t>
      </w:r>
      <w:r>
        <w:rPr>
          <w:rFonts w:asciiTheme="minorHAnsi" w:eastAsia="Calibri" w:hAnsiTheme="minorHAnsi" w:cstheme="minorHAnsi"/>
          <w:b/>
        </w:rPr>
        <w:t>No.</w:t>
      </w:r>
      <w:r w:rsidRPr="00DE31BB">
        <w:rPr>
          <w:rFonts w:asciiTheme="minorHAnsi" w:eastAsia="Calibri" w:hAnsiTheme="minorHAnsi" w:cstheme="minorHAnsi"/>
          <w:b/>
        </w:rPr>
        <w:t xml:space="preserve"> </w:t>
      </w:r>
      <w:r w:rsidR="00E45E27">
        <w:rPr>
          <w:rFonts w:asciiTheme="minorHAnsi" w:eastAsia="Calibri" w:hAnsiTheme="minorHAnsi" w:cstheme="minorHAnsi"/>
          <w:b/>
        </w:rPr>
        <w:t>IA-008D00001-E28-2018</w:t>
      </w:r>
      <w:r w:rsidRPr="00DE31BB">
        <w:rPr>
          <w:rFonts w:asciiTheme="minorHAnsi" w:eastAsia="Calibri" w:hAnsiTheme="minorHAnsi" w:cstheme="minorHAnsi"/>
          <w:b/>
        </w:rPr>
        <w:t>, para la contratación del (nombre o descripción del procedimiento)</w:t>
      </w:r>
      <w:r>
        <w:rPr>
          <w:rFonts w:asciiTheme="minorHAnsi" w:eastAsia="Calibri" w:hAnsiTheme="minorHAnsi" w:cstheme="minorHAnsi"/>
        </w:rPr>
        <w:t xml:space="preserve">, </w:t>
      </w:r>
      <w:r>
        <w:rPr>
          <w:rFonts w:asciiTheme="minorHAnsi" w:hAnsiTheme="minorHAnsi" w:cstheme="minorHAnsi"/>
        </w:rPr>
        <w:t xml:space="preserve">responderé </w:t>
      </w:r>
      <w:r w:rsidRPr="007D77C7">
        <w:rPr>
          <w:rFonts w:asciiTheme="minorHAnsi" w:hAnsiTheme="minorHAnsi" w:cstheme="minorHAnsi"/>
        </w:rPr>
        <w:t xml:space="preserve">por la calidad de los servicios durante la vigencia del contrato. </w:t>
      </w:r>
    </w:p>
    <w:p w14:paraId="21E71E3F" w14:textId="77777777" w:rsidR="008B4EE5" w:rsidRDefault="008B4EE5" w:rsidP="00AA6FED">
      <w:pPr>
        <w:jc w:val="center"/>
        <w:rPr>
          <w:rFonts w:asciiTheme="minorHAnsi" w:hAnsiTheme="minorHAnsi" w:cstheme="minorHAnsi"/>
          <w:b/>
        </w:rPr>
      </w:pPr>
    </w:p>
    <w:p w14:paraId="3A802989" w14:textId="77777777" w:rsidR="008B4EE5" w:rsidRDefault="008B4EE5" w:rsidP="00AA6FED">
      <w:pPr>
        <w:jc w:val="center"/>
        <w:rPr>
          <w:rFonts w:asciiTheme="minorHAnsi" w:hAnsiTheme="minorHAnsi" w:cstheme="minorHAnsi"/>
          <w:b/>
        </w:rPr>
      </w:pPr>
    </w:p>
    <w:p w14:paraId="61C62DA8" w14:textId="77777777" w:rsidR="008B4EE5" w:rsidRDefault="008B4EE5" w:rsidP="00AA6FED">
      <w:pPr>
        <w:jc w:val="center"/>
        <w:rPr>
          <w:rFonts w:asciiTheme="minorHAnsi" w:hAnsiTheme="minorHAnsi" w:cstheme="minorHAnsi"/>
          <w:b/>
        </w:rPr>
      </w:pPr>
    </w:p>
    <w:p w14:paraId="0AD26B6A" w14:textId="77777777" w:rsidR="008B4EE5" w:rsidRDefault="008B4EE5" w:rsidP="00AA6FED">
      <w:pPr>
        <w:jc w:val="center"/>
        <w:rPr>
          <w:rFonts w:asciiTheme="minorHAnsi" w:hAnsiTheme="minorHAnsi" w:cstheme="minorHAnsi"/>
          <w:b/>
        </w:rPr>
      </w:pPr>
    </w:p>
    <w:p w14:paraId="456F6BC4" w14:textId="77777777" w:rsidR="008B4EE5" w:rsidRDefault="008B4EE5" w:rsidP="00AA6FED">
      <w:pPr>
        <w:jc w:val="center"/>
        <w:rPr>
          <w:rFonts w:asciiTheme="minorHAnsi" w:hAnsiTheme="minorHAnsi" w:cstheme="minorHAnsi"/>
          <w:b/>
        </w:rPr>
      </w:pPr>
    </w:p>
    <w:p w14:paraId="5E862920" w14:textId="77777777" w:rsidR="008B4EE5" w:rsidRDefault="008B4EE5" w:rsidP="00AA6FED">
      <w:pPr>
        <w:jc w:val="center"/>
        <w:rPr>
          <w:rFonts w:asciiTheme="minorHAnsi" w:hAnsiTheme="minorHAnsi" w:cstheme="minorHAnsi"/>
          <w:b/>
        </w:rPr>
      </w:pPr>
    </w:p>
    <w:p w14:paraId="5BE4922E" w14:textId="77777777" w:rsidR="008B4EE5" w:rsidRDefault="008B4EE5" w:rsidP="00AA6FED">
      <w:pPr>
        <w:jc w:val="center"/>
        <w:rPr>
          <w:rFonts w:asciiTheme="minorHAnsi" w:hAnsiTheme="minorHAnsi" w:cstheme="minorHAnsi"/>
          <w:b/>
        </w:rPr>
      </w:pPr>
    </w:p>
    <w:p w14:paraId="6AC8DB94" w14:textId="77777777" w:rsidR="008B4EE5" w:rsidRDefault="008B4EE5" w:rsidP="00AA6FED">
      <w:pPr>
        <w:jc w:val="center"/>
        <w:rPr>
          <w:rFonts w:asciiTheme="minorHAnsi" w:hAnsiTheme="minorHAnsi" w:cstheme="minorHAnsi"/>
          <w:b/>
        </w:rPr>
      </w:pPr>
    </w:p>
    <w:p w14:paraId="369CBA0C" w14:textId="77777777" w:rsidR="008B4EE5" w:rsidRDefault="008B4EE5" w:rsidP="00AA6FED">
      <w:pPr>
        <w:jc w:val="center"/>
        <w:rPr>
          <w:rFonts w:asciiTheme="minorHAnsi" w:hAnsiTheme="minorHAnsi" w:cstheme="minorHAnsi"/>
          <w:b/>
        </w:rPr>
      </w:pPr>
    </w:p>
    <w:p w14:paraId="359A2CCF" w14:textId="77777777" w:rsidR="008B4EE5" w:rsidRDefault="008B4EE5" w:rsidP="00AA6FED">
      <w:pPr>
        <w:jc w:val="center"/>
        <w:rPr>
          <w:rFonts w:asciiTheme="minorHAnsi" w:hAnsiTheme="minorHAnsi" w:cstheme="minorHAnsi"/>
          <w:b/>
        </w:rPr>
      </w:pPr>
    </w:p>
    <w:p w14:paraId="76B5E1DB" w14:textId="77777777" w:rsidR="008B4EE5" w:rsidRDefault="008B4EE5" w:rsidP="00AA6FED">
      <w:pPr>
        <w:jc w:val="center"/>
        <w:rPr>
          <w:rFonts w:asciiTheme="minorHAnsi" w:hAnsiTheme="minorHAnsi" w:cstheme="minorHAnsi"/>
          <w:b/>
        </w:rPr>
      </w:pPr>
    </w:p>
    <w:p w14:paraId="3AA67489" w14:textId="77777777" w:rsidR="008B4EE5" w:rsidRDefault="008B4EE5" w:rsidP="00AA6FED">
      <w:pPr>
        <w:jc w:val="center"/>
        <w:rPr>
          <w:rFonts w:asciiTheme="minorHAnsi" w:hAnsiTheme="minorHAnsi" w:cstheme="minorHAnsi"/>
          <w:b/>
        </w:rPr>
      </w:pPr>
    </w:p>
    <w:p w14:paraId="1ED18DDA" w14:textId="77777777" w:rsidR="008B4EE5" w:rsidRDefault="008B4EE5" w:rsidP="00AA6FED">
      <w:pPr>
        <w:jc w:val="center"/>
        <w:rPr>
          <w:rFonts w:asciiTheme="minorHAnsi" w:hAnsiTheme="minorHAnsi" w:cstheme="minorHAnsi"/>
          <w:b/>
        </w:rPr>
      </w:pPr>
    </w:p>
    <w:p w14:paraId="683BB51E" w14:textId="77777777" w:rsidR="008B4EE5" w:rsidRDefault="008B4EE5" w:rsidP="00AA6FED">
      <w:pPr>
        <w:jc w:val="center"/>
        <w:rPr>
          <w:rFonts w:asciiTheme="minorHAnsi" w:hAnsiTheme="minorHAnsi" w:cstheme="minorHAnsi"/>
          <w:b/>
        </w:rPr>
      </w:pPr>
    </w:p>
    <w:p w14:paraId="55A02055" w14:textId="77777777" w:rsidR="008B4EE5" w:rsidRDefault="008B4EE5" w:rsidP="00AA6FED">
      <w:pPr>
        <w:jc w:val="center"/>
        <w:rPr>
          <w:rFonts w:asciiTheme="minorHAnsi" w:hAnsiTheme="minorHAnsi" w:cstheme="minorHAnsi"/>
          <w:b/>
        </w:rPr>
      </w:pPr>
    </w:p>
    <w:p w14:paraId="7B052DF3" w14:textId="77777777" w:rsidR="008B4EE5" w:rsidRDefault="008B4EE5" w:rsidP="00AA6FED">
      <w:pPr>
        <w:jc w:val="center"/>
        <w:rPr>
          <w:rFonts w:asciiTheme="minorHAnsi" w:hAnsiTheme="minorHAnsi" w:cstheme="minorHAnsi"/>
          <w:b/>
        </w:rPr>
      </w:pPr>
    </w:p>
    <w:p w14:paraId="10C0B1A6" w14:textId="77777777" w:rsidR="008B4EE5" w:rsidRDefault="008B4EE5" w:rsidP="00AA6FED">
      <w:pPr>
        <w:jc w:val="center"/>
        <w:rPr>
          <w:rFonts w:asciiTheme="minorHAnsi" w:hAnsiTheme="minorHAnsi" w:cstheme="minorHAnsi"/>
          <w:b/>
        </w:rPr>
      </w:pPr>
    </w:p>
    <w:p w14:paraId="4B6BF636" w14:textId="77777777" w:rsidR="008B4EE5" w:rsidRDefault="008B4EE5" w:rsidP="00AA6FED">
      <w:pPr>
        <w:jc w:val="center"/>
        <w:rPr>
          <w:rFonts w:asciiTheme="minorHAnsi" w:hAnsiTheme="minorHAnsi" w:cstheme="minorHAnsi"/>
          <w:b/>
        </w:rPr>
      </w:pPr>
    </w:p>
    <w:p w14:paraId="07D14558" w14:textId="77777777" w:rsidR="008B4EE5" w:rsidRDefault="008B4EE5" w:rsidP="00AA6FED">
      <w:pPr>
        <w:jc w:val="center"/>
        <w:rPr>
          <w:rFonts w:asciiTheme="minorHAnsi" w:hAnsiTheme="minorHAnsi" w:cstheme="minorHAnsi"/>
          <w:b/>
        </w:rPr>
      </w:pPr>
    </w:p>
    <w:p w14:paraId="025DFEA4" w14:textId="77777777" w:rsidR="008B4EE5" w:rsidRDefault="008B4EE5" w:rsidP="00AA6FED">
      <w:pPr>
        <w:jc w:val="center"/>
        <w:rPr>
          <w:rFonts w:asciiTheme="minorHAnsi" w:hAnsiTheme="minorHAnsi" w:cstheme="minorHAnsi"/>
          <w:b/>
        </w:rPr>
      </w:pPr>
    </w:p>
    <w:p w14:paraId="6AFE797F" w14:textId="77777777" w:rsidR="008B4EE5" w:rsidRDefault="008B4EE5" w:rsidP="00AA6FED">
      <w:pPr>
        <w:jc w:val="center"/>
        <w:rPr>
          <w:rFonts w:asciiTheme="minorHAnsi" w:hAnsiTheme="minorHAnsi" w:cstheme="minorHAnsi"/>
          <w:b/>
        </w:rPr>
      </w:pPr>
    </w:p>
    <w:p w14:paraId="3F87E584" w14:textId="77777777" w:rsidR="008B4EE5" w:rsidRDefault="008B4EE5" w:rsidP="00AA6FED">
      <w:pPr>
        <w:jc w:val="center"/>
        <w:rPr>
          <w:rFonts w:asciiTheme="minorHAnsi" w:hAnsiTheme="minorHAnsi" w:cstheme="minorHAnsi"/>
          <w:b/>
        </w:rPr>
      </w:pPr>
    </w:p>
    <w:p w14:paraId="5B7CC468" w14:textId="77777777" w:rsidR="008B4EE5" w:rsidRDefault="008B4EE5" w:rsidP="00AA6FED">
      <w:pPr>
        <w:jc w:val="center"/>
        <w:rPr>
          <w:rFonts w:asciiTheme="minorHAnsi" w:hAnsiTheme="minorHAnsi" w:cstheme="minorHAnsi"/>
          <w:b/>
        </w:rPr>
      </w:pPr>
    </w:p>
    <w:p w14:paraId="5C87A03F" w14:textId="77777777" w:rsidR="008B4EE5" w:rsidRDefault="008B4EE5" w:rsidP="00AA6FED">
      <w:pPr>
        <w:jc w:val="center"/>
        <w:rPr>
          <w:rFonts w:asciiTheme="minorHAnsi" w:hAnsiTheme="minorHAnsi" w:cstheme="minorHAnsi"/>
          <w:b/>
        </w:rPr>
      </w:pPr>
    </w:p>
    <w:p w14:paraId="5A1B8241" w14:textId="77777777" w:rsidR="008B4EE5" w:rsidRDefault="008B4EE5" w:rsidP="00AA6FED">
      <w:pPr>
        <w:jc w:val="center"/>
        <w:rPr>
          <w:rFonts w:asciiTheme="minorHAnsi" w:hAnsiTheme="minorHAnsi" w:cstheme="minorHAnsi"/>
          <w:b/>
        </w:rPr>
      </w:pPr>
    </w:p>
    <w:p w14:paraId="6C60CAA2" w14:textId="77777777" w:rsidR="008B4EE5" w:rsidRDefault="008B4EE5" w:rsidP="00AA6FED">
      <w:pPr>
        <w:jc w:val="center"/>
        <w:rPr>
          <w:rFonts w:asciiTheme="minorHAnsi" w:hAnsiTheme="minorHAnsi" w:cstheme="minorHAnsi"/>
          <w:b/>
        </w:rPr>
      </w:pPr>
    </w:p>
    <w:p w14:paraId="584A8C94"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A T E N T A M E N T E</w:t>
      </w:r>
    </w:p>
    <w:p w14:paraId="3F0000FA" w14:textId="77777777" w:rsidR="008B4EE5" w:rsidRPr="00C71A4E" w:rsidRDefault="008B4EE5" w:rsidP="00AA6FED">
      <w:pPr>
        <w:jc w:val="both"/>
        <w:rPr>
          <w:rFonts w:asciiTheme="minorHAnsi" w:hAnsiTheme="minorHAnsi" w:cstheme="minorHAnsi"/>
          <w:b/>
        </w:rPr>
      </w:pPr>
    </w:p>
    <w:p w14:paraId="7E325048" w14:textId="77777777" w:rsidR="008B4EE5" w:rsidRPr="00C71A4E" w:rsidRDefault="008B4EE5" w:rsidP="00AA6FED">
      <w:pPr>
        <w:jc w:val="both"/>
        <w:rPr>
          <w:rFonts w:asciiTheme="minorHAnsi" w:hAnsiTheme="minorHAnsi" w:cstheme="minorHAnsi"/>
          <w:b/>
        </w:rPr>
      </w:pPr>
    </w:p>
    <w:p w14:paraId="6B3ED5B6" w14:textId="77777777" w:rsidR="008B4EE5" w:rsidRPr="00C71A4E" w:rsidRDefault="008B4EE5" w:rsidP="00AA6FED">
      <w:pPr>
        <w:jc w:val="center"/>
        <w:rPr>
          <w:rFonts w:asciiTheme="minorHAnsi" w:hAnsiTheme="minorHAnsi" w:cstheme="minorHAnsi"/>
          <w:b/>
        </w:rPr>
      </w:pPr>
      <w:r w:rsidRPr="00C71A4E">
        <w:rPr>
          <w:rFonts w:asciiTheme="minorHAnsi" w:hAnsiTheme="minorHAnsi" w:cstheme="minorHAnsi"/>
          <w:b/>
        </w:rPr>
        <w:t>________________________________________</w:t>
      </w:r>
    </w:p>
    <w:p w14:paraId="6499952F" w14:textId="77777777" w:rsidR="008B4EE5" w:rsidRPr="00C71A4E" w:rsidRDefault="008B4EE5" w:rsidP="00AA6FED">
      <w:pPr>
        <w:jc w:val="center"/>
        <w:rPr>
          <w:rFonts w:asciiTheme="minorHAnsi" w:eastAsia="Calibri" w:hAnsiTheme="minorHAnsi" w:cstheme="minorHAnsi"/>
        </w:rPr>
      </w:pPr>
      <w:r w:rsidRPr="00C71A4E">
        <w:rPr>
          <w:rFonts w:asciiTheme="minorHAnsi" w:hAnsiTheme="minorHAnsi" w:cstheme="minorHAnsi"/>
          <w:b/>
        </w:rPr>
        <w:t>NOMBRE Y FIRMA DEL REPRESENTANTE LEGAL</w:t>
      </w:r>
    </w:p>
    <w:p w14:paraId="72FD25D4" w14:textId="77777777" w:rsidR="008B4EE5" w:rsidRDefault="008B4EE5" w:rsidP="00AA6FED">
      <w:pPr>
        <w:jc w:val="center"/>
        <w:rPr>
          <w:rFonts w:asciiTheme="minorHAnsi" w:hAnsiTheme="minorHAnsi" w:cstheme="minorHAnsi"/>
          <w:b/>
        </w:rPr>
      </w:pPr>
    </w:p>
    <w:p w14:paraId="74A13C95" w14:textId="77777777" w:rsidR="008B4EE5" w:rsidRDefault="008B4EE5" w:rsidP="00AA6FED">
      <w:pPr>
        <w:jc w:val="center"/>
        <w:rPr>
          <w:rFonts w:asciiTheme="minorHAnsi" w:hAnsiTheme="minorHAnsi" w:cstheme="minorHAnsi"/>
          <w:b/>
        </w:rPr>
      </w:pPr>
    </w:p>
    <w:p w14:paraId="689E2905" w14:textId="77777777" w:rsidR="008B4EE5" w:rsidRDefault="008B4EE5" w:rsidP="00AA6FED">
      <w:pPr>
        <w:jc w:val="center"/>
        <w:rPr>
          <w:rFonts w:asciiTheme="minorHAnsi" w:hAnsiTheme="minorHAnsi" w:cstheme="minorHAnsi"/>
          <w:b/>
        </w:rPr>
      </w:pPr>
    </w:p>
    <w:p w14:paraId="16989FA0" w14:textId="77777777" w:rsidR="008B4EE5" w:rsidRDefault="008B4EE5" w:rsidP="00AA6FED">
      <w:pPr>
        <w:jc w:val="center"/>
        <w:rPr>
          <w:rFonts w:asciiTheme="minorHAnsi" w:hAnsiTheme="minorHAnsi" w:cstheme="minorHAnsi"/>
          <w:b/>
        </w:rPr>
      </w:pPr>
    </w:p>
    <w:p w14:paraId="78308BCC" w14:textId="77777777" w:rsidR="008B4EE5" w:rsidRDefault="008B4EE5" w:rsidP="00AA6FED">
      <w:pPr>
        <w:jc w:val="center"/>
        <w:rPr>
          <w:rFonts w:asciiTheme="minorHAnsi" w:hAnsiTheme="minorHAnsi" w:cstheme="minorHAnsi"/>
          <w:b/>
        </w:rPr>
      </w:pPr>
    </w:p>
    <w:p w14:paraId="797006AB" w14:textId="77777777" w:rsidR="008B4EE5" w:rsidRDefault="008B4EE5" w:rsidP="00AA6FED">
      <w:pPr>
        <w:spacing w:after="200" w:line="276" w:lineRule="auto"/>
        <w:rPr>
          <w:rFonts w:asciiTheme="minorHAnsi" w:hAnsiTheme="minorHAnsi" w:cstheme="minorHAnsi"/>
          <w:b/>
        </w:rPr>
      </w:pPr>
      <w:r>
        <w:rPr>
          <w:rFonts w:asciiTheme="minorHAnsi" w:hAnsiTheme="minorHAnsi" w:cstheme="minorHAnsi"/>
          <w:b/>
        </w:rPr>
        <w:br w:type="page"/>
      </w:r>
    </w:p>
    <w:p w14:paraId="59BCCE2C" w14:textId="77777777" w:rsidR="008B4EE5" w:rsidRPr="007D77C7" w:rsidRDefault="008B4EE5" w:rsidP="00AA6FED">
      <w:pPr>
        <w:jc w:val="center"/>
        <w:rPr>
          <w:rFonts w:asciiTheme="minorHAnsi" w:hAnsiTheme="minorHAnsi" w:cstheme="minorHAnsi"/>
          <w:b/>
          <w:caps/>
        </w:rPr>
      </w:pPr>
      <w:r w:rsidRPr="007D77C7">
        <w:rPr>
          <w:rFonts w:asciiTheme="minorHAnsi" w:hAnsiTheme="minorHAnsi" w:cstheme="minorHAnsi"/>
          <w:b/>
          <w:caps/>
        </w:rPr>
        <w:lastRenderedPageBreak/>
        <w:t>ANEXO L1</w:t>
      </w:r>
      <w:r>
        <w:rPr>
          <w:rFonts w:asciiTheme="minorHAnsi" w:hAnsiTheme="minorHAnsi" w:cstheme="minorHAnsi"/>
          <w:b/>
          <w:caps/>
        </w:rPr>
        <w:t>3</w:t>
      </w:r>
    </w:p>
    <w:p w14:paraId="3B3E5829" w14:textId="77777777" w:rsidR="008B4EE5" w:rsidRPr="007D77C7" w:rsidRDefault="008B4EE5" w:rsidP="00AA6FED">
      <w:pPr>
        <w:jc w:val="center"/>
        <w:rPr>
          <w:rFonts w:asciiTheme="minorHAnsi" w:hAnsiTheme="minorHAnsi" w:cstheme="minorHAnsi"/>
          <w:caps/>
        </w:rPr>
      </w:pPr>
      <w:r w:rsidRPr="007D77C7">
        <w:rPr>
          <w:rFonts w:asciiTheme="minorHAnsi" w:hAnsiTheme="minorHAnsi" w:cstheme="minorHAnsi"/>
          <w:b/>
          <w:caps/>
        </w:rPr>
        <w:t>“CONVENIO DE PARTICIPACIÓN CONJUNTA”.</w:t>
      </w:r>
    </w:p>
    <w:p w14:paraId="61C8DF21" w14:textId="77777777" w:rsidR="008B4EE5" w:rsidRPr="007D77C7" w:rsidRDefault="008B4EE5" w:rsidP="00AA6FED">
      <w:pPr>
        <w:ind w:right="335"/>
        <w:jc w:val="both"/>
        <w:rPr>
          <w:rFonts w:asciiTheme="minorHAnsi" w:hAnsiTheme="minorHAnsi" w:cstheme="minorHAnsi"/>
        </w:rPr>
      </w:pPr>
    </w:p>
    <w:p w14:paraId="7224E4B4" w14:textId="57E7FED7" w:rsidR="008B4EE5" w:rsidRPr="007D77C7" w:rsidRDefault="008B4EE5" w:rsidP="00AA6FED">
      <w:pPr>
        <w:ind w:right="335"/>
        <w:jc w:val="both"/>
        <w:rPr>
          <w:rFonts w:asciiTheme="minorHAnsi" w:hAnsiTheme="minorHAnsi" w:cstheme="minorHAnsi"/>
          <w:b/>
          <w:sz w:val="16"/>
          <w:szCs w:val="16"/>
        </w:rPr>
        <w:sectPr w:rsidR="008B4EE5" w:rsidRPr="007D77C7" w:rsidSect="00AA6FED">
          <w:headerReference w:type="even" r:id="rId70"/>
          <w:headerReference w:type="default" r:id="rId71"/>
          <w:footerReference w:type="default" r:id="rId72"/>
          <w:headerReference w:type="first" r:id="rId73"/>
          <w:pgSz w:w="12242" w:h="15842" w:code="1"/>
          <w:pgMar w:top="709" w:right="1185" w:bottom="1021" w:left="1247" w:header="1022" w:footer="397" w:gutter="57"/>
          <w:cols w:space="720"/>
          <w:docGrid w:linePitch="272"/>
        </w:sectPr>
      </w:pPr>
      <w:r w:rsidRPr="007D77C7">
        <w:rPr>
          <w:rFonts w:asciiTheme="minorHAnsi" w:hAnsiTheme="minorHAnsi" w:cstheme="minorHAnsi"/>
        </w:rPr>
        <w:t>En caso de participar conjuntamente deberá presentar un convenio de participación conjunta en términos de lo que establece el artículo 34 de la Ley y 44 de su Reglamento</w:t>
      </w:r>
      <w:r w:rsidRPr="007D77C7">
        <w:rPr>
          <w:rFonts w:asciiTheme="minorHAnsi" w:hAnsiTheme="minorHAnsi" w:cstheme="minorHAnsi"/>
          <w:caps/>
        </w:rPr>
        <w:t>. a</w:t>
      </w:r>
      <w:r w:rsidRPr="007D77C7">
        <w:rPr>
          <w:rFonts w:asciiTheme="minorHAnsi" w:hAnsiTheme="minorHAnsi" w:cstheme="minorHAnsi"/>
        </w:rPr>
        <w:t xml:space="preserve">simismo, deberá presentar los documentos requeridos en </w:t>
      </w:r>
      <w:r>
        <w:rPr>
          <w:rFonts w:asciiTheme="minorHAnsi" w:hAnsiTheme="minorHAnsi" w:cstheme="minorHAnsi"/>
        </w:rPr>
        <w:t>los incisos anteriores (L1 a L1</w:t>
      </w:r>
      <w:r w:rsidR="00E45E27">
        <w:rPr>
          <w:rFonts w:asciiTheme="minorHAnsi" w:hAnsiTheme="minorHAnsi" w:cstheme="minorHAnsi"/>
        </w:rPr>
        <w:t>2</w:t>
      </w:r>
      <w:r w:rsidRPr="007D77C7">
        <w:rPr>
          <w:rFonts w:asciiTheme="minorHAnsi" w:hAnsiTheme="minorHAnsi" w:cstheme="minorHAnsi"/>
        </w:rPr>
        <w:t>) por cada persona que participe en forma conjunta.</w:t>
      </w:r>
    </w:p>
    <w:p w14:paraId="33259E2D" w14:textId="77777777" w:rsidR="008B4EE5" w:rsidRPr="007D77C7" w:rsidRDefault="008B4EE5" w:rsidP="00AA6FED">
      <w:pPr>
        <w:spacing w:line="276" w:lineRule="auto"/>
        <w:jc w:val="center"/>
        <w:rPr>
          <w:rFonts w:asciiTheme="minorHAnsi" w:hAnsiTheme="minorHAnsi" w:cstheme="minorHAnsi"/>
          <w:b/>
          <w:spacing w:val="20"/>
        </w:rPr>
      </w:pPr>
      <w:r w:rsidRPr="007D77C7">
        <w:rPr>
          <w:rFonts w:asciiTheme="minorHAnsi" w:hAnsiTheme="minorHAnsi" w:cstheme="minorHAnsi"/>
          <w:b/>
          <w:spacing w:val="20"/>
        </w:rPr>
        <w:lastRenderedPageBreak/>
        <w:t>CAPÍTULO IX</w:t>
      </w:r>
    </w:p>
    <w:p w14:paraId="4531F186" w14:textId="77777777" w:rsidR="008B4EE5" w:rsidRPr="007D77C7" w:rsidRDefault="008B4EE5" w:rsidP="00AA6FED">
      <w:pPr>
        <w:jc w:val="center"/>
        <w:rPr>
          <w:rFonts w:asciiTheme="minorHAnsi" w:eastAsia="Calibri" w:hAnsiTheme="minorHAnsi" w:cstheme="minorHAnsi"/>
          <w:b/>
          <w:lang w:val="es-MX"/>
        </w:rPr>
      </w:pPr>
      <w:r w:rsidRPr="007D77C7">
        <w:rPr>
          <w:rFonts w:asciiTheme="minorHAnsi" w:eastAsia="Calibri" w:hAnsiTheme="minorHAnsi" w:cstheme="minorHAnsi"/>
          <w:b/>
          <w:lang w:val="es-MX"/>
        </w:rPr>
        <w:t>ACERCA DEL CONTRATO</w:t>
      </w:r>
    </w:p>
    <w:p w14:paraId="280B7EF8" w14:textId="77777777" w:rsidR="008B4EE5" w:rsidRPr="007D77C7" w:rsidRDefault="008B4EE5" w:rsidP="00AA6FED">
      <w:pPr>
        <w:jc w:val="center"/>
        <w:rPr>
          <w:rFonts w:asciiTheme="minorHAnsi" w:hAnsiTheme="minorHAnsi" w:cstheme="minorHAnsi"/>
          <w:u w:val="single"/>
        </w:rPr>
      </w:pPr>
    </w:p>
    <w:p w14:paraId="5C12A90A" w14:textId="77777777" w:rsidR="008B4EE5" w:rsidRPr="007D77C7" w:rsidRDefault="008B4EE5" w:rsidP="00217378">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1. </w:t>
      </w:r>
      <w:r w:rsidRPr="007D77C7">
        <w:rPr>
          <w:rFonts w:asciiTheme="minorHAnsi" w:hAnsiTheme="minorHAnsi" w:cstheme="minorHAnsi"/>
          <w:b/>
        </w:rPr>
        <w:tab/>
        <w:t xml:space="preserve">DE LAS MODIFICACIONES AL CONTRATO </w:t>
      </w:r>
    </w:p>
    <w:p w14:paraId="52EBC045" w14:textId="77777777" w:rsidR="008B4EE5" w:rsidRPr="007D77C7" w:rsidRDefault="008B4EE5" w:rsidP="00AA6FED">
      <w:pPr>
        <w:jc w:val="both"/>
        <w:rPr>
          <w:rFonts w:asciiTheme="minorHAnsi" w:eastAsia="Calibri" w:hAnsiTheme="minorHAnsi" w:cstheme="minorHAnsi"/>
          <w:lang w:val="es-MX"/>
        </w:rPr>
      </w:pPr>
    </w:p>
    <w:p w14:paraId="393BF687" w14:textId="59EC0665"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Conforme a lo dispuesto en el artículo 52 de la Ley, la convocante</w:t>
      </w:r>
      <w:r w:rsidRPr="007D77C7">
        <w:rPr>
          <w:rFonts w:asciiTheme="minorHAnsi" w:eastAsia="Calibri" w:hAnsiTheme="minorHAnsi" w:cstheme="minorHAnsi"/>
          <w:caps/>
          <w:lang w:val="es-MX"/>
        </w:rPr>
        <w:t>,</w:t>
      </w:r>
      <w:r w:rsidRPr="007D77C7">
        <w:rPr>
          <w:rFonts w:asciiTheme="minorHAnsi" w:eastAsia="Calibri" w:hAnsiTheme="minorHAnsi" w:cstheme="minorHAnsi"/>
          <w:lang w:val="es-MX"/>
        </w:rPr>
        <w:t xml:space="preserve"> podrá acordar, dentro de su presupuesto aprobado y disponible y debido a razones fundadas y explícitas, el incremento del monto del contrato o de la cantidad de bienes, arrendamientos o servicios solicitados, mediante modificaciones a sus contratos vigentes, siempre y cuando las modificaciones no rebasen en su conjunto, el veinte por ciento del monto o cantidad de los conceptos o volúmenes establecidos originalmente en los mismos y el precio e los bienes, arrendamientos o servicios sea igual al pactado originalmente.</w:t>
      </w:r>
    </w:p>
    <w:p w14:paraId="4C6D5C41" w14:textId="77777777" w:rsidR="008B4EE5" w:rsidRPr="007D77C7" w:rsidRDefault="008B4EE5" w:rsidP="00AA6FED">
      <w:pPr>
        <w:jc w:val="both"/>
        <w:rPr>
          <w:rFonts w:asciiTheme="minorHAnsi" w:eastAsia="Calibri" w:hAnsiTheme="minorHAnsi" w:cstheme="minorHAnsi"/>
          <w:lang w:val="es-MX"/>
        </w:rPr>
      </w:pPr>
    </w:p>
    <w:p w14:paraId="1A7900D5" w14:textId="77777777" w:rsidR="008B4EE5" w:rsidRPr="007D77C7" w:rsidRDefault="008B4EE5" w:rsidP="00217378">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2. </w:t>
      </w:r>
      <w:r w:rsidRPr="007D77C7">
        <w:rPr>
          <w:rFonts w:asciiTheme="minorHAnsi" w:hAnsiTheme="minorHAnsi" w:cstheme="minorHAnsi"/>
          <w:b/>
        </w:rPr>
        <w:tab/>
        <w:t xml:space="preserve">DE LA TERMINACIÓN ANTICIPADA DEL CONTRATO </w:t>
      </w:r>
    </w:p>
    <w:p w14:paraId="2F21AF57" w14:textId="77777777" w:rsidR="008B4EE5" w:rsidRPr="007D77C7" w:rsidRDefault="008B4EE5" w:rsidP="00AA6FED">
      <w:pPr>
        <w:jc w:val="both"/>
        <w:rPr>
          <w:rFonts w:asciiTheme="minorHAnsi" w:eastAsia="MS Mincho" w:hAnsiTheme="minorHAnsi" w:cstheme="minorHAnsi"/>
          <w:lang w:val="es-MX"/>
        </w:rPr>
      </w:pPr>
    </w:p>
    <w:p w14:paraId="3A506CC8" w14:textId="77777777" w:rsidR="008B4EE5" w:rsidRPr="007D77C7" w:rsidRDefault="008B4EE5" w:rsidP="00AA6FED">
      <w:pPr>
        <w:jc w:val="both"/>
        <w:rPr>
          <w:rFonts w:asciiTheme="minorHAnsi" w:eastAsia="MS Mincho" w:hAnsiTheme="minorHAnsi" w:cstheme="minorHAnsi"/>
          <w:lang w:val="es-MX"/>
        </w:rPr>
      </w:pPr>
      <w:r w:rsidRPr="007D77C7">
        <w:rPr>
          <w:rFonts w:asciiTheme="minorHAnsi" w:eastAsia="MS Mincho" w:hAnsiTheme="minorHAnsi" w:cstheme="minorHAnsi"/>
          <w:lang w:val="es-MX"/>
        </w:rPr>
        <w:t>De conformidad con el artículo 54 Bis de la Ley, la Convocante podrá dar por terminado anticipadamente el c</w:t>
      </w:r>
      <w:r w:rsidRPr="007D77C7">
        <w:rPr>
          <w:rFonts w:asciiTheme="minorHAnsi" w:eastAsia="Calibri" w:hAnsiTheme="minorHAnsi" w:cstheme="minorHAnsi"/>
          <w:lang w:val="es-MX"/>
        </w:rPr>
        <w:t>ontrato</w:t>
      </w:r>
      <w:r w:rsidRPr="007D77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D77C7">
        <w:rPr>
          <w:rFonts w:asciiTheme="minorHAnsi" w:eastAsia="Calibri" w:hAnsiTheme="minorHAnsi" w:cstheme="minorHAnsi"/>
          <w:lang w:val="es-MX"/>
        </w:rPr>
        <w:t>contrato</w:t>
      </w:r>
      <w:r w:rsidRPr="007D77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w:t>
      </w:r>
      <w:r w:rsidRPr="00411002">
        <w:rPr>
          <w:rFonts w:asciiTheme="minorHAnsi" w:eastAsia="MS Mincho" w:hAnsiTheme="minorHAnsi" w:cstheme="minorHAnsi"/>
          <w:lang w:val="es-MX"/>
        </w:rPr>
        <w:t>éstos sean</w:t>
      </w:r>
      <w:r w:rsidRPr="007D77C7">
        <w:rPr>
          <w:rFonts w:asciiTheme="minorHAnsi" w:eastAsia="MS Mincho" w:hAnsiTheme="minorHAnsi" w:cstheme="minorHAnsi"/>
          <w:lang w:val="es-MX"/>
        </w:rPr>
        <w:t xml:space="preserve"> razonables, estén debidamente comprobados y se relacionen directamente con el </w:t>
      </w:r>
      <w:r w:rsidRPr="007D77C7">
        <w:rPr>
          <w:rFonts w:asciiTheme="minorHAnsi" w:eastAsia="Calibri" w:hAnsiTheme="minorHAnsi" w:cstheme="minorHAnsi"/>
          <w:lang w:val="es-MX"/>
        </w:rPr>
        <w:t>contrato</w:t>
      </w:r>
      <w:r w:rsidRPr="007D77C7">
        <w:rPr>
          <w:rFonts w:asciiTheme="minorHAnsi" w:eastAsia="MS Mincho" w:hAnsiTheme="minorHAnsi" w:cstheme="minorHAnsi"/>
          <w:lang w:val="es-MX"/>
        </w:rPr>
        <w:t xml:space="preserve"> correspondiente.</w:t>
      </w:r>
    </w:p>
    <w:p w14:paraId="3A69F5C5" w14:textId="77777777" w:rsidR="008B4EE5" w:rsidRPr="007D77C7" w:rsidRDefault="008B4EE5" w:rsidP="00AA6FED">
      <w:pPr>
        <w:jc w:val="both"/>
        <w:rPr>
          <w:rFonts w:asciiTheme="minorHAnsi" w:eastAsia="Calibri" w:hAnsiTheme="minorHAnsi" w:cstheme="minorHAnsi"/>
          <w:b/>
          <w:lang w:val="es-MX"/>
        </w:rPr>
      </w:pPr>
    </w:p>
    <w:p w14:paraId="0E065A7D" w14:textId="77777777" w:rsidR="008B4EE5" w:rsidRPr="007D77C7" w:rsidRDefault="008B4EE5" w:rsidP="00217378">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3. </w:t>
      </w:r>
      <w:r w:rsidRPr="007D77C7">
        <w:rPr>
          <w:rFonts w:asciiTheme="minorHAnsi" w:hAnsiTheme="minorHAnsi" w:cstheme="minorHAnsi"/>
          <w:b/>
        </w:rPr>
        <w:tab/>
        <w:t>DE LAS SANCIONES POR INCUMPLIMIENTO</w:t>
      </w:r>
    </w:p>
    <w:p w14:paraId="24CA31AC" w14:textId="77777777" w:rsidR="008B4EE5" w:rsidRPr="007D77C7" w:rsidRDefault="008B4EE5" w:rsidP="00AA6FED">
      <w:pPr>
        <w:jc w:val="both"/>
        <w:rPr>
          <w:rFonts w:asciiTheme="minorHAnsi" w:eastAsia="Calibri" w:hAnsiTheme="minorHAnsi" w:cstheme="minorHAnsi"/>
          <w:lang w:val="es-MX"/>
        </w:rPr>
      </w:pPr>
    </w:p>
    <w:p w14:paraId="7BE0592A" w14:textId="77777777" w:rsidR="008B4EE5" w:rsidRPr="007D77C7" w:rsidRDefault="008B4EE5" w:rsidP="00AA6FED">
      <w:pPr>
        <w:jc w:val="both"/>
        <w:rPr>
          <w:rFonts w:asciiTheme="minorHAnsi" w:eastAsia="Calibri" w:hAnsiTheme="minorHAnsi" w:cstheme="minorHAnsi"/>
          <w:lang w:val="es-MX"/>
        </w:rPr>
      </w:pPr>
      <w:r w:rsidRPr="007D77C7">
        <w:rPr>
          <w:rFonts w:asciiTheme="minorHAnsi" w:eastAsia="Calibri" w:hAnsiTheme="minorHAnsi" w:cstheme="minorHAnsi"/>
          <w:lang w:val="es-MX"/>
        </w:rPr>
        <w:t>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que a continuación se indican:</w:t>
      </w:r>
    </w:p>
    <w:p w14:paraId="68C99D9C" w14:textId="77777777" w:rsidR="008B4EE5" w:rsidRPr="007D77C7" w:rsidRDefault="008B4EE5" w:rsidP="00AA6FED">
      <w:pPr>
        <w:jc w:val="both"/>
        <w:rPr>
          <w:rFonts w:asciiTheme="minorHAnsi" w:eastAsia="Calibri" w:hAnsiTheme="minorHAnsi" w:cstheme="minorHAnsi"/>
          <w:lang w:val="es-MX"/>
        </w:rPr>
      </w:pPr>
    </w:p>
    <w:p w14:paraId="19B06588" w14:textId="77777777" w:rsidR="008B4EE5" w:rsidRPr="007D77C7" w:rsidRDefault="008B4EE5" w:rsidP="00AA6FED">
      <w:pPr>
        <w:ind w:firstLine="426"/>
        <w:jc w:val="both"/>
        <w:rPr>
          <w:rFonts w:asciiTheme="minorHAnsi" w:hAnsiTheme="minorHAnsi" w:cstheme="minorHAnsi"/>
          <w:b/>
        </w:rPr>
      </w:pPr>
      <w:r w:rsidRPr="007D77C7">
        <w:rPr>
          <w:rFonts w:asciiTheme="minorHAnsi" w:hAnsiTheme="minorHAnsi" w:cstheme="minorHAnsi"/>
          <w:b/>
        </w:rPr>
        <w:t xml:space="preserve">3.1. </w:t>
      </w:r>
      <w:r w:rsidRPr="007D77C7">
        <w:rPr>
          <w:rFonts w:asciiTheme="minorHAnsi" w:hAnsiTheme="minorHAnsi" w:cstheme="minorHAnsi"/>
          <w:b/>
          <w:u w:val="single"/>
        </w:rPr>
        <w:t>POR NO FORMALIZAR EL CONTRATO</w:t>
      </w:r>
      <w:r w:rsidRPr="007D77C7">
        <w:rPr>
          <w:rFonts w:asciiTheme="minorHAnsi" w:hAnsiTheme="minorHAnsi" w:cstheme="minorHAnsi"/>
          <w:b/>
        </w:rPr>
        <w:t xml:space="preserve"> </w:t>
      </w:r>
    </w:p>
    <w:p w14:paraId="1F33CF8D" w14:textId="77777777" w:rsidR="008B4EE5" w:rsidRPr="007D77C7" w:rsidRDefault="008B4EE5" w:rsidP="00AA6FED">
      <w:pPr>
        <w:rPr>
          <w:rFonts w:asciiTheme="minorHAnsi" w:eastAsia="Calibri" w:hAnsiTheme="minorHAnsi" w:cstheme="minorHAnsi"/>
          <w:b/>
          <w:smallCaps/>
          <w:lang w:val="es-MX"/>
        </w:rPr>
      </w:pPr>
    </w:p>
    <w:p w14:paraId="21AE1018" w14:textId="77777777" w:rsidR="008B4EE5" w:rsidRPr="007D77C7" w:rsidRDefault="008B4EE5" w:rsidP="00AA6FED">
      <w:pPr>
        <w:jc w:val="both"/>
        <w:rPr>
          <w:rFonts w:asciiTheme="minorHAnsi" w:eastAsia="MS Mincho" w:hAnsiTheme="minorHAnsi" w:cstheme="minorHAnsi"/>
          <w:lang w:val="es-MX"/>
        </w:rPr>
      </w:pPr>
      <w:r w:rsidRPr="007D77C7">
        <w:rPr>
          <w:rFonts w:asciiTheme="minorHAnsi" w:eastAsia="MS Mincho" w:hAnsiTheme="minorHAnsi" w:cstheme="minorHAnsi"/>
          <w:lang w:val="es-MX"/>
        </w:rPr>
        <w:t xml:space="preserve">Si el licitante adjudicado no firmare el </w:t>
      </w:r>
      <w:r w:rsidRPr="007D77C7">
        <w:rPr>
          <w:rFonts w:asciiTheme="minorHAnsi" w:eastAsia="Calibri" w:hAnsiTheme="minorHAnsi" w:cstheme="minorHAnsi"/>
          <w:lang w:val="es-MX"/>
        </w:rPr>
        <w:t>contrato</w:t>
      </w:r>
      <w:r w:rsidRPr="007D77C7">
        <w:rPr>
          <w:rFonts w:asciiTheme="minorHAnsi" w:eastAsia="MS Mincho" w:hAnsiTheme="minorHAnsi" w:cstheme="minorHAnsi"/>
          <w:lang w:val="es-MX"/>
        </w:rPr>
        <w:t xml:space="preserve">, cuyo monto no exceda de cincuenta veces el salario mínimo general vigente en el Distrito Federal elevado al mes, por causas imputables al mismo, dentro del plazo establecido en la </w:t>
      </w:r>
      <w:r w:rsidRPr="00563302">
        <w:rPr>
          <w:rFonts w:asciiTheme="minorHAnsi" w:eastAsia="MS Mincho" w:hAnsiTheme="minorHAnsi" w:cstheme="minorHAnsi"/>
          <w:lang w:val="es-MX"/>
        </w:rPr>
        <w:t>licitación</w:t>
      </w:r>
      <w:r w:rsidRPr="007D77C7">
        <w:rPr>
          <w:rFonts w:asciiTheme="minorHAnsi" w:eastAsia="MS Mincho" w:hAnsiTheme="minorHAnsi" w:cstheme="minorHAnsi"/>
          <w:lang w:val="es-MX"/>
        </w:rPr>
        <w:t>, será sancionado por la Secretaría de la Función Pública con multa equivalente a la cantidad de diez hasta cuarenta y cinco veces el salario mínimo general vigente en el Distrito Federal, elevado al mes en la fecha de la infracción, de conformidad con el artículo 59, Párrafo Segundo de la Ley.</w:t>
      </w:r>
    </w:p>
    <w:p w14:paraId="2DAC2137" w14:textId="77777777" w:rsidR="008B4EE5" w:rsidRPr="007D77C7" w:rsidRDefault="008B4EE5" w:rsidP="00AA6FED">
      <w:pPr>
        <w:jc w:val="both"/>
        <w:outlineLvl w:val="1"/>
        <w:rPr>
          <w:rFonts w:asciiTheme="minorHAnsi" w:eastAsia="Calibri" w:hAnsiTheme="minorHAnsi" w:cstheme="minorHAnsi"/>
          <w:b/>
          <w:smallCaps/>
          <w:lang w:val="es-MX"/>
        </w:rPr>
      </w:pPr>
    </w:p>
    <w:p w14:paraId="3F83132C" w14:textId="77777777" w:rsidR="008B4EE5" w:rsidRPr="007D77C7" w:rsidRDefault="008B4EE5" w:rsidP="00217378">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4. </w:t>
      </w:r>
      <w:r w:rsidRPr="007D77C7">
        <w:rPr>
          <w:rFonts w:asciiTheme="minorHAnsi" w:hAnsiTheme="minorHAnsi" w:cstheme="minorHAnsi"/>
          <w:b/>
        </w:rPr>
        <w:tab/>
        <w:t xml:space="preserve">PENAS CONVENCIONALES </w:t>
      </w:r>
    </w:p>
    <w:p w14:paraId="228350CF" w14:textId="77777777" w:rsidR="008B4EE5" w:rsidRPr="007D77C7" w:rsidRDefault="008B4EE5" w:rsidP="00AA6FED">
      <w:pPr>
        <w:rPr>
          <w:rFonts w:asciiTheme="minorHAnsi" w:eastAsia="Calibri" w:hAnsiTheme="minorHAnsi" w:cstheme="minorHAnsi"/>
          <w:b/>
          <w:smallCaps/>
          <w:lang w:val="es-MX"/>
        </w:rPr>
      </w:pPr>
    </w:p>
    <w:p w14:paraId="22BFD62A" w14:textId="77777777" w:rsidR="008B4EE5" w:rsidRPr="00EE545F" w:rsidRDefault="008B4EE5" w:rsidP="00AA6FED">
      <w:pPr>
        <w:tabs>
          <w:tab w:val="left" w:pos="1584"/>
          <w:tab w:val="left" w:pos="3024"/>
          <w:tab w:val="left" w:pos="4608"/>
        </w:tabs>
        <w:spacing w:line="120" w:lineRule="atLeast"/>
        <w:jc w:val="both"/>
        <w:rPr>
          <w:rFonts w:asciiTheme="minorHAnsi" w:eastAsia="Calibri" w:hAnsiTheme="minorHAnsi" w:cstheme="minorHAnsi"/>
        </w:rPr>
      </w:pPr>
      <w:r w:rsidRPr="00EE545F">
        <w:rPr>
          <w:rFonts w:asciiTheme="minorHAnsi" w:eastAsia="Calibri" w:hAnsiTheme="minorHAnsi" w:cstheme="minorHAnsi"/>
        </w:rPr>
        <w:t>Para el caso de retraso o falla en el cumplimiento del contrato imputable al proveedor del servicio, con fundamento en los artículos 53 de la Ley y 95 de su Reglamento, se fijará una pena convencional del 2% sobre la parte proporcional incumplida por cada día hábil de retraso y hasta por 20 días hábiles o bien, hasta por el importe de la garantía para el cumplimiento del contrato. Dicha cantidad será descontada en la facturación respectiva.</w:t>
      </w:r>
    </w:p>
    <w:p w14:paraId="3487CF3E" w14:textId="77777777" w:rsidR="008B4EE5" w:rsidRPr="00EE545F" w:rsidRDefault="008B4EE5" w:rsidP="00AA6FED">
      <w:pPr>
        <w:tabs>
          <w:tab w:val="left" w:pos="1584"/>
          <w:tab w:val="left" w:pos="3024"/>
          <w:tab w:val="left" w:pos="4608"/>
        </w:tabs>
        <w:spacing w:line="120" w:lineRule="atLeast"/>
        <w:jc w:val="both"/>
        <w:rPr>
          <w:rFonts w:asciiTheme="minorHAnsi" w:eastAsia="Calibri" w:hAnsiTheme="minorHAnsi" w:cstheme="minorHAnsi"/>
        </w:rPr>
      </w:pPr>
    </w:p>
    <w:p w14:paraId="59264A06" w14:textId="77777777" w:rsidR="008B4EE5" w:rsidRDefault="008B4EE5" w:rsidP="00AA6FED">
      <w:pPr>
        <w:tabs>
          <w:tab w:val="left" w:pos="1584"/>
          <w:tab w:val="left" w:pos="3024"/>
          <w:tab w:val="left" w:pos="4608"/>
        </w:tabs>
        <w:spacing w:line="120" w:lineRule="atLeast"/>
        <w:jc w:val="both"/>
        <w:rPr>
          <w:rFonts w:asciiTheme="minorHAnsi" w:eastAsia="Calibri" w:hAnsiTheme="minorHAnsi" w:cstheme="minorHAnsi"/>
        </w:rPr>
      </w:pPr>
      <w:r w:rsidRPr="00EE545F">
        <w:rPr>
          <w:rFonts w:asciiTheme="minorHAnsi" w:eastAsia="Calibri" w:hAnsiTheme="minorHAnsi" w:cstheme="minorHAnsi"/>
        </w:rPr>
        <w:t>La Convocante, una vez computado el término y vencido este, podrá optar por la rescisión administrativa del contrato y hacer efectiva la fianza que lo respalda o bien, exigir la prestación de los servicios, haciendo efectiva la pena convencional antes mencionada</w:t>
      </w:r>
      <w:r>
        <w:rPr>
          <w:rFonts w:asciiTheme="minorHAnsi" w:eastAsia="Calibri" w:hAnsiTheme="minorHAnsi" w:cstheme="minorHAnsi"/>
        </w:rPr>
        <w:t>.</w:t>
      </w:r>
    </w:p>
    <w:p w14:paraId="2CF2B37A" w14:textId="77777777" w:rsidR="008B4EE5" w:rsidRDefault="008B4EE5" w:rsidP="00AA6FED">
      <w:pPr>
        <w:tabs>
          <w:tab w:val="left" w:pos="1584"/>
          <w:tab w:val="left" w:pos="3024"/>
          <w:tab w:val="left" w:pos="4608"/>
        </w:tabs>
        <w:spacing w:line="120" w:lineRule="atLeast"/>
        <w:jc w:val="both"/>
        <w:rPr>
          <w:rFonts w:asciiTheme="minorHAnsi" w:eastAsia="Calibri" w:hAnsiTheme="minorHAnsi" w:cstheme="minorHAnsi"/>
        </w:rPr>
      </w:pPr>
    </w:p>
    <w:p w14:paraId="75DC2D5A" w14:textId="77777777" w:rsidR="008B4EE5" w:rsidRDefault="008B4EE5" w:rsidP="00AA6FED">
      <w:pPr>
        <w:tabs>
          <w:tab w:val="left" w:pos="1584"/>
          <w:tab w:val="left" w:pos="3024"/>
          <w:tab w:val="left" w:pos="4608"/>
        </w:tabs>
        <w:spacing w:line="120" w:lineRule="atLeast"/>
        <w:jc w:val="both"/>
        <w:rPr>
          <w:rFonts w:asciiTheme="minorHAnsi" w:eastAsia="Calibri" w:hAnsiTheme="minorHAnsi" w:cstheme="minorHAnsi"/>
        </w:rPr>
      </w:pPr>
    </w:p>
    <w:p w14:paraId="1AC4D454" w14:textId="77777777" w:rsidR="008B4EE5" w:rsidRDefault="008B4EE5" w:rsidP="00AA6FED">
      <w:pPr>
        <w:tabs>
          <w:tab w:val="left" w:pos="1584"/>
          <w:tab w:val="left" w:pos="3024"/>
          <w:tab w:val="left" w:pos="4608"/>
        </w:tabs>
        <w:spacing w:line="120" w:lineRule="atLeast"/>
        <w:jc w:val="both"/>
        <w:rPr>
          <w:rFonts w:asciiTheme="minorHAnsi" w:eastAsia="Calibri" w:hAnsiTheme="minorHAnsi" w:cstheme="minorHAnsi"/>
        </w:rPr>
      </w:pPr>
    </w:p>
    <w:p w14:paraId="0C124D19" w14:textId="77777777" w:rsidR="008B4EE5" w:rsidRDefault="008B4EE5" w:rsidP="00AA6FED">
      <w:pPr>
        <w:tabs>
          <w:tab w:val="left" w:pos="1584"/>
          <w:tab w:val="left" w:pos="3024"/>
          <w:tab w:val="left" w:pos="4608"/>
        </w:tabs>
        <w:spacing w:line="120" w:lineRule="atLeast"/>
        <w:jc w:val="both"/>
        <w:rPr>
          <w:rFonts w:asciiTheme="minorHAnsi" w:eastAsia="Calibri" w:hAnsiTheme="minorHAnsi" w:cstheme="minorHAnsi"/>
        </w:rPr>
      </w:pPr>
    </w:p>
    <w:p w14:paraId="35245C80" w14:textId="77777777" w:rsidR="008B4EE5" w:rsidRPr="007D77C7" w:rsidRDefault="008B4EE5" w:rsidP="00217378">
      <w:pPr>
        <w:shd w:val="clear" w:color="auto" w:fill="92D050"/>
        <w:ind w:left="567" w:hanging="567"/>
        <w:jc w:val="both"/>
        <w:rPr>
          <w:rFonts w:asciiTheme="minorHAnsi" w:hAnsiTheme="minorHAnsi" w:cstheme="minorHAnsi"/>
          <w:b/>
        </w:rPr>
      </w:pPr>
      <w:r w:rsidRPr="007D77C7">
        <w:rPr>
          <w:rFonts w:asciiTheme="minorHAnsi" w:hAnsiTheme="minorHAnsi" w:cstheme="minorHAnsi"/>
          <w:b/>
        </w:rPr>
        <w:lastRenderedPageBreak/>
        <w:t xml:space="preserve">5.    </w:t>
      </w:r>
      <w:r w:rsidRPr="007D77C7">
        <w:rPr>
          <w:rFonts w:asciiTheme="minorHAnsi" w:hAnsiTheme="minorHAnsi" w:cstheme="minorHAnsi"/>
          <w:b/>
        </w:rPr>
        <w:tab/>
        <w:t>DE LA RESCISIÓN DEL CONTRATO</w:t>
      </w:r>
    </w:p>
    <w:p w14:paraId="4EFD589D" w14:textId="77777777" w:rsidR="008B4EE5" w:rsidRPr="007D77C7" w:rsidRDefault="008B4EE5" w:rsidP="00AA6FED">
      <w:pPr>
        <w:jc w:val="both"/>
        <w:rPr>
          <w:rFonts w:asciiTheme="minorHAnsi" w:eastAsia="Calibri" w:hAnsiTheme="minorHAnsi" w:cstheme="minorHAnsi"/>
          <w:lang w:val="es-MX"/>
        </w:rPr>
      </w:pPr>
    </w:p>
    <w:p w14:paraId="683D6F20" w14:textId="77777777" w:rsidR="008B4EE5" w:rsidRPr="007D77C7" w:rsidRDefault="008B4EE5" w:rsidP="00AA6FED">
      <w:pPr>
        <w:jc w:val="both"/>
        <w:rPr>
          <w:rFonts w:asciiTheme="minorHAnsi" w:eastAsia="Calibri" w:hAnsiTheme="minorHAnsi" w:cstheme="minorHAnsi"/>
          <w:lang w:val="es-MX"/>
        </w:rPr>
      </w:pPr>
      <w:r>
        <w:rPr>
          <w:rFonts w:asciiTheme="minorHAnsi" w:eastAsia="Calibri" w:hAnsiTheme="minorHAnsi" w:cstheme="minorHAnsi"/>
          <w:lang w:val="es-MX"/>
        </w:rPr>
        <w:t>El CSAEGRO</w:t>
      </w:r>
      <w:r w:rsidRPr="007D77C7">
        <w:rPr>
          <w:rFonts w:asciiTheme="minorHAnsi" w:eastAsia="MS Mincho" w:hAnsiTheme="minorHAnsi" w:cstheme="minorHAnsi"/>
          <w:lang w:val="es-MX"/>
        </w:rPr>
        <w:t xml:space="preserve"> podrá en cualquier momento rescindir administrativamente el </w:t>
      </w:r>
      <w:r w:rsidRPr="007D77C7">
        <w:rPr>
          <w:rFonts w:asciiTheme="minorHAnsi" w:eastAsia="Calibri" w:hAnsiTheme="minorHAnsi" w:cstheme="minorHAnsi"/>
          <w:lang w:val="es-MX"/>
        </w:rPr>
        <w:t>contrato</w:t>
      </w:r>
      <w:r w:rsidRPr="007D77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D77C7">
        <w:rPr>
          <w:rFonts w:asciiTheme="minorHAnsi" w:eastAsia="Calibri" w:hAnsiTheme="minorHAnsi" w:cstheme="minorHAnsi"/>
          <w:lang w:val="es-MX"/>
        </w:rPr>
        <w:t>el artículo 54 de la Ley.</w:t>
      </w:r>
    </w:p>
    <w:p w14:paraId="17DD14A4" w14:textId="77777777" w:rsidR="008B4EE5" w:rsidRPr="007D77C7" w:rsidRDefault="008B4EE5" w:rsidP="00AA6FED">
      <w:pPr>
        <w:rPr>
          <w:rFonts w:asciiTheme="minorHAnsi" w:eastAsia="Calibri" w:hAnsiTheme="minorHAnsi" w:cstheme="minorHAnsi"/>
          <w:lang w:val="es-MX"/>
        </w:rPr>
      </w:pPr>
    </w:p>
    <w:p w14:paraId="176D8E47" w14:textId="77777777" w:rsidR="008B4EE5" w:rsidRPr="007D77C7" w:rsidRDefault="008B4EE5" w:rsidP="002A273A">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6.  </w:t>
      </w:r>
      <w:r w:rsidRPr="007D77C7">
        <w:rPr>
          <w:rFonts w:asciiTheme="minorHAnsi" w:hAnsiTheme="minorHAnsi" w:cstheme="minorHAnsi"/>
          <w:b/>
        </w:rPr>
        <w:tab/>
      </w:r>
      <w:r>
        <w:rPr>
          <w:rFonts w:asciiTheme="minorHAnsi" w:hAnsiTheme="minorHAnsi" w:cstheme="minorHAnsi"/>
          <w:b/>
        </w:rPr>
        <w:t xml:space="preserve">DISPONIBILIDAD PRESUPUESTARIA Y </w:t>
      </w:r>
      <w:r w:rsidRPr="007D77C7">
        <w:rPr>
          <w:rFonts w:asciiTheme="minorHAnsi" w:hAnsiTheme="minorHAnsi" w:cstheme="minorHAnsi"/>
          <w:b/>
        </w:rPr>
        <w:t xml:space="preserve">DE LAS CONDICIONES DE PAGO AL LICITANTE QUE RESULTE ADJUDICADO </w:t>
      </w:r>
    </w:p>
    <w:p w14:paraId="60F80432" w14:textId="77777777" w:rsidR="008B4EE5" w:rsidRPr="007D77C7" w:rsidRDefault="008B4EE5" w:rsidP="00AA6FED">
      <w:pPr>
        <w:widowControl w:val="0"/>
        <w:tabs>
          <w:tab w:val="left" w:pos="1440"/>
        </w:tabs>
        <w:jc w:val="both"/>
        <w:rPr>
          <w:rFonts w:asciiTheme="minorHAnsi" w:eastAsia="Calibri" w:hAnsiTheme="minorHAnsi" w:cstheme="minorHAnsi"/>
          <w:lang w:val="es-MX"/>
        </w:rPr>
      </w:pPr>
    </w:p>
    <w:p w14:paraId="25C5DA2B" w14:textId="77777777" w:rsidR="008B4EE5" w:rsidRPr="006D1367" w:rsidRDefault="008B4EE5" w:rsidP="00AA6FED">
      <w:pPr>
        <w:tabs>
          <w:tab w:val="left" w:pos="0"/>
          <w:tab w:val="left" w:pos="851"/>
          <w:tab w:val="left" w:pos="1134"/>
        </w:tabs>
        <w:spacing w:line="276" w:lineRule="auto"/>
        <w:jc w:val="both"/>
        <w:rPr>
          <w:rFonts w:asciiTheme="minorHAnsi" w:hAnsiTheme="minorHAnsi" w:cstheme="minorHAnsi"/>
          <w:lang w:val="es-MX"/>
        </w:rPr>
      </w:pPr>
      <w:r w:rsidRPr="006D1367">
        <w:rPr>
          <w:rFonts w:asciiTheme="minorHAnsi" w:hAnsiTheme="minorHAnsi" w:cstheme="minorHAnsi"/>
          <w:lang w:val="es-MX"/>
        </w:rPr>
        <w:t>Disponibilidad presupuestaria.</w:t>
      </w:r>
    </w:p>
    <w:p w14:paraId="324F5B98" w14:textId="77777777" w:rsidR="008B4EE5" w:rsidRDefault="008B4EE5" w:rsidP="00BA2AF6">
      <w:pPr>
        <w:tabs>
          <w:tab w:val="left" w:pos="0"/>
          <w:tab w:val="left" w:pos="851"/>
          <w:tab w:val="left" w:pos="1134"/>
        </w:tabs>
        <w:jc w:val="both"/>
        <w:rPr>
          <w:rFonts w:asciiTheme="minorHAnsi" w:hAnsiTheme="minorHAnsi" w:cstheme="minorHAnsi"/>
          <w:lang w:val="es-MX"/>
        </w:rPr>
      </w:pPr>
    </w:p>
    <w:p w14:paraId="2979A3FF" w14:textId="77777777" w:rsidR="008B4EE5" w:rsidRPr="006D1367" w:rsidRDefault="008B4EE5" w:rsidP="00AA6FED">
      <w:pPr>
        <w:tabs>
          <w:tab w:val="left" w:pos="0"/>
          <w:tab w:val="left" w:pos="851"/>
          <w:tab w:val="left" w:pos="1134"/>
        </w:tabs>
        <w:spacing w:line="276" w:lineRule="auto"/>
        <w:jc w:val="both"/>
        <w:rPr>
          <w:rFonts w:asciiTheme="minorHAnsi" w:eastAsia="Calibri" w:hAnsiTheme="minorHAnsi" w:cstheme="minorHAnsi"/>
        </w:rPr>
      </w:pPr>
      <w:r w:rsidRPr="006D1367">
        <w:rPr>
          <w:rFonts w:asciiTheme="minorHAnsi" w:hAnsiTheme="minorHAnsi" w:cstheme="minorHAnsi"/>
          <w:lang w:val="es-MX"/>
        </w:rPr>
        <w:t>Para el presente procedimiento de contratación las áreas requirentes manifiestan que, al momento de la firma del contrato, “las partes” acuerdan que los compromisos contraídos estarán sujetos, para fines de su ejecución y pago, a la disponibilidad del presupuesto que en su caso autorice la Secretaría de Hacienda y Crédito Público, para el ejercicio fiscal 201</w:t>
      </w:r>
      <w:r>
        <w:rPr>
          <w:rFonts w:asciiTheme="minorHAnsi" w:hAnsiTheme="minorHAnsi" w:cstheme="minorHAnsi"/>
          <w:lang w:val="es-MX"/>
        </w:rPr>
        <w:t>8</w:t>
      </w:r>
      <w:r w:rsidRPr="006D1367">
        <w:rPr>
          <w:rFonts w:asciiTheme="minorHAnsi" w:hAnsiTheme="minorHAnsi" w:cstheme="minorHAnsi"/>
          <w:lang w:val="es-MX"/>
        </w:rPr>
        <w:t>.</w:t>
      </w:r>
    </w:p>
    <w:p w14:paraId="3A9535F1" w14:textId="77777777" w:rsidR="008B4EE5" w:rsidRDefault="008B4EE5"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09434342" w14:textId="77777777" w:rsidR="008B4EE5" w:rsidRPr="006D1367"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6D1367">
        <w:rPr>
          <w:rFonts w:asciiTheme="minorHAnsi" w:hAnsiTheme="minorHAnsi" w:cstheme="minorHAnsi"/>
          <w:sz w:val="20"/>
          <w:szCs w:val="20"/>
        </w:rPr>
        <w:t xml:space="preserve">La Convocante pagará en moneda nacional y las condiciones de pago estarán sujetas a lo dispuesto en el artículo 51 de la Ley. </w:t>
      </w:r>
    </w:p>
    <w:p w14:paraId="7477F33F" w14:textId="77777777" w:rsidR="008B4EE5" w:rsidRDefault="008B4EE5"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38BBA189" w14:textId="77777777" w:rsidR="008B4EE5"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6D1367">
        <w:rPr>
          <w:rFonts w:asciiTheme="minorHAnsi" w:hAnsiTheme="minorHAnsi" w:cstheme="minorHAnsi"/>
          <w:sz w:val="20"/>
          <w:szCs w:val="20"/>
        </w:rPr>
        <w:t xml:space="preserve">El pago de facturas se realizará cuando estas se encuentren debidamente requisitadas y sean entregadas en el área de recursos materiales y servicios generales de la Convocante, ubicada en Av. Vicente Guerrero No. 81, Primer Piso, Col. Centro, en la ciudad de Iguala, Guerrero. </w:t>
      </w:r>
    </w:p>
    <w:p w14:paraId="1130E31C" w14:textId="77777777" w:rsidR="008B4EE5" w:rsidRPr="006D1367" w:rsidRDefault="008B4EE5"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1B855096" w14:textId="77777777" w:rsidR="008B4EE5"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6D1367">
        <w:rPr>
          <w:rFonts w:asciiTheme="minorHAnsi" w:hAnsiTheme="minorHAnsi" w:cstheme="minorHAnsi"/>
          <w:sz w:val="20"/>
          <w:szCs w:val="20"/>
        </w:rPr>
        <w:t>Las facturas deberán contener invariablemente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con el número de contrato y la leyenda “</w:t>
      </w:r>
      <w:r w:rsidRPr="006D1367">
        <w:rPr>
          <w:rFonts w:asciiTheme="minorHAnsi" w:hAnsiTheme="minorHAnsi" w:cstheme="minorHAnsi"/>
          <w:b/>
          <w:sz w:val="20"/>
          <w:szCs w:val="20"/>
        </w:rPr>
        <w:t>Cuenta de Pago TESOFE 0100</w:t>
      </w:r>
      <w:r w:rsidRPr="006D1367">
        <w:rPr>
          <w:rFonts w:asciiTheme="minorHAnsi" w:hAnsiTheme="minorHAnsi" w:cstheme="minorHAnsi"/>
          <w:sz w:val="20"/>
          <w:szCs w:val="20"/>
        </w:rPr>
        <w:t xml:space="preserve">”. </w:t>
      </w:r>
    </w:p>
    <w:p w14:paraId="647152CC" w14:textId="77777777" w:rsidR="008B4EE5" w:rsidRPr="006D1367" w:rsidRDefault="008B4EE5"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A8240D0" w14:textId="77777777" w:rsidR="008B4EE5"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6D1367">
        <w:rPr>
          <w:rFonts w:asciiTheme="minorHAnsi" w:hAnsiTheme="minorHAnsi" w:cstheme="minorHAnsi"/>
          <w:sz w:val="20"/>
          <w:szCs w:val="20"/>
        </w:rPr>
        <w:t xml:space="preserve">Las facturas deberán elaborarse de acuerdo a los servicios realizados y solicitados, según </w:t>
      </w:r>
      <w:r w:rsidRPr="006D1367">
        <w:rPr>
          <w:rFonts w:asciiTheme="minorHAnsi" w:hAnsiTheme="minorHAnsi" w:cstheme="minorHAnsi"/>
          <w:b/>
          <w:sz w:val="20"/>
          <w:szCs w:val="20"/>
        </w:rPr>
        <w:t xml:space="preserve">ANEXO </w:t>
      </w:r>
      <w:r>
        <w:rPr>
          <w:rFonts w:asciiTheme="minorHAnsi" w:hAnsiTheme="minorHAnsi" w:cstheme="minorHAnsi"/>
          <w:b/>
          <w:sz w:val="20"/>
          <w:szCs w:val="20"/>
        </w:rPr>
        <w:t>T1</w:t>
      </w:r>
      <w:r w:rsidRPr="006D1367">
        <w:rPr>
          <w:rFonts w:asciiTheme="minorHAnsi" w:hAnsiTheme="minorHAnsi" w:cstheme="minorHAnsi"/>
          <w:sz w:val="20"/>
          <w:szCs w:val="20"/>
        </w:rPr>
        <w:t xml:space="preserve"> de la presente </w:t>
      </w:r>
      <w:r w:rsidRPr="00563302">
        <w:rPr>
          <w:rFonts w:asciiTheme="minorHAnsi" w:hAnsiTheme="minorHAnsi" w:cstheme="minorHAnsi"/>
          <w:sz w:val="20"/>
          <w:szCs w:val="20"/>
        </w:rPr>
        <w:t>licitación</w:t>
      </w:r>
      <w:r w:rsidRPr="006D1367">
        <w:rPr>
          <w:rFonts w:asciiTheme="minorHAnsi" w:hAnsiTheme="minorHAnsi" w:cstheme="minorHAnsi"/>
          <w:sz w:val="20"/>
          <w:szCs w:val="20"/>
        </w:rPr>
        <w:t>.</w:t>
      </w:r>
    </w:p>
    <w:p w14:paraId="21FD4A33" w14:textId="77777777" w:rsidR="008B4EE5"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449D1" w14:textId="77777777" w:rsidR="008B4EE5"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BF64E0">
        <w:rPr>
          <w:rFonts w:asciiTheme="minorHAnsi" w:hAnsiTheme="minorHAnsi" w:cstheme="minorHAnsi"/>
          <w:sz w:val="20"/>
          <w:szCs w:val="20"/>
        </w:rPr>
        <w:t xml:space="preserve">El pago de la última mensualidad del contrato estará sujeto a la comprobación de pago del </w:t>
      </w:r>
      <w:r>
        <w:rPr>
          <w:rFonts w:asciiTheme="minorHAnsi" w:hAnsiTheme="minorHAnsi" w:cstheme="minorHAnsi"/>
          <w:sz w:val="20"/>
          <w:szCs w:val="20"/>
        </w:rPr>
        <w:t>aguinaldo al personal que preste</w:t>
      </w:r>
      <w:r w:rsidRPr="00BF64E0">
        <w:rPr>
          <w:rFonts w:asciiTheme="minorHAnsi" w:hAnsiTheme="minorHAnsi" w:cstheme="minorHAnsi"/>
          <w:sz w:val="20"/>
          <w:szCs w:val="20"/>
        </w:rPr>
        <w:t xml:space="preserve"> los servicios en el CSAEGRO por parte del proveedor.</w:t>
      </w:r>
    </w:p>
    <w:p w14:paraId="5E608EBF" w14:textId="77777777" w:rsidR="008B4EE5" w:rsidRPr="006D1367" w:rsidRDefault="008B4EE5"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39511B97" w14:textId="77777777" w:rsidR="008B4EE5" w:rsidRPr="007D77C7" w:rsidRDefault="008B4EE5" w:rsidP="00AA6FED">
      <w:pPr>
        <w:jc w:val="both"/>
        <w:rPr>
          <w:rFonts w:asciiTheme="minorHAnsi" w:eastAsia="Calibri" w:hAnsiTheme="minorHAnsi" w:cstheme="minorHAnsi"/>
          <w:lang w:val="es-ES_tradnl"/>
        </w:rPr>
      </w:pPr>
      <w:r w:rsidRPr="007D77C7">
        <w:rPr>
          <w:rFonts w:asciiTheme="minorHAnsi" w:eastAsia="Calibri" w:hAnsiTheme="minorHAnsi" w:cstheme="minorHAnsi"/>
          <w:lang w:val="es-ES_tradnl"/>
        </w:rPr>
        <w:t>En términos de lo dispuesto en el artículo 90 del Reglamento de la Ley, en caso de que las facturas entregadas por el proveedor para su pago, presenten errores o deficiencias, la Dependencia a través de</w:t>
      </w:r>
      <w:r>
        <w:rPr>
          <w:rFonts w:asciiTheme="minorHAnsi" w:eastAsia="Calibri" w:hAnsiTheme="minorHAnsi" w:cstheme="minorHAnsi"/>
          <w:lang w:val="es-ES_tradnl"/>
        </w:rPr>
        <w:t xml:space="preserve">l responsable de administrar el </w:t>
      </w:r>
      <w:r w:rsidRPr="007D77C7">
        <w:rPr>
          <w:rFonts w:asciiTheme="minorHAnsi" w:eastAsia="Calibri" w:hAnsiTheme="minorHAnsi" w:cstheme="minorHAnsi"/>
          <w:lang w:val="es-ES_tradnl"/>
        </w:rPr>
        <w:t>contrato, deberá indicarlo por escrito dentro de los tres días hábiles siguientes al de su recepción. El periodo que transcurre a partir de la entrega del citado escrito y hasta que el prestador de servicios presente las correcciones, no se computará para efectos del plazo de pago señalado en el párrafo anterior.</w:t>
      </w:r>
    </w:p>
    <w:p w14:paraId="779C4066" w14:textId="77777777" w:rsidR="008B4EE5" w:rsidRPr="007D77C7" w:rsidRDefault="008B4EE5" w:rsidP="00AA6FED">
      <w:pPr>
        <w:tabs>
          <w:tab w:val="num" w:pos="0"/>
          <w:tab w:val="left" w:pos="1304"/>
        </w:tabs>
        <w:jc w:val="both"/>
        <w:rPr>
          <w:rFonts w:asciiTheme="minorHAnsi" w:eastAsia="Calibri" w:hAnsiTheme="minorHAnsi" w:cstheme="minorHAnsi"/>
          <w:b/>
          <w:smallCaps/>
          <w:lang w:val="es-ES_tradnl"/>
        </w:rPr>
      </w:pPr>
    </w:p>
    <w:p w14:paraId="405F935F" w14:textId="77777777" w:rsidR="008B4EE5" w:rsidRPr="00BA2AF6" w:rsidRDefault="008B4EE5" w:rsidP="00BA2AF6">
      <w:pPr>
        <w:ind w:firstLine="426"/>
        <w:jc w:val="both"/>
        <w:rPr>
          <w:rFonts w:asciiTheme="minorHAnsi" w:hAnsiTheme="minorHAnsi" w:cstheme="minorHAnsi"/>
          <w:b/>
          <w:u w:val="single"/>
        </w:rPr>
      </w:pPr>
      <w:r w:rsidRPr="00BA2AF6">
        <w:rPr>
          <w:rFonts w:asciiTheme="minorHAnsi" w:hAnsiTheme="minorHAnsi" w:cstheme="minorHAnsi"/>
          <w:b/>
        </w:rPr>
        <w:t xml:space="preserve">6.1 </w:t>
      </w:r>
      <w:r w:rsidRPr="00BA2AF6">
        <w:rPr>
          <w:rFonts w:asciiTheme="minorHAnsi" w:hAnsiTheme="minorHAnsi" w:cstheme="minorHAnsi"/>
          <w:b/>
          <w:u w:val="single"/>
        </w:rPr>
        <w:t>DEL PROCEDIMIENTO Y PLAZO PARA EFECTUAR EL PAGO</w:t>
      </w:r>
    </w:p>
    <w:p w14:paraId="2DA58957" w14:textId="77777777" w:rsidR="008B4EE5" w:rsidRPr="007D77C7" w:rsidRDefault="008B4EE5" w:rsidP="00AA6FED">
      <w:pPr>
        <w:tabs>
          <w:tab w:val="num" w:pos="0"/>
        </w:tabs>
        <w:jc w:val="both"/>
        <w:rPr>
          <w:rFonts w:asciiTheme="minorHAnsi" w:eastAsia="Calibri" w:hAnsiTheme="minorHAnsi" w:cstheme="minorHAnsi"/>
          <w:b/>
          <w:smallCaps/>
        </w:rPr>
      </w:pPr>
    </w:p>
    <w:p w14:paraId="4292A2AD"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El pago se cubrirá en pesos mexicanos, a través de transferencia electrónica, por lo que el proveedor deberá enviar al administrador del contrato una carta firmada por el representante legal, autorizando que todos los pagos relacionados con el contrato que se realicen vía transferencia electrónica, indicando en el escrito siguiente:</w:t>
      </w:r>
    </w:p>
    <w:p w14:paraId="0E77990C" w14:textId="77777777" w:rsidR="008B4EE5" w:rsidRPr="007D77C7" w:rsidRDefault="008B4EE5" w:rsidP="00AA6FED">
      <w:pPr>
        <w:jc w:val="both"/>
        <w:rPr>
          <w:rFonts w:asciiTheme="minorHAnsi" w:eastAsia="Calibri" w:hAnsiTheme="minorHAnsi" w:cstheme="minorHAnsi"/>
        </w:rPr>
      </w:pPr>
    </w:p>
    <w:p w14:paraId="1D371ECE" w14:textId="77777777" w:rsidR="008B4EE5" w:rsidRPr="007D77C7" w:rsidRDefault="008B4EE5" w:rsidP="00AA6FED">
      <w:pPr>
        <w:numPr>
          <w:ilvl w:val="0"/>
          <w:numId w:val="9"/>
        </w:numPr>
        <w:jc w:val="both"/>
        <w:rPr>
          <w:rFonts w:asciiTheme="minorHAnsi" w:eastAsia="Calibri" w:hAnsiTheme="minorHAnsi" w:cstheme="minorHAnsi"/>
        </w:rPr>
      </w:pPr>
      <w:r w:rsidRPr="007D77C7">
        <w:rPr>
          <w:rFonts w:asciiTheme="minorHAnsi" w:eastAsia="Calibri" w:hAnsiTheme="minorHAnsi" w:cstheme="minorHAnsi"/>
        </w:rPr>
        <w:t>Número de Cuenta</w:t>
      </w:r>
    </w:p>
    <w:p w14:paraId="66A57636" w14:textId="77777777" w:rsidR="008B4EE5" w:rsidRPr="007D77C7" w:rsidRDefault="008B4EE5" w:rsidP="00AA6FED">
      <w:pPr>
        <w:numPr>
          <w:ilvl w:val="0"/>
          <w:numId w:val="9"/>
        </w:numPr>
        <w:jc w:val="both"/>
        <w:rPr>
          <w:rFonts w:asciiTheme="minorHAnsi" w:eastAsia="Calibri" w:hAnsiTheme="minorHAnsi" w:cstheme="minorHAnsi"/>
        </w:rPr>
      </w:pPr>
      <w:r w:rsidRPr="007D77C7">
        <w:rPr>
          <w:rFonts w:asciiTheme="minorHAnsi" w:eastAsia="Calibri" w:hAnsiTheme="minorHAnsi" w:cstheme="minorHAnsi"/>
        </w:rPr>
        <w:t>Nombre del Banco</w:t>
      </w:r>
    </w:p>
    <w:p w14:paraId="74B4EA5A" w14:textId="77777777" w:rsidR="008B4EE5" w:rsidRPr="007D77C7" w:rsidRDefault="008B4EE5" w:rsidP="00AA6FED">
      <w:pPr>
        <w:numPr>
          <w:ilvl w:val="0"/>
          <w:numId w:val="9"/>
        </w:numPr>
        <w:jc w:val="both"/>
        <w:rPr>
          <w:rFonts w:asciiTheme="minorHAnsi" w:eastAsia="Calibri" w:hAnsiTheme="minorHAnsi" w:cstheme="minorHAnsi"/>
        </w:rPr>
      </w:pPr>
      <w:r w:rsidRPr="007D77C7">
        <w:rPr>
          <w:rFonts w:asciiTheme="minorHAnsi" w:eastAsia="Calibri" w:hAnsiTheme="minorHAnsi" w:cstheme="minorHAnsi"/>
        </w:rPr>
        <w:t>Sucursal</w:t>
      </w:r>
    </w:p>
    <w:p w14:paraId="5B8F7EBF" w14:textId="77777777" w:rsidR="008B4EE5" w:rsidRPr="007D77C7" w:rsidRDefault="008B4EE5" w:rsidP="00AA6FED">
      <w:pPr>
        <w:numPr>
          <w:ilvl w:val="0"/>
          <w:numId w:val="9"/>
        </w:numPr>
        <w:jc w:val="both"/>
        <w:rPr>
          <w:rFonts w:asciiTheme="minorHAnsi" w:eastAsia="Calibri" w:hAnsiTheme="minorHAnsi" w:cstheme="minorHAnsi"/>
        </w:rPr>
      </w:pPr>
      <w:r w:rsidRPr="007D77C7">
        <w:rPr>
          <w:rFonts w:asciiTheme="minorHAnsi" w:eastAsia="Calibri" w:hAnsiTheme="minorHAnsi" w:cstheme="minorHAnsi"/>
        </w:rPr>
        <w:t>Clabe bancaria estandarizada (clabe 18 dígitos)</w:t>
      </w:r>
    </w:p>
    <w:p w14:paraId="2AFE4F90" w14:textId="77777777" w:rsidR="008B4EE5" w:rsidRPr="007D77C7" w:rsidRDefault="008B4EE5" w:rsidP="00AA6FED">
      <w:pPr>
        <w:spacing w:line="120" w:lineRule="atLeast"/>
        <w:jc w:val="both"/>
        <w:rPr>
          <w:rFonts w:asciiTheme="minorHAnsi" w:eastAsia="Calibri" w:hAnsiTheme="minorHAnsi" w:cstheme="minorHAnsi"/>
        </w:rPr>
      </w:pPr>
      <w:r w:rsidRPr="007D77C7">
        <w:rPr>
          <w:rFonts w:asciiTheme="minorHAnsi" w:eastAsia="Calibri" w:hAnsiTheme="minorHAnsi" w:cstheme="minorHAnsi"/>
        </w:rPr>
        <w:lastRenderedPageBreak/>
        <w:t xml:space="preserve">El importe de las facturas que presente el licitante ganador y hasta el monto total del contrato será cubierto conforme </w:t>
      </w:r>
      <w:r>
        <w:rPr>
          <w:rFonts w:asciiTheme="minorHAnsi" w:eastAsia="Calibri" w:hAnsiTheme="minorHAnsi" w:cstheme="minorHAnsi"/>
        </w:rPr>
        <w:t>al artículo 51 de la Ley y del a</w:t>
      </w:r>
      <w:r w:rsidRPr="007D77C7">
        <w:rPr>
          <w:rFonts w:asciiTheme="minorHAnsi" w:eastAsia="Calibri" w:hAnsiTheme="minorHAnsi" w:cstheme="minorHAnsi"/>
        </w:rPr>
        <w:t>rtículo 90 del Reglamento, de la siguiente manera:</w:t>
      </w:r>
    </w:p>
    <w:p w14:paraId="793F098C" w14:textId="77777777" w:rsidR="008B4EE5" w:rsidRPr="007D77C7" w:rsidRDefault="008B4EE5"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D77C7">
        <w:rPr>
          <w:rFonts w:asciiTheme="minorHAnsi" w:eastAsia="Calibri" w:hAnsiTheme="minorHAnsi" w:cstheme="minorHAnsi"/>
        </w:rPr>
        <w:t>El proveedor deberá presentar las facturas que respalden dicho pago previa aprobación del servicio, mediante presentación de documentación que compruebe la aceptación del servicio, para la autorización del administrador del contrato, área que validará o rechazará el trámite de pago, misma que será la encargada de entregar la evidencia documental de la prestación del servicio, o en su caso directamente el proveedor, presentando los documentos que a continuación se enumeran:</w:t>
      </w:r>
    </w:p>
    <w:p w14:paraId="025E2F95" w14:textId="77777777" w:rsidR="008B4EE5" w:rsidRPr="007D77C7" w:rsidRDefault="008B4EE5" w:rsidP="00AA6FED">
      <w:pPr>
        <w:spacing w:line="120" w:lineRule="atLeast"/>
        <w:ind w:left="709"/>
        <w:jc w:val="both"/>
        <w:rPr>
          <w:rFonts w:asciiTheme="minorHAnsi" w:eastAsia="Calibri" w:hAnsiTheme="minorHAnsi" w:cstheme="minorHAnsi"/>
        </w:rPr>
      </w:pPr>
    </w:p>
    <w:p w14:paraId="72541402" w14:textId="77777777" w:rsidR="008B4EE5" w:rsidRPr="007D77C7" w:rsidRDefault="008B4EE5" w:rsidP="00AA6FED">
      <w:pPr>
        <w:pStyle w:val="Prrafodelista"/>
        <w:numPr>
          <w:ilvl w:val="0"/>
          <w:numId w:val="39"/>
        </w:numPr>
        <w:spacing w:line="120" w:lineRule="atLeast"/>
        <w:ind w:left="709"/>
        <w:jc w:val="both"/>
        <w:rPr>
          <w:rFonts w:asciiTheme="minorHAnsi" w:eastAsia="Calibri" w:hAnsiTheme="minorHAnsi" w:cstheme="minorHAnsi"/>
        </w:rPr>
      </w:pPr>
      <w:r w:rsidRPr="007D77C7">
        <w:rPr>
          <w:rFonts w:asciiTheme="minorHAnsi" w:eastAsia="Calibri" w:hAnsiTheme="minorHAnsi" w:cstheme="minorHAnsi"/>
        </w:rPr>
        <w:t xml:space="preserve">Copia del Contrato correspondiente. </w:t>
      </w:r>
    </w:p>
    <w:p w14:paraId="1E90895E" w14:textId="77777777" w:rsidR="008B4EE5" w:rsidRPr="007D77C7" w:rsidRDefault="008B4EE5" w:rsidP="00AA6FED">
      <w:pPr>
        <w:pStyle w:val="Prrafodelista"/>
        <w:numPr>
          <w:ilvl w:val="0"/>
          <w:numId w:val="39"/>
        </w:numPr>
        <w:spacing w:line="120" w:lineRule="atLeast"/>
        <w:ind w:left="709"/>
        <w:jc w:val="both"/>
        <w:rPr>
          <w:rFonts w:asciiTheme="minorHAnsi" w:eastAsia="Calibri" w:hAnsiTheme="minorHAnsi" w:cstheme="minorHAnsi"/>
        </w:rPr>
      </w:pPr>
      <w:r w:rsidRPr="007D77C7">
        <w:rPr>
          <w:rFonts w:asciiTheme="minorHAnsi" w:eastAsia="Calibri" w:hAnsiTheme="minorHAnsi" w:cstheme="minorHAnsi"/>
        </w:rPr>
        <w:t>Factura original, (sin abreviaturas y sin excepción los datos completos de nombre, domicilio fiscal y Registro Federal de Contribuyentes);</w:t>
      </w:r>
    </w:p>
    <w:p w14:paraId="29F29046" w14:textId="77777777" w:rsidR="008B4EE5" w:rsidRPr="007D77C7" w:rsidRDefault="008B4EE5" w:rsidP="00AA6FED">
      <w:pPr>
        <w:pStyle w:val="Prrafodelista"/>
        <w:numPr>
          <w:ilvl w:val="0"/>
          <w:numId w:val="39"/>
        </w:numPr>
        <w:spacing w:line="120" w:lineRule="atLeast"/>
        <w:ind w:left="709"/>
        <w:jc w:val="both"/>
        <w:rPr>
          <w:rFonts w:asciiTheme="minorHAnsi" w:eastAsia="Calibri" w:hAnsiTheme="minorHAnsi" w:cstheme="minorHAnsi"/>
        </w:rPr>
      </w:pPr>
      <w:r w:rsidRPr="007D77C7">
        <w:rPr>
          <w:rFonts w:asciiTheme="minorHAnsi" w:eastAsia="Calibri" w:hAnsiTheme="minorHAnsi" w:cstheme="minorHAnsi"/>
        </w:rPr>
        <w:t>Nota de crédito original cuando proceda.</w:t>
      </w:r>
    </w:p>
    <w:p w14:paraId="59959EF3" w14:textId="77777777" w:rsidR="008B4EE5" w:rsidRPr="007D77C7" w:rsidRDefault="008B4EE5" w:rsidP="00AA6FED">
      <w:pPr>
        <w:pStyle w:val="Prrafodelista"/>
        <w:numPr>
          <w:ilvl w:val="0"/>
          <w:numId w:val="39"/>
        </w:numPr>
        <w:spacing w:line="120" w:lineRule="atLeast"/>
        <w:ind w:left="709"/>
        <w:jc w:val="both"/>
        <w:rPr>
          <w:rFonts w:asciiTheme="minorHAnsi" w:eastAsia="Calibri" w:hAnsiTheme="minorHAnsi" w:cstheme="minorHAnsi"/>
        </w:rPr>
      </w:pPr>
      <w:r w:rsidRPr="007D77C7">
        <w:rPr>
          <w:rFonts w:asciiTheme="minorHAnsi" w:eastAsia="Calibri" w:hAnsiTheme="minorHAnsi" w:cstheme="minorHAnsi"/>
        </w:rPr>
        <w:t xml:space="preserve">Documentación que compruebe la aceptación del servicio: </w:t>
      </w:r>
      <w:r w:rsidRPr="007D77C7">
        <w:rPr>
          <w:rFonts w:asciiTheme="minorHAnsi" w:eastAsia="Calibri" w:hAnsiTheme="minorHAnsi" w:cstheme="minorHAnsi"/>
          <w:b/>
        </w:rPr>
        <w:t>acta de recepción del servicio, de la cual se anexará original como documentación soporte para trámite de pago.</w:t>
      </w:r>
    </w:p>
    <w:p w14:paraId="5BFFC218" w14:textId="77777777" w:rsidR="008B4EE5" w:rsidRPr="007D77C7" w:rsidRDefault="008B4EE5" w:rsidP="00AA6FED">
      <w:pPr>
        <w:tabs>
          <w:tab w:val="left" w:pos="1080"/>
        </w:tabs>
        <w:spacing w:line="120" w:lineRule="atLeast"/>
        <w:jc w:val="both"/>
        <w:rPr>
          <w:rFonts w:asciiTheme="minorHAnsi" w:eastAsia="Calibri" w:hAnsiTheme="minorHAnsi" w:cstheme="minorHAnsi"/>
        </w:rPr>
      </w:pPr>
    </w:p>
    <w:p w14:paraId="7DC5E92F" w14:textId="77777777" w:rsidR="008B4EE5" w:rsidRPr="007D77C7" w:rsidRDefault="008B4EE5" w:rsidP="00AA6FED">
      <w:pPr>
        <w:spacing w:line="120" w:lineRule="atLeast"/>
        <w:jc w:val="both"/>
        <w:rPr>
          <w:rFonts w:asciiTheme="minorHAnsi" w:eastAsia="Calibri" w:hAnsiTheme="minorHAnsi" w:cstheme="minorHAnsi"/>
        </w:rPr>
      </w:pPr>
      <w:r w:rsidRPr="007D77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2C8FA171" w14:textId="77777777" w:rsidR="008B4EE5" w:rsidRPr="007D77C7" w:rsidRDefault="008B4EE5" w:rsidP="00AA6FED">
      <w:pPr>
        <w:tabs>
          <w:tab w:val="left" w:pos="1080"/>
        </w:tabs>
        <w:spacing w:line="120" w:lineRule="atLeast"/>
        <w:jc w:val="both"/>
        <w:rPr>
          <w:rFonts w:asciiTheme="minorHAnsi" w:eastAsia="Calibri" w:hAnsiTheme="minorHAnsi" w:cstheme="minorHAnsi"/>
        </w:rPr>
      </w:pPr>
    </w:p>
    <w:p w14:paraId="1D313F26" w14:textId="77777777" w:rsidR="008B4EE5" w:rsidRPr="007D77C7" w:rsidRDefault="008B4EE5" w:rsidP="00AA6FED">
      <w:pPr>
        <w:spacing w:line="120" w:lineRule="atLeast"/>
        <w:jc w:val="both"/>
        <w:rPr>
          <w:rFonts w:asciiTheme="minorHAnsi" w:eastAsia="Calibri" w:hAnsiTheme="minorHAnsi" w:cstheme="minorHAnsi"/>
        </w:rPr>
      </w:pPr>
      <w:r w:rsidRPr="007D77C7">
        <w:rPr>
          <w:rFonts w:asciiTheme="minorHAnsi" w:eastAsia="Calibri" w:hAnsiTheme="minorHAnsi" w:cstheme="minorHAnsi"/>
        </w:rPr>
        <w:t xml:space="preserve">En caso de que las facturas entregadas por el proveedor para su pago, presenten errores o deficiencias, </w:t>
      </w:r>
      <w:r>
        <w:rPr>
          <w:rFonts w:asciiTheme="minorHAnsi" w:eastAsia="Calibri" w:hAnsiTheme="minorHAnsi" w:cstheme="minorHAnsi"/>
        </w:rPr>
        <w:t>CSAEGRO</w:t>
      </w:r>
      <w:r w:rsidRPr="007D77C7">
        <w:rPr>
          <w:rFonts w:asciiTheme="minorHAnsi" w:eastAsia="Calibri" w:hAnsiTheme="minorHAnsi" w:cstheme="minorHAnsi"/>
        </w:rPr>
        <w:t>, dentro de los tres días hábiles siguientes al de su recepción, indicará por escrito al mismo, las deficiencias que deberá corregir. El periodo que transcurra a partir de la entrega del citado escrito y hasta que el proveedor presente las correcciones, no se computará para efectos del artículo 51 de la LEY.</w:t>
      </w:r>
    </w:p>
    <w:p w14:paraId="05505925" w14:textId="77777777" w:rsidR="008B4EE5" w:rsidRPr="007D77C7" w:rsidRDefault="008B4EE5" w:rsidP="00AA6FED">
      <w:pPr>
        <w:spacing w:line="120" w:lineRule="atLeast"/>
        <w:jc w:val="both"/>
        <w:rPr>
          <w:rFonts w:asciiTheme="minorHAnsi" w:eastAsia="Calibri" w:hAnsiTheme="minorHAnsi" w:cstheme="minorHAnsi"/>
        </w:rPr>
      </w:pPr>
    </w:p>
    <w:p w14:paraId="767886BA" w14:textId="77777777" w:rsidR="008B4EE5" w:rsidRPr="007D77C7" w:rsidRDefault="008B4EE5" w:rsidP="00AA6FED">
      <w:pPr>
        <w:spacing w:line="120" w:lineRule="atLeast"/>
        <w:jc w:val="both"/>
        <w:rPr>
          <w:rFonts w:asciiTheme="minorHAnsi" w:eastAsia="Calibri" w:hAnsiTheme="minorHAnsi" w:cstheme="minorHAnsi"/>
        </w:rPr>
      </w:pPr>
      <w:r w:rsidRPr="007D77C7">
        <w:rPr>
          <w:rFonts w:asciiTheme="minorHAnsi" w:eastAsia="Calibri" w:hAnsiTheme="minorHAnsi" w:cstheme="minorHAnsi"/>
        </w:rPr>
        <w:t>Los gastos adicionales debido a demoras y errores imputables al proveedor, deberán ser cubiertos por él mismo.</w:t>
      </w:r>
    </w:p>
    <w:p w14:paraId="08D586CF" w14:textId="77777777" w:rsidR="008B4EE5" w:rsidRPr="007D77C7" w:rsidRDefault="008B4EE5" w:rsidP="00AA6FED">
      <w:pPr>
        <w:widowControl w:val="0"/>
        <w:tabs>
          <w:tab w:val="left" w:pos="1440"/>
        </w:tabs>
        <w:jc w:val="both"/>
        <w:rPr>
          <w:rFonts w:asciiTheme="minorHAnsi" w:eastAsia="Calibri" w:hAnsiTheme="minorHAnsi" w:cstheme="minorHAnsi"/>
        </w:rPr>
      </w:pPr>
    </w:p>
    <w:p w14:paraId="02A162C8" w14:textId="77777777" w:rsidR="008B4EE5" w:rsidRPr="007D77C7" w:rsidRDefault="008B4EE5" w:rsidP="002A273A">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7. </w:t>
      </w:r>
      <w:r w:rsidRPr="007D77C7">
        <w:rPr>
          <w:rFonts w:asciiTheme="minorHAnsi" w:hAnsiTheme="minorHAnsi" w:cstheme="minorHAnsi"/>
          <w:b/>
        </w:rPr>
        <w:tab/>
        <w:t>DE LA INCORPORACIÓN AL PROGRAMA DE CADENAS PRODUCTIVAS</w:t>
      </w:r>
    </w:p>
    <w:p w14:paraId="04575340" w14:textId="77777777" w:rsidR="008B4EE5" w:rsidRPr="007D77C7" w:rsidRDefault="008B4EE5" w:rsidP="00AA6FED">
      <w:pPr>
        <w:spacing w:line="120" w:lineRule="atLeast"/>
        <w:ind w:hanging="360"/>
        <w:jc w:val="both"/>
        <w:rPr>
          <w:rFonts w:asciiTheme="minorHAnsi" w:eastAsia="Calibri" w:hAnsiTheme="minorHAnsi" w:cstheme="minorHAnsi"/>
          <w:b/>
          <w:smallCaps/>
          <w:lang w:val="es-MX"/>
        </w:rPr>
      </w:pPr>
    </w:p>
    <w:p w14:paraId="25216165" w14:textId="77777777" w:rsidR="008B4EE5" w:rsidRPr="007D77C7" w:rsidRDefault="008B4EE5" w:rsidP="00AA6FED">
      <w:pPr>
        <w:tabs>
          <w:tab w:val="right" w:pos="9306"/>
        </w:tabs>
        <w:jc w:val="both"/>
        <w:rPr>
          <w:rFonts w:asciiTheme="minorHAnsi" w:eastAsia="Calibri" w:hAnsiTheme="minorHAnsi" w:cstheme="minorHAnsi"/>
          <w:i/>
          <w:lang w:val="es-MX"/>
        </w:rPr>
      </w:pPr>
      <w:r w:rsidRPr="007D77C7">
        <w:rPr>
          <w:rFonts w:asciiTheme="minorHAnsi" w:eastAsia="Calibri" w:hAnsiTheme="minorHAnsi" w:cstheme="minorHAnsi"/>
          <w:i/>
          <w:lang w:val="es-MX"/>
        </w:rPr>
        <w:t>“Las dependencias y entidades deberán sujetarse al Programa de Cadenas Productivas de Nacional Financiera, S.N.C., y dar de alta en el mismo la totalidad de las cuentas por pagar a sus proveedores o contratistas, apegándose a las disposiciones generales aplicables a dicho Programa. El registro de las cuentas por pagar deberá realizarse de acuerdo con los plazos definidos en dichas disposiciones, con el propósito de dar mayor certidumbre, transparencia y eficiencia en los pagos”.</w:t>
      </w:r>
    </w:p>
    <w:p w14:paraId="0CA2316F" w14:textId="77777777" w:rsidR="008B4EE5" w:rsidRPr="007D77C7" w:rsidRDefault="008B4EE5" w:rsidP="00AA6FED">
      <w:pPr>
        <w:tabs>
          <w:tab w:val="right" w:pos="9306"/>
        </w:tabs>
        <w:spacing w:before="240" w:after="78"/>
        <w:jc w:val="both"/>
        <w:rPr>
          <w:rFonts w:asciiTheme="minorHAnsi" w:eastAsia="Calibri" w:hAnsiTheme="minorHAnsi" w:cstheme="minorHAnsi"/>
          <w:lang w:val="es-MX"/>
        </w:rPr>
      </w:pPr>
      <w:r w:rsidRPr="007D77C7">
        <w:rPr>
          <w:rFonts w:asciiTheme="minorHAnsi" w:eastAsia="Calibri" w:hAnsiTheme="minorHAnsi" w:cstheme="minorHAnsi"/>
          <w:lang w:val="es-MX"/>
        </w:rPr>
        <w:t>Las dependencias y entidades requerirán a los proveedores y contratistas su afiliación al Programa de Cadenas Productivas y deberán tomar en cuenta mecanismos que promuevan la realización de los pagos correspondientes a través de dicho Programa.</w:t>
      </w:r>
    </w:p>
    <w:p w14:paraId="454F1A12"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rPr>
        <w:t>Nacional Financiera, S.N.C., con el apoyo de las dependencias y entidades, promoverá la utilización del Programa de Cadenas Productivas con los proveedores y contratistas del sector público y reportará en los Informes Trimestrales los avances que se presenten.</w:t>
      </w:r>
    </w:p>
    <w:p w14:paraId="06A80337" w14:textId="77777777" w:rsidR="008B4EE5" w:rsidRPr="007D77C7" w:rsidRDefault="008B4EE5" w:rsidP="00AA6FED">
      <w:pPr>
        <w:rPr>
          <w:rFonts w:asciiTheme="minorHAnsi" w:eastAsia="Calibri" w:hAnsiTheme="minorHAnsi" w:cstheme="minorHAnsi"/>
        </w:rPr>
      </w:pPr>
    </w:p>
    <w:p w14:paraId="76900887" w14:textId="77777777" w:rsidR="008B4EE5" w:rsidRPr="007D77C7" w:rsidRDefault="008B4EE5" w:rsidP="00AA6FED">
      <w:pPr>
        <w:tabs>
          <w:tab w:val="left" w:pos="1080"/>
        </w:tabs>
        <w:spacing w:line="120" w:lineRule="atLeast"/>
        <w:jc w:val="both"/>
        <w:rPr>
          <w:rFonts w:asciiTheme="minorHAnsi" w:eastAsia="Calibri" w:hAnsiTheme="minorHAnsi" w:cstheme="minorHAnsi"/>
          <w:b/>
        </w:rPr>
      </w:pPr>
      <w:r w:rsidRPr="007D77C7">
        <w:rPr>
          <w:rFonts w:asciiTheme="minorHAnsi" w:eastAsia="Calibri" w:hAnsiTheme="minorHAnsi" w:cstheme="minorHAnsi"/>
          <w:b/>
        </w:rPr>
        <w:t>En el mismo sentido, el pasado 25 de junio de 2010, se publicó en el Diario Oficial de la Federación, las “Modificaciones a las Disposiciones Generales a las que Deberán Sujetarse las Dependencias y Entidades de la Administración Pública Federal para su Incorporación al Programa de Cadenas Productivas de Nacional Financiera, S.N.C., institución de Banca de Desarrollo”, donde se establece que:</w:t>
      </w:r>
    </w:p>
    <w:p w14:paraId="0EA4220D" w14:textId="77777777" w:rsidR="008B4EE5" w:rsidRPr="007D77C7" w:rsidRDefault="008B4EE5" w:rsidP="00AA6FED">
      <w:pPr>
        <w:tabs>
          <w:tab w:val="left" w:pos="1080"/>
        </w:tabs>
        <w:spacing w:line="120" w:lineRule="atLeast"/>
        <w:jc w:val="both"/>
        <w:rPr>
          <w:rFonts w:asciiTheme="minorHAnsi" w:eastAsia="Calibri" w:hAnsiTheme="minorHAnsi" w:cstheme="minorHAnsi"/>
        </w:rPr>
      </w:pPr>
    </w:p>
    <w:p w14:paraId="49BAFBB4" w14:textId="77777777" w:rsidR="008B4EE5" w:rsidRDefault="008B4EE5" w:rsidP="00AA6FED">
      <w:pPr>
        <w:tabs>
          <w:tab w:val="left" w:pos="1080"/>
        </w:tabs>
        <w:spacing w:line="120" w:lineRule="atLeast"/>
        <w:jc w:val="both"/>
        <w:rPr>
          <w:rFonts w:asciiTheme="minorHAnsi" w:eastAsia="Calibri" w:hAnsiTheme="minorHAnsi" w:cstheme="minorHAnsi"/>
          <w:i/>
        </w:rPr>
      </w:pPr>
      <w:r w:rsidRPr="007D77C7">
        <w:rPr>
          <w:rFonts w:asciiTheme="minorHAnsi" w:eastAsia="Calibri" w:hAnsiTheme="minorHAnsi" w:cstheme="minorHAnsi"/>
          <w:i/>
        </w:rPr>
        <w:t>“Asimismo, las Dependencias y Entidades entregarán a los Proveedores y Contratistas la información relativa al Programa de Cadenas Productivas que NAFIN les proporcione, así como la solicitud de afiliación al mismo. Dicha información se podrá acompañar a la convocatoria a la Licitación Pública, o a la invitación a cuando menos tres personas, o a las solicitudes de cotización para los casos de adjudicación directa.”</w:t>
      </w:r>
    </w:p>
    <w:p w14:paraId="2556FDF6" w14:textId="77777777" w:rsidR="008B4EE5" w:rsidRPr="007D77C7" w:rsidRDefault="008B4EE5" w:rsidP="00AA6FED">
      <w:pPr>
        <w:tabs>
          <w:tab w:val="left" w:pos="1080"/>
        </w:tabs>
        <w:spacing w:line="120" w:lineRule="atLeast"/>
        <w:jc w:val="both"/>
        <w:rPr>
          <w:rFonts w:asciiTheme="minorHAnsi" w:eastAsia="Calibri" w:hAnsiTheme="minorHAnsi" w:cstheme="minorHAnsi"/>
          <w:i/>
        </w:rPr>
      </w:pPr>
    </w:p>
    <w:p w14:paraId="15598A7B" w14:textId="77777777" w:rsidR="008B4EE5" w:rsidRPr="007D77C7" w:rsidRDefault="008B4EE5" w:rsidP="00AA6FED">
      <w:pPr>
        <w:tabs>
          <w:tab w:val="left" w:pos="1080"/>
        </w:tabs>
        <w:spacing w:line="120" w:lineRule="atLeast"/>
        <w:jc w:val="both"/>
        <w:rPr>
          <w:rFonts w:asciiTheme="minorHAnsi" w:eastAsia="Calibri" w:hAnsiTheme="minorHAnsi" w:cstheme="minorHAnsi"/>
          <w:b/>
        </w:rPr>
      </w:pPr>
      <w:r w:rsidRPr="007D77C7">
        <w:rPr>
          <w:rFonts w:asciiTheme="minorHAnsi" w:eastAsia="Calibri" w:hAnsiTheme="minorHAnsi" w:cstheme="minorHAnsi"/>
          <w:b/>
        </w:rPr>
        <w:lastRenderedPageBreak/>
        <w:t>Por lo anterior, se invita al o los proveedores o prestadores de servicios que resulten adjudicados en este procedimiento, a incorporase al Programa de Cadenas Productivas, por lo que al término del Acto de Fallo del</w:t>
      </w:r>
      <w:r>
        <w:rPr>
          <w:rFonts w:asciiTheme="minorHAnsi" w:eastAsia="Calibri" w:hAnsiTheme="minorHAnsi" w:cstheme="minorHAnsi"/>
          <w:b/>
        </w:rPr>
        <w:t xml:space="preserve"> </w:t>
      </w:r>
      <w:r w:rsidRPr="007D77C7">
        <w:rPr>
          <w:rFonts w:asciiTheme="minorHAnsi" w:eastAsia="Calibri" w:hAnsiTheme="minorHAnsi" w:cstheme="minorHAnsi"/>
          <w:b/>
        </w:rPr>
        <w:t>procedimiento que nos ocupa, se le proporcionará la información al respecto y la solicitud de afiliación a dicho programa. En el entendido que la incorporación y registro al programa referido, es decisión única y exclusiva del proveedor, sin que el resultado de este procedimiento esté condicionado en forma alguna a su decisión sobre el particular.</w:t>
      </w:r>
    </w:p>
    <w:p w14:paraId="2722486F" w14:textId="77777777" w:rsidR="008B4EE5" w:rsidRPr="007D77C7" w:rsidRDefault="008B4EE5" w:rsidP="00AA6FED">
      <w:pPr>
        <w:tabs>
          <w:tab w:val="left" w:pos="1080"/>
        </w:tabs>
        <w:spacing w:line="120" w:lineRule="atLeast"/>
        <w:jc w:val="both"/>
        <w:rPr>
          <w:rFonts w:asciiTheme="minorHAnsi" w:eastAsia="Calibri" w:hAnsiTheme="minorHAnsi" w:cstheme="minorHAnsi"/>
          <w:b/>
        </w:rPr>
      </w:pPr>
    </w:p>
    <w:p w14:paraId="69418331" w14:textId="77777777" w:rsidR="008B4EE5" w:rsidRPr="007D77C7" w:rsidRDefault="008B4EE5" w:rsidP="00AA6FED">
      <w:pPr>
        <w:jc w:val="both"/>
        <w:rPr>
          <w:rFonts w:asciiTheme="minorHAnsi" w:eastAsia="Calibri" w:hAnsiTheme="minorHAnsi" w:cstheme="minorHAnsi"/>
        </w:rPr>
      </w:pPr>
      <w:r w:rsidRPr="007D77C7">
        <w:rPr>
          <w:rFonts w:asciiTheme="minorHAnsi" w:eastAsia="Calibri" w:hAnsiTheme="minorHAnsi" w:cstheme="minorHAnsi"/>
          <w:b/>
        </w:rPr>
        <w:t>Una vez realizada la adjudicación mediante el presente procedimiento; el área generadora del gasto, tendrá la obligación de informar al siguiente día hábil de la adjudicación al área responsable de dar de alta en cadenas productivas los siguientes datos: Razón Social, RFC, Domicilio Fiscal, así como contacto de la empresa o persona física adjudicada. Lo anterior a fin de dar de alta ante Nacional Financiera en el Programa Cadenas Productivas al proveedor y en su caso, estar en posibilidades de realizar sus pagos a través de dicho programa en tiempo y forma. En caso de que dicha información no sea entregada en los tiempos señalados, el área generadora del gasto será la única responsable de incurrir en la falta oportuna del registro en cadenas productivas del proveedor.</w:t>
      </w:r>
    </w:p>
    <w:p w14:paraId="1152E9D6" w14:textId="77777777" w:rsidR="008B4EE5" w:rsidRPr="007D77C7" w:rsidRDefault="008B4EE5" w:rsidP="00AA6FED">
      <w:pPr>
        <w:tabs>
          <w:tab w:val="left" w:pos="1080"/>
        </w:tabs>
        <w:spacing w:line="120" w:lineRule="atLeast"/>
        <w:ind w:left="720"/>
        <w:jc w:val="both"/>
        <w:rPr>
          <w:rFonts w:asciiTheme="minorHAnsi" w:eastAsia="Calibri" w:hAnsiTheme="minorHAnsi" w:cstheme="minorHAnsi"/>
          <w:b/>
        </w:rPr>
      </w:pPr>
    </w:p>
    <w:p w14:paraId="34E173F6" w14:textId="77777777" w:rsidR="008B4EE5" w:rsidRPr="007D77C7" w:rsidRDefault="008B4EE5" w:rsidP="002A273A">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8. </w:t>
      </w:r>
      <w:r w:rsidRPr="007D77C7">
        <w:rPr>
          <w:rFonts w:asciiTheme="minorHAnsi" w:hAnsiTheme="minorHAnsi" w:cstheme="minorHAnsi"/>
          <w:b/>
        </w:rPr>
        <w:tab/>
        <w:t>DE LOS ANTICIPOS</w:t>
      </w:r>
    </w:p>
    <w:p w14:paraId="482A6734" w14:textId="77777777" w:rsidR="008B4EE5" w:rsidRPr="007D77C7" w:rsidRDefault="008B4EE5" w:rsidP="00AA6FED">
      <w:pPr>
        <w:tabs>
          <w:tab w:val="left" w:pos="1080"/>
        </w:tabs>
        <w:spacing w:line="120" w:lineRule="atLeast"/>
        <w:jc w:val="both"/>
        <w:rPr>
          <w:rFonts w:asciiTheme="minorHAnsi" w:eastAsia="Calibri" w:hAnsiTheme="minorHAnsi" w:cstheme="minorHAnsi"/>
        </w:rPr>
      </w:pPr>
    </w:p>
    <w:p w14:paraId="1DC610A2" w14:textId="77777777" w:rsidR="008B4EE5" w:rsidRPr="007D77C7" w:rsidRDefault="008B4EE5" w:rsidP="00AA6FED">
      <w:pPr>
        <w:tabs>
          <w:tab w:val="left" w:pos="1080"/>
        </w:tabs>
        <w:spacing w:line="120" w:lineRule="atLeast"/>
        <w:jc w:val="both"/>
        <w:rPr>
          <w:rFonts w:asciiTheme="minorHAnsi" w:eastAsia="Calibri" w:hAnsiTheme="minorHAnsi" w:cstheme="minorHAnsi"/>
        </w:rPr>
      </w:pPr>
      <w:r>
        <w:rPr>
          <w:rFonts w:asciiTheme="minorHAnsi" w:eastAsia="Calibri" w:hAnsiTheme="minorHAnsi" w:cstheme="minorHAnsi"/>
        </w:rPr>
        <w:t>La convocante</w:t>
      </w:r>
      <w:r w:rsidRPr="007D77C7">
        <w:rPr>
          <w:rFonts w:asciiTheme="minorHAnsi" w:eastAsia="Calibri" w:hAnsiTheme="minorHAnsi" w:cstheme="minorHAnsi"/>
        </w:rPr>
        <w:t xml:space="preserve"> hace la precisión de que no habrá anticipo alguno para la contratación de los servicios objeto de este procedimiento.</w:t>
      </w:r>
    </w:p>
    <w:p w14:paraId="5278C90D" w14:textId="77777777" w:rsidR="008B4EE5" w:rsidRPr="007D77C7" w:rsidRDefault="008B4EE5" w:rsidP="00AA6FED">
      <w:pPr>
        <w:tabs>
          <w:tab w:val="left" w:pos="1080"/>
        </w:tabs>
        <w:spacing w:line="120" w:lineRule="atLeast"/>
        <w:jc w:val="both"/>
        <w:rPr>
          <w:rFonts w:asciiTheme="minorHAnsi" w:eastAsia="Calibri" w:hAnsiTheme="minorHAnsi" w:cstheme="minorHAnsi"/>
          <w:lang w:val="es-MX"/>
        </w:rPr>
      </w:pPr>
    </w:p>
    <w:p w14:paraId="7EC5EC62" w14:textId="77777777" w:rsidR="008B4EE5" w:rsidRPr="007D77C7" w:rsidRDefault="008B4EE5" w:rsidP="002A273A">
      <w:pPr>
        <w:shd w:val="clear" w:color="auto" w:fill="92D050"/>
        <w:ind w:left="567" w:hanging="567"/>
        <w:jc w:val="both"/>
        <w:rPr>
          <w:rFonts w:asciiTheme="minorHAnsi" w:hAnsiTheme="minorHAnsi" w:cstheme="minorHAnsi"/>
          <w:b/>
        </w:rPr>
      </w:pPr>
      <w:r w:rsidRPr="007D77C7">
        <w:rPr>
          <w:rFonts w:asciiTheme="minorHAnsi" w:hAnsiTheme="minorHAnsi" w:cstheme="minorHAnsi"/>
          <w:b/>
        </w:rPr>
        <w:t xml:space="preserve">9. </w:t>
      </w:r>
      <w:r w:rsidRPr="007D77C7">
        <w:rPr>
          <w:rFonts w:asciiTheme="minorHAnsi" w:hAnsiTheme="minorHAnsi" w:cstheme="minorHAnsi"/>
          <w:b/>
        </w:rPr>
        <w:tab/>
        <w:t>IMPUESTOS Y DERECHOS</w:t>
      </w:r>
    </w:p>
    <w:p w14:paraId="0A0A64B0" w14:textId="77777777" w:rsidR="008B4EE5" w:rsidRPr="007D77C7" w:rsidRDefault="008B4EE5" w:rsidP="00AA6FED">
      <w:pPr>
        <w:tabs>
          <w:tab w:val="left" w:pos="1080"/>
        </w:tabs>
        <w:spacing w:line="120" w:lineRule="atLeast"/>
        <w:jc w:val="both"/>
        <w:rPr>
          <w:rFonts w:asciiTheme="minorHAnsi" w:eastAsia="Calibri" w:hAnsiTheme="minorHAnsi" w:cstheme="minorHAnsi"/>
          <w:lang w:val="es-MX"/>
        </w:rPr>
      </w:pPr>
    </w:p>
    <w:p w14:paraId="4BC57BCB" w14:textId="77777777" w:rsidR="008B4EE5" w:rsidRPr="007D77C7" w:rsidRDefault="008B4EE5" w:rsidP="00AA6FED">
      <w:pPr>
        <w:tabs>
          <w:tab w:val="left" w:pos="1080"/>
        </w:tabs>
        <w:spacing w:line="120" w:lineRule="atLeast"/>
        <w:jc w:val="both"/>
        <w:rPr>
          <w:rFonts w:asciiTheme="minorHAnsi" w:eastAsia="Calibri" w:hAnsiTheme="minorHAnsi" w:cstheme="minorHAnsi"/>
          <w:lang w:val="es-MX"/>
        </w:rPr>
      </w:pPr>
      <w:r w:rsidRPr="007D77C7">
        <w:rPr>
          <w:rFonts w:asciiTheme="minorHAnsi" w:eastAsia="Calibri" w:hAnsiTheme="minorHAnsi" w:cstheme="minorHAnsi"/>
          <w:lang w:val="es-MX"/>
        </w:rPr>
        <w:t xml:space="preserve">Los impuestos y derechos que se generen con motivo de la prestación del servicio objeto de este procedimiento, serán cubiertos por el proveedor adjudicado, </w:t>
      </w:r>
      <w:r>
        <w:rPr>
          <w:rFonts w:asciiTheme="minorHAnsi" w:eastAsia="Calibri" w:hAnsiTheme="minorHAnsi" w:cstheme="minorHAnsi"/>
          <w:lang w:val="es-MX"/>
        </w:rPr>
        <w:t>el CSAEGRO</w:t>
      </w:r>
      <w:r w:rsidRPr="007D77C7">
        <w:rPr>
          <w:rFonts w:asciiTheme="minorHAnsi" w:eastAsia="Calibri" w:hAnsiTheme="minorHAnsi" w:cstheme="minorHAnsi"/>
          <w:lang w:val="es-MX"/>
        </w:rPr>
        <w:t>, únicamente cubrirá al mismo el importe correspondiente al Impuesto al Valor Agregado</w:t>
      </w:r>
      <w:r>
        <w:rPr>
          <w:rFonts w:asciiTheme="minorHAnsi" w:eastAsia="Calibri" w:hAnsiTheme="minorHAnsi" w:cstheme="minorHAnsi"/>
          <w:lang w:val="es-MX"/>
        </w:rPr>
        <w:t xml:space="preserve"> (I.V.A.)</w:t>
      </w:r>
      <w:r w:rsidRPr="007D77C7">
        <w:rPr>
          <w:rFonts w:asciiTheme="minorHAnsi" w:eastAsia="Calibri" w:hAnsiTheme="minorHAnsi" w:cstheme="minorHAnsi"/>
          <w:lang w:val="es-MX"/>
        </w:rPr>
        <w:t>.</w:t>
      </w:r>
    </w:p>
    <w:p w14:paraId="722AFC00" w14:textId="328D6D8B" w:rsidR="008B4EE5" w:rsidRDefault="008B4EE5" w:rsidP="00AA6FED">
      <w:pPr>
        <w:tabs>
          <w:tab w:val="left" w:pos="1080"/>
        </w:tabs>
        <w:spacing w:line="120" w:lineRule="atLeast"/>
        <w:jc w:val="both"/>
        <w:rPr>
          <w:rFonts w:asciiTheme="minorHAnsi" w:eastAsia="Calibri" w:hAnsiTheme="minorHAnsi" w:cstheme="minorHAnsi"/>
          <w:lang w:val="es-MX"/>
        </w:rPr>
      </w:pPr>
    </w:p>
    <w:p w14:paraId="0E71A784" w14:textId="77777777" w:rsidR="00A30775" w:rsidRDefault="00A30775" w:rsidP="00A30775">
      <w:pPr>
        <w:spacing w:line="276" w:lineRule="auto"/>
        <w:jc w:val="center"/>
        <w:rPr>
          <w:rFonts w:asciiTheme="minorHAnsi" w:hAnsiTheme="minorHAnsi" w:cstheme="minorHAnsi"/>
          <w:b/>
          <w:spacing w:val="20"/>
        </w:rPr>
      </w:pPr>
    </w:p>
    <w:p w14:paraId="01636603" w14:textId="77777777" w:rsidR="00A30775" w:rsidRDefault="00A30775" w:rsidP="00A30775">
      <w:pPr>
        <w:spacing w:line="276" w:lineRule="auto"/>
        <w:jc w:val="center"/>
        <w:rPr>
          <w:rFonts w:asciiTheme="minorHAnsi" w:hAnsiTheme="minorHAnsi" w:cstheme="minorHAnsi"/>
          <w:b/>
          <w:spacing w:val="20"/>
        </w:rPr>
      </w:pPr>
    </w:p>
    <w:p w14:paraId="0E7ED30E" w14:textId="77777777" w:rsidR="00A30775" w:rsidRDefault="00A30775" w:rsidP="00A30775">
      <w:pPr>
        <w:spacing w:line="276" w:lineRule="auto"/>
        <w:jc w:val="center"/>
        <w:rPr>
          <w:rFonts w:asciiTheme="minorHAnsi" w:hAnsiTheme="minorHAnsi" w:cstheme="minorHAnsi"/>
          <w:b/>
          <w:spacing w:val="20"/>
        </w:rPr>
      </w:pPr>
    </w:p>
    <w:p w14:paraId="51CC8180" w14:textId="77777777" w:rsidR="00A30775" w:rsidRDefault="00A30775" w:rsidP="00A30775">
      <w:pPr>
        <w:spacing w:line="276" w:lineRule="auto"/>
        <w:jc w:val="center"/>
        <w:rPr>
          <w:rFonts w:asciiTheme="minorHAnsi" w:hAnsiTheme="minorHAnsi" w:cstheme="minorHAnsi"/>
          <w:b/>
          <w:spacing w:val="20"/>
        </w:rPr>
      </w:pPr>
    </w:p>
    <w:p w14:paraId="3D7E6184" w14:textId="77777777" w:rsidR="00A30775" w:rsidRDefault="00A30775" w:rsidP="00A30775">
      <w:pPr>
        <w:spacing w:line="276" w:lineRule="auto"/>
        <w:jc w:val="center"/>
        <w:rPr>
          <w:rFonts w:asciiTheme="minorHAnsi" w:hAnsiTheme="minorHAnsi" w:cstheme="minorHAnsi"/>
          <w:b/>
          <w:spacing w:val="20"/>
        </w:rPr>
      </w:pPr>
    </w:p>
    <w:p w14:paraId="5D0EC7BD" w14:textId="77777777" w:rsidR="00A30775" w:rsidRDefault="00A30775" w:rsidP="00A30775">
      <w:pPr>
        <w:spacing w:line="276" w:lineRule="auto"/>
        <w:jc w:val="center"/>
        <w:rPr>
          <w:rFonts w:asciiTheme="minorHAnsi" w:hAnsiTheme="minorHAnsi" w:cstheme="minorHAnsi"/>
          <w:b/>
          <w:spacing w:val="20"/>
        </w:rPr>
      </w:pPr>
    </w:p>
    <w:p w14:paraId="372883C2" w14:textId="77777777" w:rsidR="00A30775" w:rsidRDefault="00A30775" w:rsidP="00A30775">
      <w:pPr>
        <w:spacing w:line="276" w:lineRule="auto"/>
        <w:jc w:val="center"/>
        <w:rPr>
          <w:rFonts w:asciiTheme="minorHAnsi" w:hAnsiTheme="minorHAnsi" w:cstheme="minorHAnsi"/>
          <w:b/>
          <w:spacing w:val="20"/>
        </w:rPr>
      </w:pPr>
    </w:p>
    <w:p w14:paraId="5124F767" w14:textId="77777777" w:rsidR="00A30775" w:rsidRDefault="00A30775" w:rsidP="00A30775">
      <w:pPr>
        <w:spacing w:line="276" w:lineRule="auto"/>
        <w:jc w:val="center"/>
        <w:rPr>
          <w:rFonts w:asciiTheme="minorHAnsi" w:hAnsiTheme="minorHAnsi" w:cstheme="minorHAnsi"/>
          <w:b/>
          <w:spacing w:val="20"/>
        </w:rPr>
      </w:pPr>
    </w:p>
    <w:p w14:paraId="5B95B64E" w14:textId="77777777" w:rsidR="00A30775" w:rsidRDefault="00A30775" w:rsidP="00A30775">
      <w:pPr>
        <w:spacing w:line="276" w:lineRule="auto"/>
        <w:jc w:val="center"/>
        <w:rPr>
          <w:rFonts w:asciiTheme="minorHAnsi" w:hAnsiTheme="minorHAnsi" w:cstheme="minorHAnsi"/>
          <w:b/>
          <w:spacing w:val="20"/>
        </w:rPr>
      </w:pPr>
    </w:p>
    <w:p w14:paraId="0ADF5790" w14:textId="77777777" w:rsidR="00A30775" w:rsidRDefault="00A30775" w:rsidP="00A30775">
      <w:pPr>
        <w:spacing w:line="276" w:lineRule="auto"/>
        <w:jc w:val="center"/>
        <w:rPr>
          <w:rFonts w:asciiTheme="minorHAnsi" w:hAnsiTheme="minorHAnsi" w:cstheme="minorHAnsi"/>
          <w:b/>
          <w:spacing w:val="20"/>
        </w:rPr>
      </w:pPr>
    </w:p>
    <w:p w14:paraId="646FB680" w14:textId="77777777" w:rsidR="00A30775" w:rsidRDefault="00A30775" w:rsidP="00A30775">
      <w:pPr>
        <w:spacing w:line="276" w:lineRule="auto"/>
        <w:jc w:val="center"/>
        <w:rPr>
          <w:rFonts w:asciiTheme="minorHAnsi" w:hAnsiTheme="minorHAnsi" w:cstheme="minorHAnsi"/>
          <w:b/>
          <w:spacing w:val="20"/>
        </w:rPr>
      </w:pPr>
    </w:p>
    <w:p w14:paraId="6BE0710B" w14:textId="77777777" w:rsidR="00A30775" w:rsidRDefault="00A30775" w:rsidP="00A30775">
      <w:pPr>
        <w:spacing w:line="276" w:lineRule="auto"/>
        <w:jc w:val="center"/>
        <w:rPr>
          <w:rFonts w:asciiTheme="minorHAnsi" w:hAnsiTheme="minorHAnsi" w:cstheme="minorHAnsi"/>
          <w:b/>
          <w:spacing w:val="20"/>
        </w:rPr>
      </w:pPr>
    </w:p>
    <w:p w14:paraId="0BCF86CF" w14:textId="77777777" w:rsidR="00A30775" w:rsidRDefault="00A30775" w:rsidP="00A30775">
      <w:pPr>
        <w:spacing w:line="276" w:lineRule="auto"/>
        <w:jc w:val="center"/>
        <w:rPr>
          <w:rFonts w:asciiTheme="minorHAnsi" w:hAnsiTheme="minorHAnsi" w:cstheme="minorHAnsi"/>
          <w:b/>
          <w:spacing w:val="20"/>
        </w:rPr>
      </w:pPr>
    </w:p>
    <w:p w14:paraId="7E3C0D83" w14:textId="77777777" w:rsidR="00A30775" w:rsidRDefault="00A30775" w:rsidP="00A30775">
      <w:pPr>
        <w:spacing w:line="276" w:lineRule="auto"/>
        <w:jc w:val="center"/>
        <w:rPr>
          <w:rFonts w:asciiTheme="minorHAnsi" w:hAnsiTheme="minorHAnsi" w:cstheme="minorHAnsi"/>
          <w:b/>
          <w:spacing w:val="20"/>
        </w:rPr>
      </w:pPr>
    </w:p>
    <w:p w14:paraId="2FD1BC74" w14:textId="77777777" w:rsidR="00A30775" w:rsidRDefault="00A30775" w:rsidP="00A30775">
      <w:pPr>
        <w:spacing w:line="276" w:lineRule="auto"/>
        <w:jc w:val="center"/>
        <w:rPr>
          <w:rFonts w:asciiTheme="minorHAnsi" w:hAnsiTheme="minorHAnsi" w:cstheme="minorHAnsi"/>
          <w:b/>
          <w:spacing w:val="20"/>
        </w:rPr>
      </w:pPr>
    </w:p>
    <w:p w14:paraId="11ACCD96" w14:textId="77777777" w:rsidR="00A30775" w:rsidRDefault="00A30775" w:rsidP="00A30775">
      <w:pPr>
        <w:spacing w:line="276" w:lineRule="auto"/>
        <w:jc w:val="center"/>
        <w:rPr>
          <w:rFonts w:asciiTheme="minorHAnsi" w:hAnsiTheme="minorHAnsi" w:cstheme="minorHAnsi"/>
          <w:b/>
          <w:spacing w:val="20"/>
        </w:rPr>
      </w:pPr>
    </w:p>
    <w:p w14:paraId="4AA9AFD9" w14:textId="77777777" w:rsidR="00A30775" w:rsidRDefault="00A30775" w:rsidP="00A30775">
      <w:pPr>
        <w:spacing w:line="276" w:lineRule="auto"/>
        <w:jc w:val="center"/>
        <w:rPr>
          <w:rFonts w:asciiTheme="minorHAnsi" w:hAnsiTheme="minorHAnsi" w:cstheme="minorHAnsi"/>
          <w:b/>
          <w:spacing w:val="20"/>
        </w:rPr>
      </w:pPr>
    </w:p>
    <w:p w14:paraId="47483602" w14:textId="77777777" w:rsidR="00A30775" w:rsidRDefault="00A30775" w:rsidP="00A30775">
      <w:pPr>
        <w:spacing w:line="276" w:lineRule="auto"/>
        <w:jc w:val="center"/>
        <w:rPr>
          <w:rFonts w:asciiTheme="minorHAnsi" w:hAnsiTheme="minorHAnsi" w:cstheme="minorHAnsi"/>
          <w:b/>
          <w:spacing w:val="20"/>
        </w:rPr>
      </w:pPr>
    </w:p>
    <w:p w14:paraId="3BB0D1CE" w14:textId="77777777" w:rsidR="00A30775" w:rsidRDefault="00A30775" w:rsidP="00A30775">
      <w:pPr>
        <w:spacing w:line="276" w:lineRule="auto"/>
        <w:jc w:val="center"/>
        <w:rPr>
          <w:rFonts w:asciiTheme="minorHAnsi" w:hAnsiTheme="minorHAnsi" w:cstheme="minorHAnsi"/>
          <w:b/>
          <w:spacing w:val="20"/>
        </w:rPr>
      </w:pPr>
    </w:p>
    <w:p w14:paraId="6D4C7BE0" w14:textId="77777777" w:rsidR="00A30775" w:rsidRDefault="00A30775" w:rsidP="00A30775">
      <w:pPr>
        <w:spacing w:line="276" w:lineRule="auto"/>
        <w:jc w:val="center"/>
        <w:rPr>
          <w:rFonts w:asciiTheme="minorHAnsi" w:hAnsiTheme="minorHAnsi" w:cstheme="minorHAnsi"/>
          <w:b/>
          <w:spacing w:val="20"/>
        </w:rPr>
      </w:pPr>
    </w:p>
    <w:p w14:paraId="03507152" w14:textId="77777777" w:rsidR="00A30775" w:rsidRDefault="00A30775" w:rsidP="00A30775">
      <w:pPr>
        <w:spacing w:line="276" w:lineRule="auto"/>
        <w:jc w:val="center"/>
        <w:rPr>
          <w:rFonts w:asciiTheme="minorHAnsi" w:hAnsiTheme="minorHAnsi" w:cstheme="minorHAnsi"/>
          <w:b/>
          <w:spacing w:val="20"/>
        </w:rPr>
      </w:pPr>
    </w:p>
    <w:p w14:paraId="30BF74B9" w14:textId="77777777" w:rsidR="00A30775" w:rsidRDefault="00A30775" w:rsidP="00A30775">
      <w:pPr>
        <w:spacing w:line="276" w:lineRule="auto"/>
        <w:jc w:val="center"/>
        <w:rPr>
          <w:rFonts w:asciiTheme="minorHAnsi" w:hAnsiTheme="minorHAnsi" w:cstheme="minorHAnsi"/>
          <w:b/>
          <w:spacing w:val="20"/>
        </w:rPr>
      </w:pPr>
    </w:p>
    <w:p w14:paraId="2EF98EB2" w14:textId="1E11ED0B" w:rsidR="00A30775" w:rsidRPr="0087596B" w:rsidRDefault="00A30775" w:rsidP="00A30775">
      <w:pPr>
        <w:spacing w:line="276" w:lineRule="auto"/>
        <w:jc w:val="center"/>
        <w:rPr>
          <w:rFonts w:asciiTheme="minorHAnsi" w:hAnsiTheme="minorHAnsi" w:cstheme="minorHAnsi"/>
          <w:b/>
          <w:spacing w:val="20"/>
        </w:rPr>
      </w:pPr>
      <w:r w:rsidRPr="0087596B">
        <w:rPr>
          <w:rFonts w:asciiTheme="minorHAnsi" w:hAnsiTheme="minorHAnsi" w:cstheme="minorHAnsi"/>
          <w:b/>
          <w:spacing w:val="20"/>
        </w:rPr>
        <w:lastRenderedPageBreak/>
        <w:t>CAPÍTULO X</w:t>
      </w:r>
    </w:p>
    <w:p w14:paraId="36E4050D" w14:textId="77777777" w:rsidR="00A30775" w:rsidRPr="0087596B" w:rsidRDefault="00A30775" w:rsidP="00A30775">
      <w:pPr>
        <w:tabs>
          <w:tab w:val="left" w:pos="1080"/>
        </w:tabs>
        <w:spacing w:line="120" w:lineRule="atLeast"/>
        <w:jc w:val="both"/>
        <w:rPr>
          <w:rFonts w:asciiTheme="minorHAnsi" w:eastAsia="Calibri" w:hAnsiTheme="minorHAnsi" w:cstheme="minorHAnsi"/>
          <w:lang w:val="es-MX"/>
        </w:rPr>
      </w:pPr>
    </w:p>
    <w:p w14:paraId="64A29B03" w14:textId="77777777" w:rsidR="00A30775" w:rsidRPr="0087596B" w:rsidRDefault="00A30775" w:rsidP="00A30775">
      <w:pPr>
        <w:shd w:val="clear" w:color="auto" w:fill="92D050"/>
        <w:jc w:val="both"/>
        <w:rPr>
          <w:rFonts w:asciiTheme="minorHAnsi" w:hAnsiTheme="minorHAnsi" w:cstheme="minorHAnsi"/>
          <w:b/>
        </w:rPr>
      </w:pPr>
      <w:r>
        <w:rPr>
          <w:rFonts w:asciiTheme="minorHAnsi" w:hAnsiTheme="minorHAnsi" w:cstheme="minorHAnsi"/>
          <w:b/>
        </w:rPr>
        <w:t xml:space="preserve">1. </w:t>
      </w:r>
      <w:r w:rsidRPr="0087596B">
        <w:rPr>
          <w:rFonts w:asciiTheme="minorHAnsi" w:hAnsiTheme="minorHAnsi" w:cstheme="minorHAnsi"/>
          <w:b/>
        </w:rPr>
        <w:t>EL PROTOCOLO DE ACTUACIÓN EN MATERIA DE CONTRATACIONES PÚBLICAS, OTORGAMIENTO Y PRÓRROGA DE LICENCIAS, PERMISOS, AUTORIZACIONES Y CONCESIONES.</w:t>
      </w:r>
    </w:p>
    <w:p w14:paraId="4D21B362" w14:textId="77777777" w:rsidR="00A30775" w:rsidRPr="0087596B" w:rsidRDefault="00A30775" w:rsidP="00A30775">
      <w:pPr>
        <w:tabs>
          <w:tab w:val="left" w:pos="1080"/>
        </w:tabs>
        <w:spacing w:line="120" w:lineRule="atLeast"/>
        <w:jc w:val="both"/>
        <w:rPr>
          <w:rFonts w:asciiTheme="minorHAnsi" w:eastAsia="Calibri" w:hAnsiTheme="minorHAnsi" w:cstheme="minorHAnsi"/>
          <w:lang w:val="es-MX"/>
        </w:rPr>
      </w:pPr>
    </w:p>
    <w:p w14:paraId="20EB82A8" w14:textId="77777777" w:rsidR="00A30775" w:rsidRPr="0087596B" w:rsidRDefault="00A30775" w:rsidP="00A30775">
      <w:pPr>
        <w:spacing w:after="84"/>
        <w:jc w:val="both"/>
        <w:rPr>
          <w:rFonts w:asciiTheme="minorHAnsi" w:hAnsiTheme="minorHAnsi" w:cs="Arial"/>
          <w:b/>
          <w:bCs/>
          <w:color w:val="2F2F2F"/>
          <w:lang w:eastAsia="es-MX"/>
        </w:rPr>
      </w:pPr>
      <w:r w:rsidRPr="0087596B">
        <w:rPr>
          <w:rFonts w:asciiTheme="minorHAnsi" w:hAnsiTheme="minorHAnsi" w:cs="Calibri"/>
          <w:lang w:val="es-MX"/>
        </w:rPr>
        <w:t>La convocante hace del conocimiento a los participantes  “</w:t>
      </w:r>
      <w:r w:rsidRPr="0087596B">
        <w:rPr>
          <w:rFonts w:asciiTheme="minorHAnsi" w:hAnsiTheme="minorHAnsi" w:cs="Calibri"/>
          <w:b/>
          <w:lang w:val="es-MX"/>
        </w:rPr>
        <w:t>El</w:t>
      </w:r>
      <w:r w:rsidRPr="0087596B">
        <w:rPr>
          <w:rFonts w:asciiTheme="minorHAnsi" w:hAnsiTheme="minorHAnsi" w:cs="Calibri"/>
          <w:lang w:val="es-MX"/>
        </w:rPr>
        <w:t xml:space="preserve"> </w:t>
      </w:r>
      <w:r w:rsidRPr="0087596B">
        <w:rPr>
          <w:rFonts w:asciiTheme="minorHAnsi" w:hAnsiTheme="minorHAnsi" w:cs="Calibri"/>
          <w:b/>
          <w:lang w:val="es-MX"/>
        </w:rPr>
        <w:t>Acuerdo por el que se Expide el Protocolo de Actuación en Materia de Contrataciones Públicas y Otorgamiento y Prórroga de Licencias, permisos, autorizaciones y Concesiones</w:t>
      </w:r>
      <w:r w:rsidRPr="0087596B">
        <w:rPr>
          <w:rFonts w:asciiTheme="minorHAnsi" w:hAnsiTheme="minorHAnsi" w:cs="Calibri"/>
          <w:lang w:val="es-MX"/>
        </w:rPr>
        <w:t xml:space="preserve">, publicado en el D.O.F. el pasado 20 de agosto de 2015, su reforma el 19 de febrero de 2016, así como el </w:t>
      </w:r>
      <w:r w:rsidRPr="0087596B">
        <w:rPr>
          <w:rFonts w:asciiTheme="minorHAnsi" w:hAnsiTheme="minorHAnsi" w:cs="Calibri"/>
          <w:b/>
          <w:lang w:val="es-MX"/>
        </w:rPr>
        <w:t>ACUERDO por el que se modifica el diverso que expide el Protocolo de actuación en materia de contrataciones públicas, otorgamiento y prórroga de licencias, permisos, autorizaciones y concesiones</w:t>
      </w:r>
      <w:r w:rsidRPr="0087596B">
        <w:rPr>
          <w:rFonts w:asciiTheme="minorHAnsi" w:hAnsiTheme="minorHAnsi" w:cs="Calibri"/>
          <w:lang w:val="es-MX"/>
        </w:rPr>
        <w:t xml:space="preserve">, publicado el 28 de febrero de 2017 en el D.O.F. del cual y en cumplimiento de lo establecido en el </w:t>
      </w:r>
      <w:r w:rsidRPr="0087596B">
        <w:rPr>
          <w:rFonts w:asciiTheme="minorHAnsi" w:hAnsiTheme="minorHAnsi" w:cs="Arial"/>
          <w:b/>
          <w:bCs/>
          <w:lang w:eastAsia="es-MX"/>
        </w:rPr>
        <w:t>Anexo Segundo “Manifiesto que podrán formular los particulares en los procedimientos de contrataciones públicas, de otorgamiento y prórroga de licencias, permisos, autorizaciones y concesiones</w:t>
      </w:r>
      <w:r>
        <w:rPr>
          <w:rFonts w:asciiTheme="minorHAnsi" w:hAnsiTheme="minorHAnsi" w:cs="Arial"/>
          <w:b/>
          <w:bCs/>
          <w:lang w:eastAsia="es-MX"/>
        </w:rPr>
        <w:t>”</w:t>
      </w:r>
      <w:r w:rsidRPr="0087596B">
        <w:rPr>
          <w:rFonts w:asciiTheme="minorHAnsi" w:hAnsiTheme="minorHAnsi" w:cs="Arial"/>
          <w:b/>
          <w:bCs/>
          <w:color w:val="2F2F2F"/>
          <w:lang w:eastAsia="es-MX"/>
        </w:rPr>
        <w:t>.</w:t>
      </w:r>
    </w:p>
    <w:p w14:paraId="06002886" w14:textId="77777777" w:rsidR="00A30775" w:rsidRPr="0087596B" w:rsidRDefault="00A30775" w:rsidP="00A30775">
      <w:pPr>
        <w:spacing w:after="84"/>
        <w:jc w:val="both"/>
        <w:rPr>
          <w:rFonts w:asciiTheme="minorHAnsi" w:hAnsiTheme="minorHAnsi" w:cs="Arial"/>
          <w:b/>
          <w:bCs/>
          <w:color w:val="2F2F2F"/>
          <w:lang w:eastAsia="es-MX"/>
        </w:rPr>
      </w:pPr>
    </w:p>
    <w:p w14:paraId="4F1F46B7" w14:textId="77777777" w:rsidR="00A30775" w:rsidRPr="0087596B" w:rsidRDefault="00A30775" w:rsidP="00A30775">
      <w:pPr>
        <w:spacing w:after="84"/>
        <w:jc w:val="both"/>
        <w:rPr>
          <w:rFonts w:asciiTheme="minorHAnsi" w:hAnsiTheme="minorHAnsi" w:cstheme="minorHAnsi"/>
          <w:color w:val="2F2F2F"/>
          <w:lang w:eastAsia="es-MX"/>
        </w:rPr>
      </w:pPr>
      <w:r w:rsidRPr="0087596B">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74" w:history="1">
        <w:r w:rsidRPr="0087596B">
          <w:rPr>
            <w:rStyle w:val="Hipervnculo"/>
            <w:rFonts w:asciiTheme="minorHAnsi" w:hAnsiTheme="minorHAnsi" w:cstheme="minorHAnsi"/>
            <w:lang w:eastAsia="es-MX"/>
          </w:rPr>
          <w:t>https://manifiesto.funcionpublica.gob.mx/SMP-web/xhtml/loginPage.jsf</w:t>
        </w:r>
      </w:hyperlink>
      <w:r w:rsidRPr="0087596B">
        <w:rPr>
          <w:rFonts w:asciiTheme="minorHAnsi" w:hAnsiTheme="minorHAnsi" w:cstheme="minorHAnsi"/>
          <w:color w:val="2F2F2F"/>
          <w:lang w:eastAsia="es-MX"/>
        </w:rPr>
        <w:t>, así como la encuesta por medio de la cual los particulares que participan en los procedimientos de contrataciones públicas, podrán evaluar si los servidores públicos que intervienen en los mismos cumplen el presente Acuerdo y se desempeñan con ética, integridad y ausencia de conflicto de interés."</w:t>
      </w:r>
      <w:r w:rsidRPr="0087596B">
        <w:rPr>
          <w:rFonts w:asciiTheme="minorHAnsi" w:hAnsiTheme="minorHAnsi"/>
        </w:rPr>
        <w:t xml:space="preserve"> </w:t>
      </w:r>
      <w:hyperlink r:id="rId75" w:history="1">
        <w:r w:rsidRPr="0087596B">
          <w:rPr>
            <w:rStyle w:val="Hipervnculo"/>
            <w:rFonts w:asciiTheme="minorHAnsi" w:hAnsiTheme="minorHAnsi" w:cstheme="minorHAnsi"/>
            <w:color w:val="2E74B5" w:themeColor="accent1" w:themeShade="BF"/>
            <w:lang w:eastAsia="es-MX"/>
          </w:rPr>
          <w:t>http://encuestas.funcionpublica.gob.mx/index.php?sid=12781&amp;lang=es-MX</w:t>
        </w:r>
      </w:hyperlink>
    </w:p>
    <w:p w14:paraId="76B03799" w14:textId="77777777" w:rsidR="00A30775" w:rsidRPr="00A30775" w:rsidRDefault="00A30775" w:rsidP="00AA6FED">
      <w:pPr>
        <w:tabs>
          <w:tab w:val="left" w:pos="1080"/>
        </w:tabs>
        <w:spacing w:line="120" w:lineRule="atLeast"/>
        <w:jc w:val="both"/>
        <w:rPr>
          <w:rFonts w:asciiTheme="minorHAnsi" w:eastAsia="Calibri" w:hAnsiTheme="minorHAnsi" w:cstheme="minorHAnsi"/>
        </w:rPr>
      </w:pPr>
    </w:p>
    <w:p w14:paraId="7612835C" w14:textId="77777777" w:rsidR="008B4EE5" w:rsidRPr="007D77C7" w:rsidRDefault="008B4EE5" w:rsidP="00AA6FED">
      <w:pPr>
        <w:tabs>
          <w:tab w:val="left" w:pos="1080"/>
        </w:tabs>
        <w:spacing w:line="120" w:lineRule="atLeast"/>
        <w:jc w:val="both"/>
        <w:rPr>
          <w:rFonts w:asciiTheme="minorHAnsi" w:eastAsia="Calibri" w:hAnsiTheme="minorHAnsi" w:cstheme="minorHAnsi"/>
          <w:lang w:val="es-MX"/>
        </w:rPr>
      </w:pPr>
    </w:p>
    <w:p w14:paraId="3F4647E6" w14:textId="77777777" w:rsidR="008B4EE5" w:rsidRDefault="008B4EE5" w:rsidP="00AA6FED">
      <w:pPr>
        <w:spacing w:after="200" w:line="276" w:lineRule="auto"/>
        <w:rPr>
          <w:rFonts w:asciiTheme="minorHAnsi" w:hAnsiTheme="minorHAnsi" w:cstheme="minorHAnsi"/>
          <w:caps/>
          <w:sz w:val="18"/>
        </w:rPr>
      </w:pPr>
      <w:r>
        <w:rPr>
          <w:rFonts w:asciiTheme="minorHAnsi" w:hAnsiTheme="minorHAnsi" w:cstheme="minorHAnsi"/>
          <w:caps/>
          <w:sz w:val="18"/>
        </w:rPr>
        <w:br w:type="page"/>
      </w:r>
    </w:p>
    <w:p w14:paraId="0641168E" w14:textId="77777777" w:rsidR="008B4EE5" w:rsidRPr="007D77C7" w:rsidRDefault="008B4EE5" w:rsidP="00AA6FED">
      <w:pPr>
        <w:tabs>
          <w:tab w:val="left" w:pos="1080"/>
        </w:tabs>
        <w:spacing w:line="120" w:lineRule="atLeast"/>
        <w:jc w:val="both"/>
        <w:rPr>
          <w:rFonts w:asciiTheme="minorHAnsi" w:eastAsia="Calibri" w:hAnsiTheme="minorHAnsi" w:cstheme="minorHAnsi"/>
          <w:lang w:val="es-MX"/>
        </w:rPr>
        <w:sectPr w:rsidR="008B4EE5" w:rsidRPr="007D77C7" w:rsidSect="00AA6FED">
          <w:headerReference w:type="even" r:id="rId76"/>
          <w:headerReference w:type="default" r:id="rId77"/>
          <w:headerReference w:type="first" r:id="rId78"/>
          <w:pgSz w:w="12242" w:h="15842" w:code="1"/>
          <w:pgMar w:top="709" w:right="1185" w:bottom="1021" w:left="1247" w:header="1022" w:footer="397" w:gutter="57"/>
          <w:cols w:space="720"/>
          <w:docGrid w:linePitch="272"/>
        </w:sectPr>
      </w:pPr>
    </w:p>
    <w:p w14:paraId="0A0AEA74" w14:textId="77777777" w:rsidR="008B4EE5" w:rsidRPr="007D77C7" w:rsidRDefault="008B4EE5" w:rsidP="00AA6FED">
      <w:pPr>
        <w:pStyle w:val="Textoindependiente2"/>
        <w:spacing w:after="0" w:line="240" w:lineRule="auto"/>
        <w:jc w:val="center"/>
        <w:rPr>
          <w:rFonts w:asciiTheme="minorHAnsi" w:eastAsia="Calibri" w:hAnsiTheme="minorHAnsi" w:cstheme="minorHAnsi"/>
          <w:b/>
          <w:lang w:val="es-MX"/>
        </w:rPr>
      </w:pPr>
      <w:r w:rsidRPr="007D77C7">
        <w:rPr>
          <w:rFonts w:asciiTheme="minorHAnsi" w:eastAsia="Calibri" w:hAnsiTheme="minorHAnsi" w:cstheme="minorHAnsi"/>
          <w:b/>
          <w:lang w:val="es-MX"/>
        </w:rPr>
        <w:lastRenderedPageBreak/>
        <w:t>ANEXO I-1 “MODELO DE CONTRATO”</w:t>
      </w:r>
    </w:p>
    <w:p w14:paraId="5FD125B4" w14:textId="77777777" w:rsidR="008B4EE5" w:rsidRPr="00F4598F" w:rsidRDefault="008B4EE5" w:rsidP="00AA6FED">
      <w:pPr>
        <w:pStyle w:val="CM76"/>
        <w:spacing w:after="0" w:line="276" w:lineRule="auto"/>
        <w:ind w:left="4111"/>
        <w:rPr>
          <w:rFonts w:ascii="Arial" w:hAnsi="Arial" w:cs="Arial"/>
          <w:b/>
          <w:sz w:val="20"/>
          <w:szCs w:val="20"/>
          <w:lang w:val="es-MX"/>
        </w:rPr>
      </w:pPr>
    </w:p>
    <w:p w14:paraId="75A041C1" w14:textId="77777777" w:rsidR="008B4EE5" w:rsidRPr="00F76269" w:rsidRDefault="008B4EE5" w:rsidP="00F76269">
      <w:pPr>
        <w:jc w:val="both"/>
        <w:rPr>
          <w:rFonts w:asciiTheme="minorHAnsi" w:hAnsiTheme="minorHAnsi"/>
          <w:sz w:val="18"/>
          <w:szCs w:val="18"/>
        </w:rPr>
      </w:pPr>
      <w:r w:rsidRPr="00F76269">
        <w:rPr>
          <w:rFonts w:asciiTheme="minorHAnsi" w:hAnsiTheme="minorHAnsi"/>
          <w:sz w:val="18"/>
          <w:szCs w:val="18"/>
        </w:rPr>
        <w:t xml:space="preserve">CONTRATO DE PRESTACIÓN DE SERVICIOS QUE CELEBRAN, POR UNA PARTE, EL COLEGIO SUPERIOR AGROPECUARIO DEL ESTADO DE GUERRERO (CSAEGRO), A QUIEN EN LO SUCESIVO SE LE DENOMINARÁ </w:t>
      </w:r>
      <w:r w:rsidRPr="00F76269">
        <w:rPr>
          <w:rFonts w:asciiTheme="minorHAnsi" w:hAnsiTheme="minorHAnsi"/>
          <w:b/>
          <w:sz w:val="18"/>
          <w:szCs w:val="18"/>
        </w:rPr>
        <w:t>“EL CSAEGRO”</w:t>
      </w:r>
      <w:r>
        <w:rPr>
          <w:rFonts w:asciiTheme="minorHAnsi" w:hAnsiTheme="minorHAnsi"/>
          <w:sz w:val="18"/>
          <w:szCs w:val="18"/>
        </w:rPr>
        <w:t>, REPRESENTADO POR LA</w:t>
      </w:r>
      <w:r w:rsidRPr="00F76269">
        <w:rPr>
          <w:rFonts w:asciiTheme="minorHAnsi" w:hAnsiTheme="minorHAnsi"/>
          <w:sz w:val="18"/>
          <w:szCs w:val="18"/>
        </w:rPr>
        <w:t xml:space="preserve"> </w:t>
      </w:r>
      <w:r w:rsidRPr="0071046E">
        <w:rPr>
          <w:rFonts w:asciiTheme="minorHAnsi" w:hAnsiTheme="minorHAnsi"/>
          <w:b/>
          <w:sz w:val="18"/>
          <w:szCs w:val="18"/>
        </w:rPr>
        <w:t>L.C. BEATRIZ ALEJANDRA AGUILERA ARIAS</w:t>
      </w:r>
      <w:r w:rsidRPr="00F76269">
        <w:rPr>
          <w:rFonts w:asciiTheme="minorHAnsi" w:hAnsiTheme="minorHAnsi"/>
          <w:sz w:val="18"/>
          <w:szCs w:val="18"/>
        </w:rPr>
        <w:t xml:space="preserve">, EN SU CARÁCTER DE </w:t>
      </w:r>
      <w:r>
        <w:rPr>
          <w:rFonts w:asciiTheme="minorHAnsi" w:hAnsiTheme="minorHAnsi"/>
          <w:sz w:val="18"/>
          <w:szCs w:val="18"/>
        </w:rPr>
        <w:t>ENCARGADA DEL DESPACHO,</w:t>
      </w:r>
      <w:r w:rsidRPr="00F76269">
        <w:rPr>
          <w:rFonts w:asciiTheme="minorHAnsi" w:hAnsiTheme="minorHAnsi"/>
          <w:sz w:val="18"/>
          <w:szCs w:val="18"/>
        </w:rPr>
        <w:t xml:space="preserve"> CON FUNDAMENTO EN LO DISPUESTO POR LOS ARTÍCULOS 44, 45, 46 Y 47 DEL REGLAMENTO INTERIOR DE LA SECRETARÍA DE AGRICULTURA, GANADERÍA, DESARROLLO RURAL, PESCA Y ALIMENTACIÓN (SAGARPA) Y, POR LA OTRA, LA EMPRESA __________________________, A QUIEN EN LO SUCESIVO SE LE DENOMINARÁ </w:t>
      </w:r>
      <w:r w:rsidRPr="00F76269">
        <w:rPr>
          <w:rFonts w:asciiTheme="minorHAnsi" w:hAnsiTheme="minorHAnsi"/>
          <w:b/>
          <w:sz w:val="18"/>
          <w:szCs w:val="18"/>
        </w:rPr>
        <w:t>“EL PRESTADOR”</w:t>
      </w:r>
      <w:r w:rsidRPr="00F76269">
        <w:rPr>
          <w:rFonts w:asciiTheme="minorHAnsi" w:hAnsiTheme="minorHAnsi"/>
          <w:sz w:val="18"/>
          <w:szCs w:val="18"/>
        </w:rPr>
        <w:t xml:space="preserve">, REPRESENTADA POR __________________________, EN SU CARÁCTER DE REPRESENTANTE LEGAL, A QUIENES EN FORMA CONJUNTA SERÁN REFERIDAS COMO </w:t>
      </w:r>
      <w:r w:rsidRPr="00F76269">
        <w:rPr>
          <w:rFonts w:asciiTheme="minorHAnsi" w:hAnsiTheme="minorHAnsi"/>
          <w:b/>
          <w:sz w:val="18"/>
          <w:szCs w:val="18"/>
        </w:rPr>
        <w:t>“LAS PARTES”</w:t>
      </w:r>
      <w:r w:rsidRPr="00F76269">
        <w:rPr>
          <w:rFonts w:asciiTheme="minorHAnsi" w:hAnsiTheme="minorHAnsi"/>
          <w:sz w:val="18"/>
          <w:szCs w:val="18"/>
        </w:rPr>
        <w:t>, PARA OTORGAR EL SERVICIO DE __________________________, AL TENOR DE LAS SIGUIENTES DECLARACIONES Y CLÁUSULAS:</w:t>
      </w:r>
    </w:p>
    <w:p w14:paraId="20078160" w14:textId="77777777" w:rsidR="008B4EE5" w:rsidRPr="00F76269" w:rsidRDefault="008B4EE5" w:rsidP="00F76269">
      <w:pPr>
        <w:jc w:val="center"/>
        <w:rPr>
          <w:rFonts w:asciiTheme="minorHAnsi" w:hAnsiTheme="minorHAnsi"/>
          <w:b/>
          <w:spacing w:val="100"/>
          <w:sz w:val="18"/>
          <w:szCs w:val="18"/>
        </w:rPr>
      </w:pPr>
    </w:p>
    <w:p w14:paraId="5AFB07E1" w14:textId="77777777" w:rsidR="008B4EE5" w:rsidRPr="00F76269" w:rsidRDefault="008B4EE5" w:rsidP="00F76269">
      <w:pPr>
        <w:jc w:val="center"/>
        <w:rPr>
          <w:rFonts w:asciiTheme="minorHAnsi" w:hAnsiTheme="minorHAnsi"/>
          <w:b/>
          <w:spacing w:val="100"/>
          <w:sz w:val="18"/>
          <w:szCs w:val="18"/>
        </w:rPr>
      </w:pPr>
      <w:r w:rsidRPr="00F76269">
        <w:rPr>
          <w:rFonts w:asciiTheme="minorHAnsi" w:hAnsiTheme="minorHAnsi"/>
          <w:b/>
          <w:spacing w:val="100"/>
          <w:sz w:val="18"/>
          <w:szCs w:val="18"/>
        </w:rPr>
        <w:t>DECLARACIONES</w:t>
      </w:r>
    </w:p>
    <w:p w14:paraId="6B6A31EE" w14:textId="77777777" w:rsidR="008B4EE5" w:rsidRPr="00F76269" w:rsidRDefault="008B4EE5" w:rsidP="00F76269">
      <w:pPr>
        <w:jc w:val="center"/>
        <w:rPr>
          <w:rFonts w:asciiTheme="minorHAnsi" w:hAnsiTheme="minorHAnsi"/>
          <w:b/>
          <w:spacing w:val="100"/>
          <w:sz w:val="18"/>
          <w:szCs w:val="18"/>
        </w:rPr>
      </w:pPr>
    </w:p>
    <w:p w14:paraId="640A6694" w14:textId="77777777" w:rsidR="008B4EE5" w:rsidRPr="00F76269" w:rsidRDefault="008B4EE5" w:rsidP="00F76269">
      <w:pPr>
        <w:pStyle w:val="Sangra3detindependiente"/>
        <w:tabs>
          <w:tab w:val="left" w:pos="-1560"/>
          <w:tab w:val="left" w:pos="567"/>
        </w:tabs>
        <w:ind w:left="0"/>
        <w:rPr>
          <w:rFonts w:asciiTheme="minorHAnsi" w:hAnsiTheme="minorHAnsi"/>
          <w:sz w:val="18"/>
          <w:szCs w:val="18"/>
        </w:rPr>
      </w:pPr>
      <w:r w:rsidRPr="00F76269">
        <w:rPr>
          <w:rFonts w:asciiTheme="minorHAnsi" w:hAnsiTheme="minorHAnsi"/>
          <w:sz w:val="18"/>
          <w:szCs w:val="18"/>
        </w:rPr>
        <w:t xml:space="preserve">DE </w:t>
      </w:r>
      <w:r w:rsidRPr="00F76269">
        <w:rPr>
          <w:rFonts w:asciiTheme="minorHAnsi" w:hAnsiTheme="minorHAnsi"/>
          <w:b/>
          <w:sz w:val="18"/>
          <w:szCs w:val="18"/>
        </w:rPr>
        <w:t>“EL CSAEGRO”</w:t>
      </w:r>
      <w:r w:rsidRPr="00F76269">
        <w:rPr>
          <w:rFonts w:asciiTheme="minorHAnsi" w:hAnsiTheme="minorHAnsi"/>
          <w:sz w:val="18"/>
          <w:szCs w:val="18"/>
        </w:rPr>
        <w:t xml:space="preserve"> POR CONDUCTO DE SU DIRECTOR GENERAL QUE:</w:t>
      </w:r>
    </w:p>
    <w:p w14:paraId="7E0E23FD" w14:textId="77777777" w:rsidR="008B4EE5" w:rsidRPr="00F76269" w:rsidRDefault="008B4EE5" w:rsidP="007D2E68">
      <w:pPr>
        <w:pStyle w:val="Sangra3detindependiente"/>
        <w:widowControl w:val="0"/>
        <w:numPr>
          <w:ilvl w:val="0"/>
          <w:numId w:val="42"/>
        </w:numPr>
        <w:tabs>
          <w:tab w:val="left" w:pos="-1560"/>
        </w:tabs>
        <w:spacing w:after="0"/>
        <w:jc w:val="both"/>
        <w:rPr>
          <w:rFonts w:asciiTheme="minorHAnsi" w:hAnsiTheme="minorHAnsi"/>
          <w:sz w:val="18"/>
          <w:szCs w:val="18"/>
        </w:rPr>
      </w:pPr>
      <w:r w:rsidRPr="00F76269">
        <w:rPr>
          <w:rFonts w:asciiTheme="minorHAnsi" w:hAnsiTheme="minorHAnsi"/>
          <w:sz w:val="18"/>
          <w:szCs w:val="18"/>
        </w:rPr>
        <w:t>LA SECRETARÍA DE AGRICULTURA, GANADERÍA, DESARROLLO RURAL, PESCA Y ALIMENTACIÓN, ES UNA DEPENDENCIA DEL GOBIERNO FEDERAL, DE ACUERDO CON LO ESTABLECIDO POR EL ARTÍCULO 35, DE LA LEY ORGÁNICA DE LA ADMINISTRACIÓN PÚBLICA FEDERAL, DE LA CUAL EL COLEGIO SUPERIOR AGROPECUARIO DEL ESTADO DE GUERRERO, ES UN ÓRGANO ADMINISTRATIVO DESCONCENTRADO, CONFORME A LO DISPUESTO POR EL ARTÍCULO 2, APARTADO D, FRACCIÓN II, DEL REGLAMENTO INTERIOR DE LA PROPIA SECRETARÍA.</w:t>
      </w:r>
    </w:p>
    <w:p w14:paraId="7F879425"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0F4B5DBC" w14:textId="77777777" w:rsidR="008B4EE5" w:rsidRPr="00F76269" w:rsidRDefault="008B4EE5" w:rsidP="007D2E68">
      <w:pPr>
        <w:pStyle w:val="Sangra3detindependiente"/>
        <w:numPr>
          <w:ilvl w:val="0"/>
          <w:numId w:val="42"/>
        </w:numPr>
        <w:tabs>
          <w:tab w:val="left" w:pos="-1560"/>
          <w:tab w:val="left" w:pos="567"/>
          <w:tab w:val="left" w:pos="1134"/>
        </w:tabs>
        <w:spacing w:after="0"/>
        <w:jc w:val="both"/>
        <w:rPr>
          <w:rFonts w:asciiTheme="minorHAnsi" w:hAnsiTheme="minorHAnsi"/>
          <w:sz w:val="18"/>
          <w:szCs w:val="18"/>
        </w:rPr>
      </w:pPr>
      <w:r w:rsidRPr="00F76269">
        <w:rPr>
          <w:rFonts w:asciiTheme="minorHAnsi" w:hAnsiTheme="minorHAnsi"/>
          <w:sz w:val="18"/>
          <w:szCs w:val="18"/>
        </w:rPr>
        <w:t xml:space="preserve">   REQUIERE CONTRATAR EL SERVICIO DE __________________________.</w:t>
      </w:r>
    </w:p>
    <w:p w14:paraId="5957A660"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129689BE" w14:textId="77777777" w:rsidR="008B4EE5" w:rsidRPr="00F76269" w:rsidRDefault="008B4EE5" w:rsidP="007D2E68">
      <w:pPr>
        <w:pStyle w:val="Prrafodelista"/>
        <w:numPr>
          <w:ilvl w:val="0"/>
          <w:numId w:val="42"/>
        </w:numPr>
        <w:jc w:val="both"/>
        <w:rPr>
          <w:rFonts w:asciiTheme="minorHAnsi" w:hAnsiTheme="minorHAnsi"/>
          <w:sz w:val="18"/>
          <w:szCs w:val="18"/>
        </w:rPr>
      </w:pPr>
      <w:r w:rsidRPr="00F76269">
        <w:rPr>
          <w:rFonts w:asciiTheme="minorHAnsi" w:hAnsiTheme="minorHAnsi"/>
          <w:sz w:val="18"/>
          <w:szCs w:val="18"/>
        </w:rPr>
        <w:t xml:space="preserve">EL PRESENTE CONTRATO SE ADJUDICÓ DE CONFORMIDAD CON EL ARTÍCULO </w:t>
      </w:r>
      <w:r>
        <w:rPr>
          <w:rFonts w:asciiTheme="minorHAnsi" w:hAnsiTheme="minorHAnsi"/>
          <w:sz w:val="18"/>
          <w:szCs w:val="18"/>
        </w:rPr>
        <w:t>__________</w:t>
      </w:r>
      <w:r w:rsidRPr="00F76269">
        <w:rPr>
          <w:rFonts w:asciiTheme="minorHAnsi" w:hAnsiTheme="minorHAnsi"/>
          <w:sz w:val="18"/>
          <w:szCs w:val="18"/>
        </w:rPr>
        <w:t xml:space="preserve">, DE LA LEY DE ADQUISICIONES, ARRENDAMIENTOS Y SERVICIOS DEL SECTOR PÚBLICO, MEDIANTE EL PROCEDIMIENTO DE ADJUDICACIÓN DIRECTA, A FAVOR DE </w:t>
      </w:r>
      <w:r w:rsidRPr="00F76269">
        <w:rPr>
          <w:rFonts w:asciiTheme="minorHAnsi" w:hAnsiTheme="minorHAnsi"/>
          <w:b/>
          <w:sz w:val="18"/>
          <w:szCs w:val="18"/>
        </w:rPr>
        <w:t>“EL PRESTADOR”</w:t>
      </w:r>
      <w:r w:rsidRPr="00F76269">
        <w:rPr>
          <w:rFonts w:asciiTheme="minorHAnsi" w:hAnsiTheme="minorHAnsi"/>
          <w:sz w:val="18"/>
          <w:szCs w:val="18"/>
        </w:rPr>
        <w:t xml:space="preserve">, TODA VEZ QUE OFRECIÓ PRECIOS, CONDICIONES Y GARANTÍAS ACORDES A LAS NECESIDADES DE </w:t>
      </w:r>
      <w:r w:rsidRPr="00F76269">
        <w:rPr>
          <w:rFonts w:asciiTheme="minorHAnsi" w:hAnsiTheme="minorHAnsi"/>
          <w:b/>
          <w:sz w:val="18"/>
          <w:szCs w:val="18"/>
        </w:rPr>
        <w:t>“EL CSAEGRO”</w:t>
      </w:r>
      <w:r w:rsidRPr="00F76269">
        <w:rPr>
          <w:rFonts w:asciiTheme="minorHAnsi" w:hAnsiTheme="minorHAnsi"/>
          <w:sz w:val="18"/>
          <w:szCs w:val="18"/>
        </w:rPr>
        <w:t>.</w:t>
      </w:r>
    </w:p>
    <w:p w14:paraId="342F01D6"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0A6630FB" w14:textId="77777777" w:rsidR="008B4EE5" w:rsidRPr="00F76269" w:rsidRDefault="008B4EE5" w:rsidP="007D2E68">
      <w:pPr>
        <w:pStyle w:val="Sangra3detindependiente"/>
        <w:numPr>
          <w:ilvl w:val="0"/>
          <w:numId w:val="42"/>
        </w:numPr>
        <w:spacing w:after="0"/>
        <w:jc w:val="both"/>
        <w:rPr>
          <w:rFonts w:asciiTheme="minorHAnsi" w:hAnsiTheme="minorHAnsi"/>
          <w:sz w:val="18"/>
          <w:szCs w:val="18"/>
        </w:rPr>
      </w:pPr>
      <w:r w:rsidRPr="00F76269">
        <w:rPr>
          <w:rFonts w:asciiTheme="minorHAnsi" w:hAnsiTheme="minorHAnsi"/>
          <w:sz w:val="18"/>
          <w:szCs w:val="18"/>
        </w:rPr>
        <w:t xml:space="preserve">PARA CUBRIR LAS EROGACIONES QUE SE DERIVEN DEL PRESENTE CONTRATO, CUENTA CON RECURSOS DISPONIBLES DENTRO DE SU PRESUPUESTO APROBADO, EN LA PARTIDA NÚMERO </w:t>
      </w:r>
      <w:r>
        <w:rPr>
          <w:rFonts w:asciiTheme="minorHAnsi" w:hAnsiTheme="minorHAnsi"/>
          <w:sz w:val="18"/>
          <w:szCs w:val="18"/>
        </w:rPr>
        <w:t>___________</w:t>
      </w:r>
      <w:r w:rsidRPr="00F76269">
        <w:rPr>
          <w:rFonts w:asciiTheme="minorHAnsi" w:hAnsiTheme="minorHAnsi"/>
          <w:sz w:val="18"/>
          <w:szCs w:val="18"/>
        </w:rPr>
        <w:t>.</w:t>
      </w:r>
    </w:p>
    <w:p w14:paraId="0D71D68B"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63403F4D" w14:textId="77777777" w:rsidR="008B4EE5" w:rsidRPr="00F76269" w:rsidRDefault="008B4EE5" w:rsidP="007D2E68">
      <w:pPr>
        <w:pStyle w:val="Sangra3detindependiente"/>
        <w:numPr>
          <w:ilvl w:val="0"/>
          <w:numId w:val="42"/>
        </w:numPr>
        <w:tabs>
          <w:tab w:val="left" w:pos="-1560"/>
          <w:tab w:val="left" w:pos="1134"/>
        </w:tabs>
        <w:spacing w:after="0"/>
        <w:jc w:val="both"/>
        <w:rPr>
          <w:rFonts w:asciiTheme="minorHAnsi" w:hAnsiTheme="minorHAnsi"/>
          <w:sz w:val="18"/>
          <w:szCs w:val="18"/>
        </w:rPr>
      </w:pPr>
      <w:r w:rsidRPr="00F76269">
        <w:rPr>
          <w:rFonts w:asciiTheme="minorHAnsi" w:hAnsiTheme="minorHAnsi"/>
          <w:sz w:val="18"/>
          <w:szCs w:val="18"/>
        </w:rPr>
        <w:t>ESTÁ INSCRITO EN EL REGISTRO FEDERAL DE CONTRIBUYENTES CON EL NÚMERO CSA-840723HZ7.</w:t>
      </w:r>
    </w:p>
    <w:p w14:paraId="32C95EA4"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7240821B" w14:textId="77777777" w:rsidR="008B4EE5" w:rsidRPr="00F76269" w:rsidRDefault="008B4EE5" w:rsidP="007D2E68">
      <w:pPr>
        <w:pStyle w:val="Sangra3detindependiente"/>
        <w:numPr>
          <w:ilvl w:val="0"/>
          <w:numId w:val="42"/>
        </w:numPr>
        <w:tabs>
          <w:tab w:val="left" w:pos="-1560"/>
          <w:tab w:val="left" w:pos="1134"/>
        </w:tabs>
        <w:spacing w:after="0"/>
        <w:jc w:val="both"/>
        <w:rPr>
          <w:rFonts w:asciiTheme="minorHAnsi" w:hAnsiTheme="minorHAnsi"/>
          <w:sz w:val="18"/>
          <w:szCs w:val="18"/>
        </w:rPr>
      </w:pPr>
      <w:r>
        <w:rPr>
          <w:rFonts w:asciiTheme="minorHAnsi" w:hAnsiTheme="minorHAnsi"/>
          <w:sz w:val="18"/>
          <w:szCs w:val="18"/>
        </w:rPr>
        <w:t>LA</w:t>
      </w:r>
      <w:r w:rsidRPr="00F76269">
        <w:rPr>
          <w:rFonts w:asciiTheme="minorHAnsi" w:hAnsiTheme="minorHAnsi"/>
          <w:sz w:val="18"/>
          <w:szCs w:val="18"/>
        </w:rPr>
        <w:t xml:space="preserve"> </w:t>
      </w:r>
      <w:r w:rsidRPr="0071046E">
        <w:rPr>
          <w:rFonts w:asciiTheme="minorHAnsi" w:hAnsiTheme="minorHAnsi"/>
          <w:b/>
          <w:sz w:val="18"/>
          <w:szCs w:val="18"/>
        </w:rPr>
        <w:t>L.C. BEATRIZ ALEJANDRA AGUILERA ARIAS</w:t>
      </w:r>
      <w:r w:rsidRPr="00F76269">
        <w:rPr>
          <w:rFonts w:asciiTheme="minorHAnsi" w:hAnsiTheme="minorHAnsi"/>
          <w:sz w:val="18"/>
          <w:szCs w:val="18"/>
        </w:rPr>
        <w:t>,</w:t>
      </w:r>
      <w:r w:rsidRPr="00F76269">
        <w:rPr>
          <w:rFonts w:asciiTheme="minorHAnsi" w:hAnsiTheme="minorHAnsi"/>
          <w:color w:val="00B050"/>
          <w:sz w:val="18"/>
          <w:szCs w:val="18"/>
        </w:rPr>
        <w:t xml:space="preserve"> </w:t>
      </w:r>
      <w:r w:rsidRPr="00F76269">
        <w:rPr>
          <w:rFonts w:asciiTheme="minorHAnsi" w:hAnsiTheme="minorHAnsi"/>
          <w:sz w:val="18"/>
          <w:szCs w:val="18"/>
        </w:rPr>
        <w:t xml:space="preserve">EN SU CARÁCTER DE </w:t>
      </w:r>
      <w:r>
        <w:rPr>
          <w:rFonts w:asciiTheme="minorHAnsi" w:hAnsiTheme="minorHAnsi"/>
          <w:sz w:val="18"/>
          <w:szCs w:val="18"/>
        </w:rPr>
        <w:t>ENCARGADA DEL DESPACHO</w:t>
      </w:r>
      <w:r w:rsidRPr="00F76269">
        <w:rPr>
          <w:rFonts w:asciiTheme="minorHAnsi" w:hAnsiTheme="minorHAnsi"/>
          <w:sz w:val="18"/>
          <w:szCs w:val="18"/>
        </w:rPr>
        <w:t>, ESTÁ FACULTADO PARA SUSCRIBIR EL PRESENTE CONTRATO, DE CONFORMIDAD CON LO DISPUESTO EN LA FRACCIÓN IV, DEL ARTÍCULO 17, Y 45 DEL REGLAMENTO INTERIOR DE LA SECRETARÍA DE AGRICULTURA, GANADERÍA, DESARROLLO RURAL, PESCA Y ALIMENTACIÓN.</w:t>
      </w:r>
    </w:p>
    <w:p w14:paraId="2FCC3F6B" w14:textId="77777777" w:rsidR="008B4EE5" w:rsidRPr="00F76269" w:rsidRDefault="008B4EE5" w:rsidP="00F76269">
      <w:pPr>
        <w:pStyle w:val="Sangra3detindependiente"/>
        <w:tabs>
          <w:tab w:val="left" w:pos="-1560"/>
        </w:tabs>
        <w:rPr>
          <w:rFonts w:asciiTheme="minorHAnsi" w:hAnsiTheme="minorHAnsi"/>
          <w:sz w:val="18"/>
          <w:szCs w:val="18"/>
        </w:rPr>
      </w:pPr>
    </w:p>
    <w:p w14:paraId="49A9BE38" w14:textId="77777777" w:rsidR="008B4EE5" w:rsidRPr="00F76269" w:rsidRDefault="008B4EE5" w:rsidP="007D2E68">
      <w:pPr>
        <w:pStyle w:val="Sangra3detindependiente"/>
        <w:numPr>
          <w:ilvl w:val="0"/>
          <w:numId w:val="42"/>
        </w:numPr>
        <w:tabs>
          <w:tab w:val="left" w:pos="-1560"/>
          <w:tab w:val="left" w:pos="1134"/>
        </w:tabs>
        <w:spacing w:after="0"/>
        <w:jc w:val="both"/>
        <w:rPr>
          <w:rFonts w:asciiTheme="minorHAnsi" w:hAnsiTheme="minorHAnsi"/>
          <w:sz w:val="18"/>
          <w:szCs w:val="18"/>
        </w:rPr>
      </w:pPr>
      <w:r w:rsidRPr="00F76269">
        <w:rPr>
          <w:rFonts w:asciiTheme="minorHAnsi" w:hAnsiTheme="minorHAnsi"/>
          <w:sz w:val="18"/>
          <w:szCs w:val="18"/>
        </w:rPr>
        <w:t xml:space="preserve">HA DESIGNADO COMO ADMINISTRADOR DEL CONTRATO A </w:t>
      </w:r>
      <w:r>
        <w:rPr>
          <w:rFonts w:asciiTheme="minorHAnsi" w:hAnsiTheme="minorHAnsi"/>
          <w:sz w:val="18"/>
          <w:szCs w:val="18"/>
        </w:rPr>
        <w:t>_________________</w:t>
      </w:r>
      <w:r w:rsidRPr="00F76269">
        <w:rPr>
          <w:rFonts w:asciiTheme="minorHAnsi" w:hAnsiTheme="minorHAnsi"/>
          <w:sz w:val="18"/>
          <w:szCs w:val="18"/>
        </w:rPr>
        <w:t xml:space="preserve">, QUIEN SERÁ EL RESPONSABLE DE DAR SEGUIMIENTO, SUPERVISAR Y VIGILAR EL CUMPLIMIENTO DEL PRESENTE CONTRATO Y SERVIRÁ DE ENLACE ENTRE </w:t>
      </w:r>
      <w:r w:rsidRPr="00F76269">
        <w:rPr>
          <w:rFonts w:asciiTheme="minorHAnsi" w:hAnsiTheme="minorHAnsi"/>
          <w:b/>
          <w:sz w:val="18"/>
          <w:szCs w:val="18"/>
        </w:rPr>
        <w:t>“EL CSAEGRO”</w:t>
      </w:r>
      <w:r w:rsidRPr="00F76269">
        <w:rPr>
          <w:rFonts w:asciiTheme="minorHAnsi" w:hAnsiTheme="minorHAnsi"/>
          <w:sz w:val="18"/>
          <w:szCs w:val="18"/>
        </w:rPr>
        <w:t xml:space="preserve"> Y </w:t>
      </w:r>
      <w:r w:rsidRPr="00F76269">
        <w:rPr>
          <w:rFonts w:asciiTheme="minorHAnsi" w:hAnsiTheme="minorHAnsi"/>
          <w:b/>
          <w:sz w:val="18"/>
          <w:szCs w:val="18"/>
        </w:rPr>
        <w:t>“EL PRESTADOR”</w:t>
      </w:r>
      <w:r w:rsidRPr="00F76269">
        <w:rPr>
          <w:rFonts w:asciiTheme="minorHAnsi" w:hAnsiTheme="minorHAnsi"/>
          <w:sz w:val="18"/>
          <w:szCs w:val="18"/>
        </w:rPr>
        <w:t>.</w:t>
      </w:r>
    </w:p>
    <w:p w14:paraId="0FF335BA" w14:textId="77777777" w:rsidR="008B4EE5" w:rsidRPr="00F76269" w:rsidRDefault="008B4EE5" w:rsidP="00F76269">
      <w:pPr>
        <w:pStyle w:val="Sangra3detindependiente"/>
        <w:tabs>
          <w:tab w:val="left" w:pos="-1560"/>
          <w:tab w:val="left" w:pos="567"/>
        </w:tabs>
        <w:rPr>
          <w:rFonts w:asciiTheme="minorHAnsi" w:hAnsiTheme="minorHAnsi"/>
          <w:sz w:val="18"/>
          <w:szCs w:val="18"/>
        </w:rPr>
      </w:pPr>
    </w:p>
    <w:p w14:paraId="0060C9B6" w14:textId="77777777" w:rsidR="008B4EE5" w:rsidRPr="00F76269" w:rsidRDefault="008B4EE5" w:rsidP="007D2E68">
      <w:pPr>
        <w:pStyle w:val="Sangra3detindependiente"/>
        <w:numPr>
          <w:ilvl w:val="0"/>
          <w:numId w:val="42"/>
        </w:numPr>
        <w:spacing w:after="0"/>
        <w:jc w:val="both"/>
        <w:rPr>
          <w:rFonts w:asciiTheme="minorHAnsi" w:hAnsiTheme="minorHAnsi"/>
          <w:sz w:val="18"/>
          <w:szCs w:val="18"/>
        </w:rPr>
      </w:pPr>
      <w:r w:rsidRPr="00F76269">
        <w:rPr>
          <w:rFonts w:asciiTheme="minorHAnsi" w:hAnsiTheme="minorHAnsi"/>
          <w:sz w:val="18"/>
          <w:szCs w:val="18"/>
          <w:lang w:val="es-ES_tradnl"/>
        </w:rPr>
        <w:t xml:space="preserve">PARA TODOS LOS FINES Y EFECTOS DE ESTE CONTRATO, SEÑALA COMO SU DOMICILIO OFICIAL EL UBICADO EN </w:t>
      </w:r>
      <w:r w:rsidRPr="00F76269">
        <w:rPr>
          <w:rFonts w:asciiTheme="minorHAnsi" w:hAnsiTheme="minorHAnsi"/>
          <w:sz w:val="18"/>
          <w:szCs w:val="18"/>
        </w:rPr>
        <w:t>AV. VICENTE GUERRERO No. 81, PRIMER PISO, COLONIA CENTRO, EN IGUALA DE LA INDEPENDENCIA, GUERRERO, C.P. 40000.</w:t>
      </w:r>
    </w:p>
    <w:p w14:paraId="1C26F3E1" w14:textId="77777777" w:rsidR="008B4EE5" w:rsidRPr="00F76269" w:rsidRDefault="008B4EE5" w:rsidP="00F76269">
      <w:pPr>
        <w:tabs>
          <w:tab w:val="left" w:pos="567"/>
        </w:tabs>
        <w:jc w:val="both"/>
        <w:rPr>
          <w:rFonts w:asciiTheme="minorHAnsi" w:hAnsiTheme="minorHAnsi"/>
          <w:sz w:val="18"/>
          <w:szCs w:val="18"/>
        </w:rPr>
      </w:pPr>
    </w:p>
    <w:p w14:paraId="1D66D163" w14:textId="77777777" w:rsidR="008B4EE5" w:rsidRPr="00F76269" w:rsidRDefault="008B4EE5" w:rsidP="00F76269">
      <w:pPr>
        <w:tabs>
          <w:tab w:val="left" w:pos="567"/>
        </w:tabs>
        <w:jc w:val="both"/>
        <w:rPr>
          <w:rFonts w:asciiTheme="minorHAnsi" w:hAnsiTheme="minorHAnsi"/>
          <w:sz w:val="18"/>
          <w:szCs w:val="18"/>
        </w:rPr>
      </w:pPr>
      <w:r w:rsidRPr="00F76269">
        <w:rPr>
          <w:rFonts w:asciiTheme="minorHAnsi" w:hAnsiTheme="minorHAnsi"/>
          <w:sz w:val="18"/>
          <w:szCs w:val="18"/>
        </w:rPr>
        <w:t xml:space="preserve">DE </w:t>
      </w:r>
      <w:r w:rsidRPr="00F76269">
        <w:rPr>
          <w:rFonts w:asciiTheme="minorHAnsi" w:hAnsiTheme="minorHAnsi"/>
          <w:b/>
          <w:sz w:val="18"/>
          <w:szCs w:val="18"/>
        </w:rPr>
        <w:t>“EL PRESTADOR”</w:t>
      </w:r>
      <w:r w:rsidRPr="00F76269">
        <w:rPr>
          <w:rFonts w:asciiTheme="minorHAnsi" w:hAnsiTheme="minorHAnsi"/>
          <w:sz w:val="18"/>
          <w:szCs w:val="18"/>
        </w:rPr>
        <w:t xml:space="preserve"> POR CONDUCTO DE SU REPRESENTANTE LEGAL QUE:</w:t>
      </w:r>
    </w:p>
    <w:p w14:paraId="0C7B923E" w14:textId="77777777" w:rsidR="008B4EE5" w:rsidRPr="00F76269" w:rsidRDefault="008B4EE5" w:rsidP="00F76269">
      <w:pPr>
        <w:tabs>
          <w:tab w:val="left" w:pos="1134"/>
        </w:tabs>
        <w:ind w:left="567" w:hanging="360"/>
        <w:jc w:val="both"/>
        <w:rPr>
          <w:rFonts w:asciiTheme="minorHAnsi" w:hAnsiTheme="minorHAnsi"/>
          <w:sz w:val="18"/>
          <w:szCs w:val="18"/>
        </w:rPr>
      </w:pPr>
    </w:p>
    <w:p w14:paraId="7BA60EBD"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SU REPRESENTADA ES UNA PERSONA MORAL,</w:t>
      </w:r>
      <w:r w:rsidRPr="00F76269">
        <w:rPr>
          <w:rFonts w:asciiTheme="minorHAnsi" w:hAnsiTheme="minorHAnsi"/>
          <w:color w:val="FF0000"/>
          <w:sz w:val="18"/>
          <w:szCs w:val="18"/>
        </w:rPr>
        <w:t xml:space="preserve"> </w:t>
      </w:r>
      <w:r w:rsidRPr="00F76269">
        <w:rPr>
          <w:rFonts w:asciiTheme="minorHAnsi" w:hAnsiTheme="minorHAnsi"/>
          <w:sz w:val="18"/>
          <w:szCs w:val="18"/>
        </w:rPr>
        <w:t xml:space="preserve">CONSTITUIDA DE CONFORMIDAD CON LAS LEYES DE LOS ESTADOS UNIDOS MEXICANOS, SEGÚN CONSTA EN LA ESCRITURA PÚBLICA NÚM. </w:t>
      </w:r>
      <w:r>
        <w:rPr>
          <w:rFonts w:asciiTheme="minorHAnsi" w:hAnsiTheme="minorHAnsi"/>
          <w:sz w:val="18"/>
          <w:szCs w:val="18"/>
        </w:rPr>
        <w:t>________</w:t>
      </w:r>
      <w:r w:rsidRPr="00F76269">
        <w:rPr>
          <w:rFonts w:asciiTheme="minorHAnsi" w:hAnsiTheme="minorHAnsi"/>
          <w:sz w:val="18"/>
          <w:szCs w:val="18"/>
        </w:rPr>
        <w:t xml:space="preserve">, DE FECHA </w:t>
      </w:r>
      <w:r>
        <w:rPr>
          <w:rFonts w:asciiTheme="minorHAnsi" w:hAnsiTheme="minorHAnsi"/>
          <w:sz w:val="18"/>
          <w:szCs w:val="18"/>
        </w:rPr>
        <w:t>___________</w:t>
      </w:r>
      <w:r w:rsidRPr="00F76269">
        <w:rPr>
          <w:rFonts w:asciiTheme="minorHAnsi" w:hAnsiTheme="minorHAnsi"/>
          <w:sz w:val="18"/>
          <w:szCs w:val="18"/>
        </w:rPr>
        <w:t xml:space="preserve">, OTORGADA ANTE LA FE DEL LIC. </w:t>
      </w:r>
      <w:r>
        <w:rPr>
          <w:rFonts w:asciiTheme="minorHAnsi" w:hAnsiTheme="minorHAnsi"/>
          <w:sz w:val="18"/>
          <w:szCs w:val="18"/>
        </w:rPr>
        <w:t>_____________</w:t>
      </w:r>
      <w:r w:rsidRPr="00F76269">
        <w:rPr>
          <w:rFonts w:asciiTheme="minorHAnsi" w:hAnsiTheme="minorHAnsi"/>
          <w:sz w:val="18"/>
          <w:szCs w:val="18"/>
        </w:rPr>
        <w:t xml:space="preserve">, NOTARIO PÚBLICO NÚM. </w:t>
      </w:r>
      <w:r>
        <w:rPr>
          <w:rFonts w:asciiTheme="minorHAnsi" w:hAnsiTheme="minorHAnsi"/>
          <w:sz w:val="18"/>
          <w:szCs w:val="18"/>
        </w:rPr>
        <w:t>_______________</w:t>
      </w:r>
      <w:r w:rsidRPr="00F76269">
        <w:rPr>
          <w:rFonts w:asciiTheme="minorHAnsi" w:hAnsiTheme="minorHAnsi"/>
          <w:sz w:val="18"/>
          <w:szCs w:val="18"/>
        </w:rPr>
        <w:t xml:space="preserve">, DEL </w:t>
      </w:r>
      <w:r>
        <w:rPr>
          <w:rFonts w:asciiTheme="minorHAnsi" w:hAnsiTheme="minorHAnsi"/>
          <w:sz w:val="18"/>
          <w:szCs w:val="18"/>
        </w:rPr>
        <w:t>____________</w:t>
      </w:r>
      <w:r w:rsidRPr="00F76269">
        <w:rPr>
          <w:rFonts w:asciiTheme="minorHAnsi" w:hAnsiTheme="minorHAnsi"/>
          <w:sz w:val="18"/>
          <w:szCs w:val="18"/>
        </w:rPr>
        <w:t>, TENIENDO PLENA CAPACIDAD TÉCNICA Y JURÍDICA PARA OBLIGARSE EN LOS TÉRMINOS DE ESTE CONTRATO.</w:t>
      </w:r>
      <w:r w:rsidRPr="00F76269">
        <w:rPr>
          <w:rFonts w:asciiTheme="minorHAnsi" w:eastAsia="Arial Unicode MS" w:hAnsiTheme="minorHAnsi"/>
          <w:sz w:val="18"/>
          <w:szCs w:val="18"/>
        </w:rPr>
        <w:t xml:space="preserve"> </w:t>
      </w:r>
    </w:p>
    <w:p w14:paraId="3BDA0F09" w14:textId="77777777" w:rsidR="008B4EE5" w:rsidRPr="00F76269" w:rsidRDefault="008B4EE5" w:rsidP="007D2E68">
      <w:pPr>
        <w:pStyle w:val="Prrafodelista"/>
        <w:numPr>
          <w:ilvl w:val="0"/>
          <w:numId w:val="40"/>
        </w:numPr>
        <w:tabs>
          <w:tab w:val="left" w:pos="565"/>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sz w:val="18"/>
          <w:szCs w:val="18"/>
        </w:rPr>
      </w:pPr>
      <w:r w:rsidRPr="00F76269">
        <w:rPr>
          <w:rFonts w:asciiTheme="minorHAnsi" w:hAnsiTheme="minorHAnsi"/>
          <w:sz w:val="18"/>
          <w:szCs w:val="18"/>
        </w:rPr>
        <w:lastRenderedPageBreak/>
        <w:t xml:space="preserve">SU REPRESENTADA ESTÁ INSCRITA EN EL REGISTRO FEDERAL DE CONTRIBUYENTES CON EL NÚMERO </w:t>
      </w:r>
      <w:r>
        <w:rPr>
          <w:rFonts w:asciiTheme="minorHAnsi" w:hAnsiTheme="minorHAnsi"/>
          <w:sz w:val="18"/>
          <w:szCs w:val="18"/>
        </w:rPr>
        <w:t>__________________</w:t>
      </w:r>
      <w:r w:rsidRPr="00F76269">
        <w:rPr>
          <w:rFonts w:asciiTheme="minorHAnsi" w:hAnsiTheme="minorHAnsi"/>
          <w:sz w:val="18"/>
          <w:szCs w:val="18"/>
        </w:rPr>
        <w:t>.</w:t>
      </w:r>
    </w:p>
    <w:p w14:paraId="377F95DA" w14:textId="77777777" w:rsidR="008B4EE5" w:rsidRPr="00F76269" w:rsidRDefault="008B4EE5" w:rsidP="00F76269">
      <w:pPr>
        <w:pStyle w:val="Prrafodelista"/>
        <w:tabs>
          <w:tab w:val="left" w:pos="565"/>
          <w:tab w:val="left" w:pos="706"/>
          <w:tab w:val="left" w:pos="848"/>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862"/>
        <w:jc w:val="both"/>
        <w:rPr>
          <w:rFonts w:asciiTheme="minorHAnsi" w:hAnsiTheme="minorHAnsi"/>
          <w:b/>
          <w:sz w:val="18"/>
          <w:szCs w:val="18"/>
        </w:rPr>
      </w:pPr>
    </w:p>
    <w:p w14:paraId="34A48DE9"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 xml:space="preserve">SU REPRESENTADA CUENTA CON LOS RECURSOS HUMANOS, MATERIALES Y TÉCNICOS SUFICIENTES PARA EJECUTAR CON EFICIENCIA Y CALIDAD EL SERVICIO OBJETO DE ESTE INSTRUMENTO. </w:t>
      </w:r>
    </w:p>
    <w:p w14:paraId="27E4E296" w14:textId="77777777" w:rsidR="008B4EE5" w:rsidRPr="00F76269" w:rsidRDefault="008B4EE5" w:rsidP="00F76269">
      <w:pPr>
        <w:pStyle w:val="Prrafodelista"/>
        <w:rPr>
          <w:rFonts w:asciiTheme="minorHAnsi" w:hAnsiTheme="minorHAnsi"/>
          <w:b/>
          <w:sz w:val="18"/>
          <w:szCs w:val="18"/>
        </w:rPr>
      </w:pPr>
    </w:p>
    <w:p w14:paraId="12D55E26"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 xml:space="preserve">SU REPRESENTANTE LEGAL __________________________, CUENTA CON PODERES AMPLIOS Y SUFICIENTES PARA SUSCRIBIR EL PRESENTE CONTRATO, REPRESENTANDO LEGALMENTE A LA EMPRESA, PERSONALIDAD QUE ACREDITA CON LA COPIA Y ORIGINAL DE LA ESCRITURA PUBLICA NÚM. </w:t>
      </w:r>
      <w:r>
        <w:rPr>
          <w:rFonts w:asciiTheme="minorHAnsi" w:hAnsiTheme="minorHAnsi"/>
          <w:sz w:val="18"/>
          <w:szCs w:val="18"/>
        </w:rPr>
        <w:t>_______</w:t>
      </w:r>
      <w:r w:rsidRPr="00F76269">
        <w:rPr>
          <w:rFonts w:asciiTheme="minorHAnsi" w:hAnsiTheme="minorHAnsi"/>
          <w:sz w:val="18"/>
          <w:szCs w:val="18"/>
        </w:rPr>
        <w:t xml:space="preserve">, DE FECHA </w:t>
      </w:r>
      <w:r>
        <w:rPr>
          <w:rFonts w:asciiTheme="minorHAnsi" w:hAnsiTheme="minorHAnsi"/>
          <w:sz w:val="18"/>
          <w:szCs w:val="18"/>
        </w:rPr>
        <w:t>___________</w:t>
      </w:r>
      <w:r w:rsidRPr="00F76269">
        <w:rPr>
          <w:rFonts w:asciiTheme="minorHAnsi" w:hAnsiTheme="minorHAnsi"/>
          <w:sz w:val="18"/>
          <w:szCs w:val="18"/>
        </w:rPr>
        <w:t xml:space="preserve">, OTORGADA ANTE LA FE DEL LIC. </w:t>
      </w:r>
      <w:r>
        <w:rPr>
          <w:rFonts w:asciiTheme="minorHAnsi" w:hAnsiTheme="minorHAnsi"/>
          <w:sz w:val="18"/>
          <w:szCs w:val="18"/>
        </w:rPr>
        <w:t>_____________</w:t>
      </w:r>
      <w:r w:rsidRPr="00F76269">
        <w:rPr>
          <w:rFonts w:asciiTheme="minorHAnsi" w:hAnsiTheme="minorHAnsi"/>
          <w:sz w:val="18"/>
          <w:szCs w:val="18"/>
        </w:rPr>
        <w:t xml:space="preserve">, NOTARIO PÚBLICO NÚM. </w:t>
      </w:r>
      <w:r>
        <w:rPr>
          <w:rFonts w:asciiTheme="minorHAnsi" w:hAnsiTheme="minorHAnsi"/>
          <w:sz w:val="18"/>
          <w:szCs w:val="18"/>
        </w:rPr>
        <w:t>_____</w:t>
      </w:r>
      <w:r w:rsidRPr="00F76269">
        <w:rPr>
          <w:rFonts w:asciiTheme="minorHAnsi" w:hAnsiTheme="minorHAnsi"/>
          <w:sz w:val="18"/>
          <w:szCs w:val="18"/>
        </w:rPr>
        <w:t xml:space="preserve">, DEL </w:t>
      </w:r>
      <w:r>
        <w:rPr>
          <w:rFonts w:asciiTheme="minorHAnsi" w:hAnsiTheme="minorHAnsi"/>
          <w:sz w:val="18"/>
          <w:szCs w:val="18"/>
        </w:rPr>
        <w:t>___________</w:t>
      </w:r>
      <w:r w:rsidRPr="00F76269">
        <w:rPr>
          <w:rFonts w:asciiTheme="minorHAnsi" w:hAnsiTheme="minorHAnsi"/>
          <w:sz w:val="18"/>
          <w:szCs w:val="18"/>
        </w:rPr>
        <w:t xml:space="preserve">, MANIFESTANDO BAJO PROTESTA DE DECIR VERDAD, QUE LAS FACULTADES QUE LE HAN SIDO OTORGADAS, A LA FECHA NO LE HAN SIDO MODIFICADAS, REVOCADAS, NI LIMITADAS EN FORMA ALGUNA. </w:t>
      </w:r>
    </w:p>
    <w:p w14:paraId="1E89A07D" w14:textId="77777777" w:rsidR="008B4EE5" w:rsidRPr="00F76269" w:rsidRDefault="008B4EE5" w:rsidP="00F76269">
      <w:pPr>
        <w:pStyle w:val="Prrafodelista"/>
        <w:rPr>
          <w:rFonts w:asciiTheme="minorHAnsi" w:hAnsiTheme="minorHAnsi"/>
          <w:b/>
          <w:sz w:val="18"/>
          <w:szCs w:val="18"/>
        </w:rPr>
      </w:pPr>
    </w:p>
    <w:p w14:paraId="20DE963B"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 xml:space="preserve">SE ENCUENTRA AL CORRIENTE EN EL PAGO DE SUS IMPUESTOS COMO ACREDITA, CON </w:t>
      </w:r>
      <w:r w:rsidRPr="00F76269">
        <w:rPr>
          <w:rFonts w:asciiTheme="minorHAnsi" w:hAnsiTheme="minorHAnsi" w:cs="Arial"/>
          <w:sz w:val="18"/>
          <w:szCs w:val="18"/>
        </w:rPr>
        <w:t>DOCUMENTO VIGENTE EXPEDIDO POR EL SAT, EN EL QUE SE EMITA LA OPINIÓN DEL CUMPLIMIENTO DE OBLIGACIONES FISCALES EN SENTIDO POSITIVO, COMO LO ESTABLECE LA REGLA 2.1.31. DE LA RESOLUCIÓN MISCELÁNEA FISCAL PARA 2016, PUBLICADA EN EL DIARIO OFICIAL DE LA FEDERACIÓN EL 23 DE DICIEMBRE DE 2015.</w:t>
      </w:r>
    </w:p>
    <w:p w14:paraId="16361F77" w14:textId="77777777" w:rsidR="008B4EE5" w:rsidRPr="00F76269" w:rsidRDefault="008B4EE5" w:rsidP="00F76269">
      <w:pPr>
        <w:pStyle w:val="Prrafodelista"/>
        <w:jc w:val="center"/>
        <w:rPr>
          <w:rFonts w:asciiTheme="minorHAnsi" w:hAnsiTheme="minorHAnsi"/>
          <w:sz w:val="18"/>
          <w:szCs w:val="18"/>
        </w:rPr>
      </w:pPr>
    </w:p>
    <w:p w14:paraId="3561DD64"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 xml:space="preserve">ES UNA EMPRESA </w:t>
      </w:r>
      <w:r>
        <w:rPr>
          <w:rFonts w:asciiTheme="minorHAnsi" w:hAnsiTheme="minorHAnsi"/>
          <w:sz w:val="18"/>
          <w:szCs w:val="18"/>
        </w:rPr>
        <w:t>___________</w:t>
      </w:r>
      <w:r w:rsidRPr="00F76269">
        <w:rPr>
          <w:rFonts w:asciiTheme="minorHAnsi" w:hAnsiTheme="minorHAnsi"/>
          <w:sz w:val="18"/>
          <w:szCs w:val="18"/>
        </w:rPr>
        <w:t>, CONFORME LA ESTRATIFICACIÓN ESTABLECIDA EN EL ARTÍCULO 3, FRACCIÓN III, DE LA LEY PARA EL DESARROLLO DE LA COMPETITIVIDAD DE LA MICRO, PEQUEÑA Y MEDIANA EMPRESA.</w:t>
      </w:r>
    </w:p>
    <w:p w14:paraId="067711E9" w14:textId="77777777" w:rsidR="008B4EE5" w:rsidRPr="00F76269" w:rsidRDefault="008B4EE5" w:rsidP="00F76269">
      <w:pPr>
        <w:pStyle w:val="Prrafodelista"/>
        <w:rPr>
          <w:rFonts w:asciiTheme="minorHAnsi" w:hAnsiTheme="minorHAnsi"/>
          <w:b/>
          <w:sz w:val="18"/>
          <w:szCs w:val="18"/>
        </w:rPr>
      </w:pPr>
    </w:p>
    <w:p w14:paraId="20F6BD30"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 xml:space="preserve">CONOCE EL CONTENIDO Y ALCANCE DE LA LEY DE ADQUISICIONES, ARRENDAMIENTOS Y SERVICIOS DEL SECTOR PÚBLICO, SU REGLAMENTO, LOS LINEAMIENTOS Y DISPOSICIONES ADMINISTRATIVAS EXPEDIDAS EN ESTA MATERIA, LA LEY FEDERAL DE PRESUPUESTO Y RESPONSABILIDAD HACENDARIA Y SU REGLAMENTO, ASÍ COMO EL CONTENIDO DEL ANEXO I, QUE SE MENCIONAN EN LA CLÁUSULA PRIMERA DE ESTE INSTRUMENTO, EL CUAL DEBIDAMENTE FIRMADO POR </w:t>
      </w:r>
      <w:r w:rsidRPr="00F76269">
        <w:rPr>
          <w:rFonts w:asciiTheme="minorHAnsi" w:hAnsiTheme="minorHAnsi"/>
          <w:b/>
          <w:sz w:val="18"/>
          <w:szCs w:val="18"/>
        </w:rPr>
        <w:t>“LAS PARTES”</w:t>
      </w:r>
      <w:r w:rsidRPr="00F76269">
        <w:rPr>
          <w:rFonts w:asciiTheme="minorHAnsi" w:hAnsiTheme="minorHAnsi"/>
          <w:sz w:val="18"/>
          <w:szCs w:val="18"/>
        </w:rPr>
        <w:t xml:space="preserve">, FORMA PARTE DEL PRESENTE CONTRATO. </w:t>
      </w:r>
    </w:p>
    <w:p w14:paraId="34C48DFD" w14:textId="77777777" w:rsidR="008B4EE5" w:rsidRPr="00F76269" w:rsidRDefault="008B4EE5" w:rsidP="00F76269">
      <w:pPr>
        <w:pStyle w:val="Prrafodelista"/>
        <w:rPr>
          <w:rFonts w:asciiTheme="minorHAnsi" w:hAnsiTheme="minorHAnsi"/>
          <w:sz w:val="18"/>
          <w:szCs w:val="18"/>
        </w:rPr>
      </w:pPr>
    </w:p>
    <w:p w14:paraId="7387FB8C"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b/>
          <w:sz w:val="18"/>
          <w:szCs w:val="18"/>
        </w:rPr>
      </w:pPr>
      <w:r w:rsidRPr="00F76269">
        <w:rPr>
          <w:rFonts w:asciiTheme="minorHAnsi" w:hAnsiTheme="minorHAnsi"/>
          <w:sz w:val="18"/>
          <w:szCs w:val="18"/>
        </w:rPr>
        <w:t>NO SE ENCUENTRA EN NINGUNO DE LOS SUPUESTOS SEÑALADOS EN LOS ARTÍCULOS 50 y 60 DE LA LEY DE ADQUISICIONES, ARRENDAMIENTOS Y SERVICIOS DEL SECTOR PÚBLICO.</w:t>
      </w:r>
    </w:p>
    <w:p w14:paraId="42CA257E" w14:textId="77777777" w:rsidR="008B4EE5" w:rsidRPr="00F76269" w:rsidRDefault="008B4EE5" w:rsidP="00F76269">
      <w:pPr>
        <w:pStyle w:val="Prrafodelista"/>
        <w:rPr>
          <w:rFonts w:asciiTheme="minorHAnsi" w:hAnsiTheme="minorHAnsi"/>
          <w:sz w:val="18"/>
          <w:szCs w:val="18"/>
        </w:rPr>
      </w:pPr>
    </w:p>
    <w:p w14:paraId="600D2185" w14:textId="77777777" w:rsidR="008B4EE5" w:rsidRPr="00F76269" w:rsidRDefault="008B4EE5" w:rsidP="007D2E68">
      <w:pPr>
        <w:pStyle w:val="Prrafodelista"/>
        <w:numPr>
          <w:ilvl w:val="0"/>
          <w:numId w:val="40"/>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sz w:val="18"/>
          <w:szCs w:val="18"/>
        </w:rPr>
      </w:pPr>
      <w:r w:rsidRPr="00F76269">
        <w:rPr>
          <w:rFonts w:asciiTheme="minorHAnsi" w:hAnsiTheme="minorHAnsi"/>
          <w:sz w:val="18"/>
          <w:szCs w:val="18"/>
        </w:rPr>
        <w:t xml:space="preserve">PARA TODOS LOS FINES Y EFECTOS LEGALES DEL PRESENTE CONTRATO, SEÑALA COMO SU DOMICILIO LEGAL EL UBICADO EN </w:t>
      </w:r>
      <w:r>
        <w:rPr>
          <w:rFonts w:asciiTheme="minorHAnsi" w:hAnsiTheme="minorHAnsi"/>
          <w:sz w:val="18"/>
          <w:szCs w:val="18"/>
        </w:rPr>
        <w:t>_______________________________, CON NÚMERO TELEFÓNICO __________________</w:t>
      </w:r>
      <w:r w:rsidRPr="00F76269">
        <w:rPr>
          <w:rFonts w:asciiTheme="minorHAnsi" w:hAnsiTheme="minorHAnsi"/>
          <w:sz w:val="18"/>
          <w:szCs w:val="18"/>
        </w:rPr>
        <w:t xml:space="preserve">. </w:t>
      </w:r>
    </w:p>
    <w:p w14:paraId="72CBE7D8" w14:textId="77777777" w:rsidR="008B4EE5" w:rsidRPr="00F76269" w:rsidRDefault="008B4EE5" w:rsidP="00F76269">
      <w:p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contextualSpacing/>
        <w:jc w:val="both"/>
        <w:rPr>
          <w:rFonts w:asciiTheme="minorHAnsi" w:hAnsiTheme="minorHAnsi"/>
          <w:sz w:val="18"/>
          <w:szCs w:val="18"/>
        </w:rPr>
      </w:pPr>
    </w:p>
    <w:p w14:paraId="138A4554" w14:textId="77777777" w:rsidR="008B4EE5" w:rsidRPr="00F76269" w:rsidRDefault="008B4EE5" w:rsidP="00F76269">
      <w:p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contextualSpacing/>
        <w:jc w:val="both"/>
        <w:rPr>
          <w:rFonts w:asciiTheme="minorHAnsi" w:hAnsiTheme="minorHAnsi"/>
          <w:sz w:val="18"/>
          <w:szCs w:val="18"/>
        </w:rPr>
      </w:pPr>
      <w:r w:rsidRPr="00F76269">
        <w:rPr>
          <w:rFonts w:asciiTheme="minorHAnsi" w:hAnsiTheme="minorHAnsi"/>
          <w:sz w:val="18"/>
          <w:szCs w:val="18"/>
        </w:rPr>
        <w:t xml:space="preserve">DE </w:t>
      </w:r>
      <w:r w:rsidRPr="00F76269">
        <w:rPr>
          <w:rFonts w:asciiTheme="minorHAnsi" w:hAnsiTheme="minorHAnsi"/>
          <w:b/>
          <w:sz w:val="18"/>
          <w:szCs w:val="18"/>
        </w:rPr>
        <w:t>“LAS PARTES”</w:t>
      </w:r>
      <w:r w:rsidRPr="00F76269">
        <w:rPr>
          <w:rFonts w:asciiTheme="minorHAnsi" w:hAnsiTheme="minorHAnsi"/>
          <w:sz w:val="18"/>
          <w:szCs w:val="18"/>
        </w:rPr>
        <w:t>:</w:t>
      </w:r>
    </w:p>
    <w:p w14:paraId="3A9264BC" w14:textId="77777777" w:rsidR="008B4EE5" w:rsidRPr="00F76269" w:rsidRDefault="008B4EE5" w:rsidP="00F76269">
      <w:p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contextualSpacing/>
        <w:jc w:val="both"/>
        <w:rPr>
          <w:rFonts w:asciiTheme="minorHAnsi" w:hAnsiTheme="minorHAnsi"/>
          <w:sz w:val="18"/>
          <w:szCs w:val="18"/>
        </w:rPr>
      </w:pPr>
    </w:p>
    <w:p w14:paraId="1D2F4323" w14:textId="77777777" w:rsidR="008B4EE5" w:rsidRPr="00F76269" w:rsidRDefault="008B4EE5" w:rsidP="00F76269">
      <w:p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contextualSpacing/>
        <w:jc w:val="both"/>
        <w:rPr>
          <w:rFonts w:asciiTheme="minorHAnsi" w:hAnsiTheme="minorHAnsi"/>
          <w:sz w:val="18"/>
          <w:szCs w:val="18"/>
        </w:rPr>
      </w:pPr>
      <w:r w:rsidRPr="00F76269">
        <w:rPr>
          <w:rFonts w:asciiTheme="minorHAnsi" w:hAnsiTheme="minorHAnsi"/>
          <w:sz w:val="18"/>
          <w:szCs w:val="18"/>
        </w:rPr>
        <w:t xml:space="preserve">QUE SE RECONOCEN MUTUAMENTE LA PERSONALIDAD CON QUE SE OSTENTAN EN ESTE ACTO JURÍDICO Y EXTERNAN SU LIBERTAD PARA OBLIGARSE EN LOS TÉRMINOS DE CONFORMIDAD A LAS DECLARACIONES ANTES DESCRITAS Y ACEPTAN LAS SIGUIENTES: </w:t>
      </w:r>
    </w:p>
    <w:p w14:paraId="392F4A17" w14:textId="77777777" w:rsidR="008B4EE5" w:rsidRPr="00F76269" w:rsidRDefault="008B4EE5" w:rsidP="00F76269">
      <w:p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contextualSpacing/>
        <w:jc w:val="both"/>
        <w:rPr>
          <w:rFonts w:asciiTheme="minorHAnsi" w:hAnsiTheme="minorHAnsi"/>
          <w:sz w:val="18"/>
          <w:szCs w:val="18"/>
        </w:rPr>
      </w:pPr>
    </w:p>
    <w:p w14:paraId="663A2CEB" w14:textId="77777777" w:rsidR="008B4EE5" w:rsidRPr="00F76269" w:rsidRDefault="008B4EE5" w:rsidP="00F76269">
      <w:pPr>
        <w:jc w:val="center"/>
        <w:rPr>
          <w:rFonts w:asciiTheme="minorHAnsi" w:hAnsiTheme="minorHAnsi"/>
          <w:b/>
          <w:spacing w:val="100"/>
          <w:sz w:val="18"/>
          <w:szCs w:val="18"/>
        </w:rPr>
      </w:pPr>
      <w:r w:rsidRPr="00F76269">
        <w:rPr>
          <w:rFonts w:asciiTheme="minorHAnsi" w:hAnsiTheme="minorHAnsi"/>
          <w:b/>
          <w:spacing w:val="100"/>
          <w:sz w:val="18"/>
          <w:szCs w:val="18"/>
        </w:rPr>
        <w:t>CLÁUSULAS</w:t>
      </w:r>
    </w:p>
    <w:p w14:paraId="60DA2808" w14:textId="77777777" w:rsidR="008B4EE5" w:rsidRPr="00F76269" w:rsidRDefault="008B4EE5" w:rsidP="00F76269">
      <w:pPr>
        <w:jc w:val="both"/>
        <w:rPr>
          <w:rFonts w:asciiTheme="minorHAnsi" w:hAnsiTheme="minorHAnsi"/>
          <w:sz w:val="18"/>
          <w:szCs w:val="18"/>
        </w:rPr>
      </w:pPr>
    </w:p>
    <w:p w14:paraId="2C3EB3FE"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PRIMERA</w:t>
      </w:r>
      <w:r w:rsidRPr="00F76269">
        <w:rPr>
          <w:rFonts w:asciiTheme="minorHAnsi" w:hAnsiTheme="minorHAnsi"/>
          <w:sz w:val="18"/>
          <w:szCs w:val="18"/>
        </w:rPr>
        <w:t xml:space="preserve">.- </w:t>
      </w:r>
      <w:r w:rsidRPr="00F76269">
        <w:rPr>
          <w:rFonts w:asciiTheme="minorHAnsi" w:hAnsiTheme="minorHAnsi"/>
          <w:b/>
          <w:sz w:val="18"/>
          <w:szCs w:val="18"/>
        </w:rPr>
        <w:t>“EL PRESTADOR”</w:t>
      </w:r>
      <w:r w:rsidRPr="00F76269">
        <w:rPr>
          <w:rFonts w:asciiTheme="minorHAnsi" w:hAnsiTheme="minorHAnsi"/>
          <w:sz w:val="18"/>
          <w:szCs w:val="18"/>
        </w:rPr>
        <w:t xml:space="preserve"> SE OBLIGA ANTE </w:t>
      </w:r>
      <w:r w:rsidRPr="00F76269">
        <w:rPr>
          <w:rFonts w:asciiTheme="minorHAnsi" w:hAnsiTheme="minorHAnsi"/>
          <w:b/>
          <w:sz w:val="18"/>
          <w:szCs w:val="18"/>
        </w:rPr>
        <w:t>“EL CSAEGRO”</w:t>
      </w:r>
      <w:r w:rsidRPr="00F76269">
        <w:rPr>
          <w:rFonts w:asciiTheme="minorHAnsi" w:hAnsiTheme="minorHAnsi"/>
          <w:sz w:val="18"/>
          <w:szCs w:val="18"/>
        </w:rPr>
        <w:t xml:space="preserve">, A PROPORCIONARLE EL SERVICIO DE __________________________ DE CONFORMIDAD CON LO ESTABLECIDO EN EL ANEXO I, EL CUAL DEBIDAMENTE FIRMADO POR </w:t>
      </w:r>
      <w:r w:rsidRPr="00F76269">
        <w:rPr>
          <w:rFonts w:asciiTheme="minorHAnsi" w:hAnsiTheme="minorHAnsi"/>
          <w:b/>
          <w:sz w:val="18"/>
          <w:szCs w:val="18"/>
        </w:rPr>
        <w:t>“LAS PARTES”</w:t>
      </w:r>
      <w:r w:rsidRPr="00F76269">
        <w:rPr>
          <w:rFonts w:asciiTheme="minorHAnsi" w:hAnsiTheme="minorHAnsi"/>
          <w:sz w:val="18"/>
          <w:szCs w:val="18"/>
        </w:rPr>
        <w:t>, FORMA PARTE INTEGRAL DEL PRESENTE CONTRATO.</w:t>
      </w:r>
    </w:p>
    <w:p w14:paraId="7C8BDF20" w14:textId="77777777" w:rsidR="008B4EE5" w:rsidRPr="00F76269" w:rsidRDefault="008B4EE5" w:rsidP="00F76269">
      <w:pPr>
        <w:jc w:val="both"/>
        <w:rPr>
          <w:rFonts w:asciiTheme="minorHAnsi" w:hAnsiTheme="minorHAnsi"/>
          <w:sz w:val="18"/>
          <w:szCs w:val="18"/>
        </w:rPr>
      </w:pPr>
    </w:p>
    <w:p w14:paraId="1CFBD63F" w14:textId="77777777" w:rsidR="008B4EE5" w:rsidRPr="00F76269" w:rsidRDefault="008B4EE5" w:rsidP="00F76269">
      <w:pPr>
        <w:tabs>
          <w:tab w:val="left" w:pos="709"/>
        </w:tabs>
        <w:jc w:val="both"/>
        <w:rPr>
          <w:rFonts w:asciiTheme="minorHAnsi" w:hAnsiTheme="minorHAnsi"/>
          <w:sz w:val="18"/>
          <w:szCs w:val="18"/>
        </w:rPr>
      </w:pPr>
      <w:r w:rsidRPr="00F76269">
        <w:rPr>
          <w:rFonts w:asciiTheme="minorHAnsi" w:hAnsiTheme="minorHAnsi"/>
          <w:b/>
          <w:sz w:val="18"/>
          <w:szCs w:val="18"/>
        </w:rPr>
        <w:t>SEGUNDA</w:t>
      </w:r>
      <w:r w:rsidRPr="00F76269">
        <w:rPr>
          <w:rFonts w:asciiTheme="minorHAnsi" w:hAnsiTheme="minorHAnsi"/>
          <w:sz w:val="18"/>
          <w:szCs w:val="18"/>
        </w:rPr>
        <w:t xml:space="preserve">.- </w:t>
      </w:r>
      <w:r w:rsidRPr="00F76269">
        <w:rPr>
          <w:rFonts w:asciiTheme="minorHAnsi" w:hAnsiTheme="minorHAnsi"/>
          <w:b/>
          <w:sz w:val="18"/>
          <w:szCs w:val="18"/>
        </w:rPr>
        <w:t>“LAS PARTES”</w:t>
      </w:r>
      <w:r w:rsidRPr="00F76269">
        <w:rPr>
          <w:rFonts w:asciiTheme="minorHAnsi" w:hAnsiTheme="minorHAnsi"/>
          <w:sz w:val="18"/>
          <w:szCs w:val="18"/>
        </w:rPr>
        <w:t xml:space="preserve"> CONVIENEN EN QUE SERÁ RESPONSABILIDAD DEL ADMINISTRADOR DEL CONTRATO LA VERIFICACIÓN DE QUE EL SERVICIO CUMPLA CON LAS ESPECIFICACIONES SOLICITADAS. </w:t>
      </w:r>
      <w:r w:rsidRPr="00F76269">
        <w:rPr>
          <w:rFonts w:asciiTheme="minorHAnsi" w:hAnsiTheme="minorHAnsi"/>
          <w:b/>
          <w:sz w:val="18"/>
          <w:szCs w:val="18"/>
        </w:rPr>
        <w:t>“EL PRESTADOR”</w:t>
      </w:r>
      <w:r w:rsidRPr="00F76269">
        <w:rPr>
          <w:rFonts w:asciiTheme="minorHAnsi" w:hAnsiTheme="minorHAnsi"/>
          <w:sz w:val="18"/>
          <w:szCs w:val="18"/>
        </w:rPr>
        <w:t xml:space="preserve"> MANIFIESTA SU CONFORMIDAD DE QUE HASTA EN TANTO NO SE CUMPLA CON LO ANTERIOR, NO SE TENDRÁ POR RECIBIDO O ACEPTADO EL SERVICIO RESPECTIVO. </w:t>
      </w:r>
    </w:p>
    <w:p w14:paraId="0457000A" w14:textId="77777777" w:rsidR="008B4EE5" w:rsidRPr="00F76269" w:rsidRDefault="008B4EE5" w:rsidP="00F76269">
      <w:pPr>
        <w:tabs>
          <w:tab w:val="left" w:pos="0"/>
        </w:tabs>
        <w:jc w:val="both"/>
        <w:rPr>
          <w:rFonts w:asciiTheme="minorHAnsi" w:hAnsiTheme="minorHAnsi"/>
          <w:sz w:val="18"/>
          <w:szCs w:val="18"/>
        </w:rPr>
      </w:pPr>
    </w:p>
    <w:p w14:paraId="18A9283F" w14:textId="77777777" w:rsidR="008B4EE5" w:rsidRPr="00F76269" w:rsidRDefault="008B4EE5" w:rsidP="00F76269">
      <w:pPr>
        <w:tabs>
          <w:tab w:val="left" w:pos="709"/>
        </w:tabs>
        <w:jc w:val="both"/>
        <w:rPr>
          <w:rFonts w:asciiTheme="minorHAnsi" w:hAnsiTheme="minorHAnsi"/>
          <w:sz w:val="18"/>
          <w:szCs w:val="18"/>
          <w:highlight w:val="yellow"/>
        </w:rPr>
      </w:pPr>
      <w:r w:rsidRPr="00F76269">
        <w:rPr>
          <w:rFonts w:asciiTheme="minorHAnsi" w:hAnsiTheme="minorHAnsi"/>
          <w:b/>
          <w:sz w:val="18"/>
          <w:szCs w:val="18"/>
        </w:rPr>
        <w:t>TERCERA</w:t>
      </w:r>
      <w:r w:rsidRPr="00F76269">
        <w:rPr>
          <w:rFonts w:asciiTheme="minorHAnsi" w:hAnsiTheme="minorHAnsi"/>
          <w:sz w:val="18"/>
          <w:szCs w:val="18"/>
        </w:rPr>
        <w:t xml:space="preserve">.- EL PRESENTE CONTRATO ESTARÁ VIGENTE DEL </w:t>
      </w:r>
      <w:r>
        <w:rPr>
          <w:rFonts w:asciiTheme="minorHAnsi" w:hAnsiTheme="minorHAnsi"/>
          <w:sz w:val="18"/>
          <w:szCs w:val="18"/>
        </w:rPr>
        <w:t>________________________</w:t>
      </w:r>
      <w:r w:rsidRPr="00F76269">
        <w:rPr>
          <w:rFonts w:asciiTheme="minorHAnsi" w:hAnsiTheme="minorHAnsi"/>
          <w:sz w:val="18"/>
          <w:szCs w:val="18"/>
        </w:rPr>
        <w:t xml:space="preserve"> AL </w:t>
      </w:r>
      <w:r>
        <w:rPr>
          <w:rFonts w:asciiTheme="minorHAnsi" w:hAnsiTheme="minorHAnsi"/>
          <w:sz w:val="18"/>
          <w:szCs w:val="18"/>
        </w:rPr>
        <w:t>________________________</w:t>
      </w:r>
      <w:r w:rsidRPr="00F76269">
        <w:rPr>
          <w:rFonts w:asciiTheme="minorHAnsi" w:hAnsiTheme="minorHAnsi"/>
          <w:sz w:val="18"/>
          <w:szCs w:val="18"/>
        </w:rPr>
        <w:t xml:space="preserve"> DE 201</w:t>
      </w:r>
      <w:r>
        <w:rPr>
          <w:rFonts w:asciiTheme="minorHAnsi" w:hAnsiTheme="minorHAnsi"/>
          <w:sz w:val="18"/>
          <w:szCs w:val="18"/>
        </w:rPr>
        <w:t>8</w:t>
      </w:r>
      <w:r w:rsidRPr="00F76269">
        <w:rPr>
          <w:rFonts w:asciiTheme="minorHAnsi" w:hAnsiTheme="minorHAnsi"/>
          <w:sz w:val="18"/>
          <w:szCs w:val="18"/>
        </w:rPr>
        <w:t>.</w:t>
      </w:r>
    </w:p>
    <w:p w14:paraId="2C79BD99" w14:textId="77777777" w:rsidR="008B4EE5" w:rsidRPr="00F76269" w:rsidRDefault="008B4EE5" w:rsidP="00F76269">
      <w:pPr>
        <w:tabs>
          <w:tab w:val="left" w:pos="709"/>
        </w:tabs>
        <w:jc w:val="both"/>
        <w:rPr>
          <w:rFonts w:asciiTheme="minorHAnsi" w:hAnsiTheme="minorHAnsi"/>
          <w:sz w:val="18"/>
          <w:szCs w:val="18"/>
        </w:rPr>
      </w:pPr>
    </w:p>
    <w:p w14:paraId="556B5FB6" w14:textId="77777777" w:rsidR="008B4EE5" w:rsidRPr="00F76269" w:rsidRDefault="008B4EE5" w:rsidP="00F76269">
      <w:pPr>
        <w:tabs>
          <w:tab w:val="left" w:pos="1134"/>
        </w:tabs>
        <w:jc w:val="both"/>
        <w:rPr>
          <w:rFonts w:asciiTheme="minorHAnsi" w:hAnsiTheme="minorHAnsi"/>
          <w:sz w:val="18"/>
          <w:szCs w:val="18"/>
        </w:rPr>
      </w:pPr>
      <w:r w:rsidRPr="00F76269">
        <w:rPr>
          <w:rFonts w:asciiTheme="minorHAnsi" w:hAnsiTheme="minorHAnsi"/>
          <w:b/>
          <w:sz w:val="18"/>
          <w:szCs w:val="18"/>
        </w:rPr>
        <w:t>CUARTA</w:t>
      </w:r>
      <w:r w:rsidRPr="00F76269">
        <w:rPr>
          <w:rFonts w:asciiTheme="minorHAnsi" w:hAnsiTheme="minorHAnsi"/>
          <w:sz w:val="18"/>
          <w:szCs w:val="18"/>
        </w:rPr>
        <w:t xml:space="preserve">.- COMO CONTRAPRESTACIÓN POR LA PRESTACIÓN DE LOS SERVICIOS OBJETO DEL PRESENTE CONTRATO </w:t>
      </w:r>
      <w:r w:rsidRPr="00F76269">
        <w:rPr>
          <w:rFonts w:asciiTheme="minorHAnsi" w:hAnsiTheme="minorHAnsi"/>
          <w:b/>
          <w:sz w:val="18"/>
          <w:szCs w:val="18"/>
        </w:rPr>
        <w:t>“EL CSAEGRO”</w:t>
      </w:r>
      <w:r w:rsidRPr="00F76269">
        <w:rPr>
          <w:rFonts w:asciiTheme="minorHAnsi" w:hAnsiTheme="minorHAnsi"/>
          <w:sz w:val="18"/>
          <w:szCs w:val="18"/>
        </w:rPr>
        <w:t xml:space="preserve"> PAGARÁ A </w:t>
      </w:r>
      <w:r w:rsidRPr="00F76269">
        <w:rPr>
          <w:rFonts w:asciiTheme="minorHAnsi" w:hAnsiTheme="minorHAnsi"/>
          <w:b/>
          <w:sz w:val="18"/>
          <w:szCs w:val="18"/>
        </w:rPr>
        <w:t>“EL PRESTADOR”</w:t>
      </w:r>
      <w:r w:rsidRPr="00F76269">
        <w:rPr>
          <w:rFonts w:asciiTheme="minorHAnsi" w:hAnsiTheme="minorHAnsi"/>
          <w:sz w:val="18"/>
          <w:szCs w:val="18"/>
        </w:rPr>
        <w:t>, EL MONTO DE $</w:t>
      </w:r>
      <w:r>
        <w:rPr>
          <w:rFonts w:asciiTheme="minorHAnsi" w:hAnsiTheme="minorHAnsi"/>
          <w:sz w:val="18"/>
          <w:szCs w:val="18"/>
        </w:rPr>
        <w:t>____________</w:t>
      </w:r>
      <w:r w:rsidRPr="00F76269">
        <w:rPr>
          <w:rFonts w:asciiTheme="minorHAnsi" w:hAnsiTheme="minorHAnsi"/>
          <w:sz w:val="18"/>
          <w:szCs w:val="18"/>
        </w:rPr>
        <w:t xml:space="preserve"> (</w:t>
      </w:r>
      <w:r>
        <w:rPr>
          <w:rFonts w:asciiTheme="minorHAnsi" w:hAnsiTheme="minorHAnsi"/>
          <w:sz w:val="18"/>
          <w:szCs w:val="18"/>
        </w:rPr>
        <w:t>_________________</w:t>
      </w:r>
      <w:r w:rsidRPr="00F76269">
        <w:rPr>
          <w:rFonts w:asciiTheme="minorHAnsi" w:hAnsiTheme="minorHAnsi"/>
          <w:sz w:val="18"/>
          <w:szCs w:val="18"/>
        </w:rPr>
        <w:t xml:space="preserve"> PESOS </w:t>
      </w:r>
      <w:r>
        <w:rPr>
          <w:rFonts w:asciiTheme="minorHAnsi" w:hAnsiTheme="minorHAnsi"/>
          <w:sz w:val="18"/>
          <w:szCs w:val="18"/>
        </w:rPr>
        <w:t>__</w:t>
      </w:r>
      <w:r w:rsidRPr="00F76269">
        <w:rPr>
          <w:rFonts w:asciiTheme="minorHAnsi" w:hAnsiTheme="minorHAnsi"/>
          <w:sz w:val="18"/>
          <w:szCs w:val="18"/>
        </w:rPr>
        <w:t>/100</w:t>
      </w:r>
      <w:r w:rsidRPr="00F76269">
        <w:rPr>
          <w:rFonts w:asciiTheme="minorHAnsi" w:hAnsiTheme="minorHAnsi"/>
          <w:color w:val="FF0000"/>
          <w:sz w:val="18"/>
          <w:szCs w:val="18"/>
        </w:rPr>
        <w:t xml:space="preserve"> </w:t>
      </w:r>
      <w:r w:rsidRPr="00F76269">
        <w:rPr>
          <w:rFonts w:asciiTheme="minorHAnsi" w:hAnsiTheme="minorHAnsi"/>
          <w:sz w:val="18"/>
          <w:szCs w:val="18"/>
        </w:rPr>
        <w:t>M.N.) INCLUYE EL 16% DE I.V.A.</w:t>
      </w:r>
    </w:p>
    <w:p w14:paraId="1343ADC0" w14:textId="77777777" w:rsidR="008B4EE5" w:rsidRPr="00F76269" w:rsidRDefault="008B4EE5" w:rsidP="00F76269">
      <w:pPr>
        <w:tabs>
          <w:tab w:val="left" w:pos="1134"/>
        </w:tabs>
        <w:jc w:val="both"/>
        <w:rPr>
          <w:rFonts w:asciiTheme="minorHAnsi" w:hAnsiTheme="minorHAnsi"/>
          <w:sz w:val="18"/>
          <w:szCs w:val="18"/>
        </w:rPr>
      </w:pPr>
    </w:p>
    <w:p w14:paraId="266D500E" w14:textId="77777777" w:rsidR="008B4EE5" w:rsidRDefault="008B4EE5" w:rsidP="00F76269">
      <w:pPr>
        <w:tabs>
          <w:tab w:val="left" w:pos="1134"/>
        </w:tabs>
        <w:jc w:val="both"/>
        <w:rPr>
          <w:rFonts w:asciiTheme="minorHAnsi" w:hAnsiTheme="minorHAnsi"/>
          <w:b/>
          <w:sz w:val="18"/>
          <w:szCs w:val="18"/>
        </w:rPr>
      </w:pPr>
    </w:p>
    <w:p w14:paraId="4AA4F07E" w14:textId="77777777" w:rsidR="008B4EE5" w:rsidRDefault="008B4EE5" w:rsidP="00F76269">
      <w:pPr>
        <w:tabs>
          <w:tab w:val="left" w:pos="1134"/>
        </w:tabs>
        <w:jc w:val="both"/>
        <w:rPr>
          <w:rFonts w:asciiTheme="minorHAnsi" w:hAnsiTheme="minorHAnsi"/>
          <w:b/>
          <w:sz w:val="18"/>
          <w:szCs w:val="18"/>
        </w:rPr>
      </w:pPr>
    </w:p>
    <w:p w14:paraId="34AAEF96" w14:textId="77777777" w:rsidR="008B4EE5" w:rsidRPr="00BF64E0" w:rsidRDefault="008B4EE5" w:rsidP="00BF64E0">
      <w:pPr>
        <w:tabs>
          <w:tab w:val="left" w:pos="709"/>
          <w:tab w:val="left" w:pos="1418"/>
          <w:tab w:val="left" w:pos="2127"/>
          <w:tab w:val="left" w:pos="2835"/>
        </w:tabs>
        <w:spacing w:line="0" w:lineRule="atLeast"/>
        <w:jc w:val="both"/>
        <w:rPr>
          <w:rFonts w:asciiTheme="minorHAnsi" w:hAnsiTheme="minorHAnsi"/>
          <w:sz w:val="18"/>
          <w:szCs w:val="18"/>
        </w:rPr>
      </w:pPr>
      <w:r w:rsidRPr="00BF64E0">
        <w:rPr>
          <w:rFonts w:asciiTheme="minorHAnsi" w:hAnsiTheme="minorHAnsi"/>
          <w:sz w:val="18"/>
          <w:szCs w:val="18"/>
        </w:rPr>
        <w:lastRenderedPageBreak/>
        <w:t>EL PAGO DE LA ÚLTIMA MENSUALIDAD DEL CONTRATO ESTARÁ SUJETO A LA COMPROBACIÓN DE PAGO DEL AGUINALDO AL PERSONAL QUE PRESTA LOS SERVICIOS EN EL CSAEGRO POR PARTE DEL PROVEEDOR.</w:t>
      </w:r>
    </w:p>
    <w:p w14:paraId="1CB610DB" w14:textId="77777777" w:rsidR="008B4EE5" w:rsidRDefault="008B4EE5" w:rsidP="00F76269">
      <w:pPr>
        <w:tabs>
          <w:tab w:val="left" w:pos="1134"/>
        </w:tabs>
        <w:jc w:val="both"/>
        <w:rPr>
          <w:rFonts w:asciiTheme="minorHAnsi" w:hAnsiTheme="minorHAnsi"/>
          <w:b/>
          <w:sz w:val="18"/>
          <w:szCs w:val="18"/>
        </w:rPr>
      </w:pPr>
    </w:p>
    <w:p w14:paraId="0FB1605A" w14:textId="77777777" w:rsidR="008B4EE5" w:rsidRPr="00F76269" w:rsidRDefault="008B4EE5" w:rsidP="00F76269">
      <w:pPr>
        <w:tabs>
          <w:tab w:val="left" w:pos="1134"/>
        </w:tabs>
        <w:jc w:val="both"/>
        <w:rPr>
          <w:rFonts w:asciiTheme="minorHAnsi" w:hAnsiTheme="minorHAnsi"/>
          <w:sz w:val="18"/>
          <w:szCs w:val="18"/>
        </w:rPr>
      </w:pPr>
      <w:r w:rsidRPr="00F76269">
        <w:rPr>
          <w:rFonts w:asciiTheme="minorHAnsi" w:hAnsiTheme="minorHAnsi"/>
          <w:b/>
          <w:sz w:val="18"/>
          <w:szCs w:val="18"/>
        </w:rPr>
        <w:t>QUINTA</w:t>
      </w:r>
      <w:r w:rsidRPr="00F76269">
        <w:rPr>
          <w:rFonts w:asciiTheme="minorHAnsi" w:hAnsiTheme="minorHAnsi"/>
          <w:sz w:val="18"/>
          <w:szCs w:val="18"/>
        </w:rPr>
        <w:t xml:space="preserve">.- </w:t>
      </w:r>
      <w:r w:rsidRPr="00F76269">
        <w:rPr>
          <w:rFonts w:asciiTheme="minorHAnsi" w:hAnsiTheme="minorHAnsi"/>
          <w:b/>
          <w:sz w:val="18"/>
          <w:szCs w:val="18"/>
        </w:rPr>
        <w:t>“EL CSAEGRO”</w:t>
      </w:r>
      <w:r w:rsidRPr="00F76269">
        <w:rPr>
          <w:rFonts w:asciiTheme="minorHAnsi" w:hAnsiTheme="minorHAnsi"/>
          <w:sz w:val="18"/>
          <w:szCs w:val="18"/>
        </w:rPr>
        <w:t xml:space="preserve"> CUBRIRÁ AL PRESTADOR EL IMPORTE CORRESPONDIENTE DE ACUERDO CON LA CLÁUSULA CUARTA DE ESTE CONTRATO Y CONFORME LO ESTABLECIDO EN EL ARTÍCULO 51 DE LA LEY DE ADQUISICIONES, ARRENDAMIENTOS Y SERVICIOS DEL SECTOR PÚBLICO.</w:t>
      </w:r>
    </w:p>
    <w:p w14:paraId="22CA186A" w14:textId="77777777" w:rsidR="008B4EE5" w:rsidRPr="00F76269" w:rsidRDefault="008B4EE5" w:rsidP="00F76269">
      <w:pPr>
        <w:tabs>
          <w:tab w:val="left" w:pos="1134"/>
        </w:tabs>
        <w:jc w:val="both"/>
        <w:rPr>
          <w:rFonts w:asciiTheme="minorHAnsi" w:hAnsiTheme="minorHAnsi"/>
          <w:color w:val="0000FF"/>
          <w:sz w:val="18"/>
          <w:szCs w:val="18"/>
        </w:rPr>
      </w:pPr>
    </w:p>
    <w:p w14:paraId="3E176B6E"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b/>
          <w:sz w:val="18"/>
          <w:szCs w:val="18"/>
        </w:rPr>
        <w:t>“LAS PARTES”</w:t>
      </w:r>
      <w:r w:rsidRPr="00F76269">
        <w:rPr>
          <w:rFonts w:asciiTheme="minorHAnsi" w:hAnsiTheme="minorHAnsi"/>
          <w:sz w:val="18"/>
          <w:szCs w:val="18"/>
        </w:rPr>
        <w:t xml:space="preserve"> CONVIENEN EN QUE, DENTRO DEL IMPORTE ESTIPULADO EN ESTA CLÁUSULA, QUEDAN COMPRENDIDOS TODOS LOS GASTOS DIRECTOS E INDIRECTOS QUE </w:t>
      </w:r>
      <w:r w:rsidRPr="00F76269">
        <w:rPr>
          <w:rFonts w:asciiTheme="minorHAnsi" w:hAnsiTheme="minorHAnsi"/>
          <w:b/>
          <w:sz w:val="18"/>
          <w:szCs w:val="18"/>
        </w:rPr>
        <w:t>“EL PRESTADOR”</w:t>
      </w:r>
      <w:r w:rsidRPr="00F76269">
        <w:rPr>
          <w:rFonts w:asciiTheme="minorHAnsi" w:hAnsiTheme="minorHAnsi"/>
          <w:sz w:val="18"/>
          <w:szCs w:val="18"/>
        </w:rPr>
        <w:t xml:space="preserve"> TUVIERE QUE EFECTUAR PARA PRESTAR LOS SERVICIOS CONTRATADOS. </w:t>
      </w:r>
    </w:p>
    <w:p w14:paraId="23813B65" w14:textId="77777777" w:rsidR="008B4EE5" w:rsidRPr="00F76269" w:rsidRDefault="008B4EE5" w:rsidP="00F76269">
      <w:pPr>
        <w:autoSpaceDE w:val="0"/>
        <w:autoSpaceDN w:val="0"/>
        <w:adjustRightInd w:val="0"/>
        <w:jc w:val="both"/>
        <w:rPr>
          <w:rFonts w:asciiTheme="minorHAnsi" w:hAnsiTheme="minorHAnsi"/>
          <w:sz w:val="18"/>
          <w:szCs w:val="18"/>
        </w:rPr>
      </w:pPr>
    </w:p>
    <w:p w14:paraId="2FD062C4"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b/>
          <w:sz w:val="18"/>
          <w:szCs w:val="18"/>
        </w:rPr>
        <w:t>SEXTA</w:t>
      </w:r>
      <w:r w:rsidRPr="00F76269">
        <w:rPr>
          <w:rFonts w:asciiTheme="minorHAnsi" w:hAnsiTheme="minorHAnsi"/>
          <w:sz w:val="18"/>
          <w:szCs w:val="18"/>
        </w:rPr>
        <w:t xml:space="preserve">.- LOS PAGOS QUE DEBAN REALIZARSE CONFORME A LA CLÁUSULA CUARTA DE ESTE CONTRATO, SERÁN CUBIERTOS POR </w:t>
      </w:r>
      <w:r w:rsidRPr="00F76269">
        <w:rPr>
          <w:rFonts w:asciiTheme="minorHAnsi" w:hAnsiTheme="minorHAnsi"/>
          <w:b/>
          <w:sz w:val="18"/>
          <w:szCs w:val="18"/>
        </w:rPr>
        <w:t>“EL CSAEGRO”</w:t>
      </w:r>
      <w:r w:rsidRPr="00F76269">
        <w:rPr>
          <w:rFonts w:asciiTheme="minorHAnsi" w:hAnsiTheme="minorHAnsi"/>
          <w:sz w:val="18"/>
          <w:szCs w:val="18"/>
        </w:rPr>
        <w:t xml:space="preserve"> AL PRESTADOR DENTRO DE LOS 20 DÍAS NATURALES POSTERIORES A LA ENTREGA DE LAS FACTURAS QUE CUMPLAN CON LOS REQUISITOS FISCALES VIGENTES Y CONTENGAN EL VISTO BUENO DEL ADMINISTRADOR DEL CONTRATO. </w:t>
      </w:r>
    </w:p>
    <w:p w14:paraId="6869C135" w14:textId="77777777" w:rsidR="008B4EE5" w:rsidRPr="00F76269" w:rsidRDefault="008B4EE5" w:rsidP="00F76269">
      <w:pPr>
        <w:jc w:val="both"/>
        <w:rPr>
          <w:rFonts w:asciiTheme="minorHAnsi" w:hAnsiTheme="minorHAnsi"/>
          <w:sz w:val="18"/>
          <w:szCs w:val="18"/>
        </w:rPr>
      </w:pPr>
    </w:p>
    <w:p w14:paraId="3C25FD73" w14:textId="77777777" w:rsidR="008B4EE5" w:rsidRPr="00F76269" w:rsidRDefault="008B4EE5" w:rsidP="00F76269">
      <w:pPr>
        <w:jc w:val="both"/>
        <w:rPr>
          <w:rFonts w:asciiTheme="minorHAnsi" w:hAnsiTheme="minorHAnsi"/>
          <w:sz w:val="18"/>
          <w:szCs w:val="18"/>
        </w:rPr>
      </w:pPr>
      <w:r w:rsidRPr="00F76269">
        <w:rPr>
          <w:rFonts w:asciiTheme="minorHAnsi" w:hAnsiTheme="minorHAnsi"/>
          <w:sz w:val="18"/>
          <w:szCs w:val="18"/>
        </w:rPr>
        <w:t xml:space="preserve">LAS FACTURAS DEBERÁN SER ENTREGADAS EN EL ÁREA DE RECURSOS MATERIALES Y SERVICIOS GENERALES, CON DOMICILIO EN AV. VICENTE GUERRERO No. 81, PRIMER PISO, IGUALA DE LA INDEPENDENCIA, GRO., </w:t>
      </w:r>
      <w:r w:rsidRPr="00F76269">
        <w:rPr>
          <w:rFonts w:asciiTheme="minorHAnsi" w:eastAsia="Arial Unicode MS" w:hAnsiTheme="minorHAnsi"/>
          <w:sz w:val="18"/>
          <w:szCs w:val="18"/>
          <w:lang w:val="es-ES_tradnl"/>
        </w:rPr>
        <w:t>A MÁS TARDAR DENTRO DE LOS 20 DÍAS NATURALES POSTERIORES A LA ACEPTACIÓN DE LOS SERVICIOS, POR PARTE DEL ADMINISTRADOR DEL CONTRATO. EL PAGO SE EFECTUARÁ A TRAVÉS DE TRANSFERENCIA ELECTRÓNICA</w:t>
      </w:r>
      <w:r w:rsidRPr="00F76269">
        <w:rPr>
          <w:rFonts w:asciiTheme="minorHAnsi" w:hAnsiTheme="minorHAnsi"/>
          <w:sz w:val="18"/>
          <w:szCs w:val="18"/>
        </w:rPr>
        <w:t xml:space="preserve"> DE FONDOS, PARA LO CUAL </w:t>
      </w:r>
      <w:r w:rsidRPr="00F76269">
        <w:rPr>
          <w:rFonts w:asciiTheme="minorHAnsi" w:hAnsiTheme="minorHAnsi"/>
          <w:b/>
          <w:sz w:val="18"/>
          <w:szCs w:val="18"/>
        </w:rPr>
        <w:t>“EL PRESTADOR”</w:t>
      </w:r>
      <w:r w:rsidRPr="00F76269">
        <w:rPr>
          <w:rFonts w:asciiTheme="minorHAnsi" w:hAnsiTheme="minorHAnsi"/>
          <w:sz w:val="18"/>
          <w:szCs w:val="18"/>
        </w:rPr>
        <w:t xml:space="preserve"> DEBERÁ PROPORCIONAR CONSTANCIA DE INSTITUCIÓN FINANCIERA SOBRE LA EXISTENCIA DE CUENTA DE CHEQUES A SU FAVOR.</w:t>
      </w:r>
    </w:p>
    <w:p w14:paraId="1878ED89" w14:textId="77777777" w:rsidR="008B4EE5" w:rsidRPr="00F76269" w:rsidRDefault="008B4EE5" w:rsidP="00F76269">
      <w:pPr>
        <w:jc w:val="both"/>
        <w:rPr>
          <w:rFonts w:asciiTheme="minorHAnsi" w:hAnsiTheme="minorHAnsi"/>
          <w:sz w:val="18"/>
          <w:szCs w:val="18"/>
        </w:rPr>
      </w:pPr>
    </w:p>
    <w:p w14:paraId="723D628E" w14:textId="77777777" w:rsidR="008B4EE5" w:rsidRPr="00F76269" w:rsidRDefault="008B4EE5" w:rsidP="00F76269">
      <w:pPr>
        <w:jc w:val="both"/>
        <w:rPr>
          <w:rFonts w:asciiTheme="minorHAnsi" w:hAnsiTheme="minorHAnsi"/>
          <w:sz w:val="18"/>
          <w:szCs w:val="18"/>
        </w:rPr>
      </w:pPr>
      <w:r w:rsidRPr="00F76269">
        <w:rPr>
          <w:rFonts w:asciiTheme="minorHAnsi" w:hAnsiTheme="minorHAnsi"/>
          <w:sz w:val="18"/>
          <w:szCs w:val="18"/>
        </w:rPr>
        <w:t>CONFORME AL PROGRAMA DE CADENAS PRODUCTIVAS INSTRUMENTADO POR NACIONAL FINANCIERA, LOS PRESTADORES DE BIENES O SERVICIOS, TENDRÁN LA OPCIÓN DE SOLICITAR EL PAGO QUE CORRESPONDA, CEDIENDO LOS DERECHOS DE COBRO, EN TÉRMINOS DE LO DISPUESTO EN EL ARTÍCULO 46 DE LA LEY DE ADQUISICIONES, ARRENDAMIENTOS Y SERVICIOS DEL SECTOR PÚBLICO.</w:t>
      </w:r>
    </w:p>
    <w:p w14:paraId="37FACDDC" w14:textId="77777777" w:rsidR="008B4EE5" w:rsidRPr="00F76269" w:rsidRDefault="008B4EE5" w:rsidP="00F76269">
      <w:pPr>
        <w:jc w:val="both"/>
        <w:rPr>
          <w:rFonts w:asciiTheme="minorHAnsi" w:hAnsiTheme="minorHAnsi"/>
          <w:sz w:val="18"/>
          <w:szCs w:val="18"/>
        </w:rPr>
      </w:pPr>
    </w:p>
    <w:p w14:paraId="2BB83688"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SÉPTIMA</w:t>
      </w:r>
      <w:r w:rsidRPr="00F76269">
        <w:rPr>
          <w:rFonts w:asciiTheme="minorHAnsi" w:hAnsiTheme="minorHAnsi"/>
          <w:sz w:val="18"/>
          <w:szCs w:val="18"/>
        </w:rPr>
        <w:t xml:space="preserve">.- </w:t>
      </w:r>
      <w:r w:rsidRPr="00F76269">
        <w:rPr>
          <w:rFonts w:asciiTheme="minorHAnsi" w:hAnsiTheme="minorHAnsi"/>
          <w:b/>
          <w:sz w:val="18"/>
          <w:szCs w:val="18"/>
        </w:rPr>
        <w:t>“LAS PARTES”</w:t>
      </w:r>
      <w:r w:rsidRPr="00F76269">
        <w:rPr>
          <w:rFonts w:asciiTheme="minorHAnsi" w:hAnsiTheme="minorHAnsi"/>
          <w:sz w:val="18"/>
          <w:szCs w:val="18"/>
        </w:rPr>
        <w:t xml:space="preserve"> SE OBLIGAN A PAGAR LOS IMPUESTOS Y DERECHOS QUE CAUSEN CON MOTIVO DE LA CELEBRACIÓN DE ESTE CONTRATO Y QUE CONFORME A LAS LEYES MEXICANAS LES SEAN APLICABLES A CADA UNA DE ELLAS, EN EL MOMENTO QUE LES SEA EXIGIBLE, BAJO LOS PROCEDIMIENTOS ESTABLECIDOS PARA TAL EFECTO.</w:t>
      </w:r>
    </w:p>
    <w:p w14:paraId="5510CF6E" w14:textId="77777777" w:rsidR="008B4EE5" w:rsidRPr="00F76269" w:rsidRDefault="008B4EE5" w:rsidP="00F76269">
      <w:pPr>
        <w:jc w:val="both"/>
        <w:rPr>
          <w:rFonts w:asciiTheme="minorHAnsi" w:hAnsiTheme="minorHAnsi"/>
          <w:sz w:val="18"/>
          <w:szCs w:val="18"/>
        </w:rPr>
      </w:pPr>
    </w:p>
    <w:p w14:paraId="00F28881"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OCTAVA</w:t>
      </w:r>
      <w:r w:rsidRPr="00F76269">
        <w:rPr>
          <w:rFonts w:asciiTheme="minorHAnsi" w:hAnsiTheme="minorHAnsi"/>
          <w:sz w:val="18"/>
          <w:szCs w:val="18"/>
        </w:rPr>
        <w:t xml:space="preserve">.- </w:t>
      </w:r>
      <w:r w:rsidRPr="00F76269">
        <w:rPr>
          <w:rFonts w:asciiTheme="minorHAnsi" w:hAnsiTheme="minorHAnsi"/>
          <w:b/>
          <w:sz w:val="18"/>
          <w:szCs w:val="18"/>
        </w:rPr>
        <w:t>“EL PRESTADOR”</w:t>
      </w:r>
      <w:r w:rsidRPr="00F76269">
        <w:rPr>
          <w:rFonts w:asciiTheme="minorHAnsi" w:hAnsiTheme="minorHAnsi"/>
          <w:sz w:val="18"/>
          <w:szCs w:val="18"/>
        </w:rPr>
        <w:t xml:space="preserve"> PARA GARANTIZAR EL CUMPLIMIENTO DE LAS OBLIGACIONES DERIVADAS DEL PRESENTE CONTRATO, OTORGARÁ CONFORME A LO ESTABLECIDO EN EL ARTÍCULO 48 DE LA LEY DE ADQUISICIONES, ARRENDAMIENTOS Y SERVICIOS DEL SECTOR PÚBLICO, A MÁS TARDAR DENTRO DE LOS 10 DÍAS NATURALES SIGUIENTES A LA FIRMA DE ESTE CONTRATO, PÓLIZA DE FIANZA EXPEDIDA POR COMPAÑÍA AFIANZADORA MEXICANA LEGALMENTE CONSTITUIDA A FAVOR DE LA TESORERÍA DE LA FEDERACIÓN Y </w:t>
      </w:r>
      <w:r w:rsidRPr="00F76269">
        <w:rPr>
          <w:rFonts w:asciiTheme="minorHAnsi" w:hAnsiTheme="minorHAnsi" w:cs="FianzasMonterrey_00000001_00_00"/>
          <w:sz w:val="18"/>
          <w:szCs w:val="18"/>
        </w:rPr>
        <w:t>A SATISFACCIÓN DEL COLEGIO SUPERIOR AGROPECUARIO DEL ESTADO DE GUERRERO</w:t>
      </w:r>
      <w:r w:rsidRPr="00F76269">
        <w:rPr>
          <w:rFonts w:asciiTheme="minorHAnsi" w:hAnsiTheme="minorHAnsi"/>
          <w:sz w:val="18"/>
          <w:szCs w:val="18"/>
        </w:rPr>
        <w:t>, POR UN IMPORTE EQUIVALENTE AL 20% (VEINTE POR CIENTO) DEL MONTO TOTAL DEL CONTRATO SIN INCLUIR EL IVA.</w:t>
      </w:r>
    </w:p>
    <w:p w14:paraId="736B72A9" w14:textId="77777777" w:rsidR="008B4EE5" w:rsidRPr="00F76269" w:rsidRDefault="008B4EE5" w:rsidP="00F76269">
      <w:pPr>
        <w:tabs>
          <w:tab w:val="left" w:pos="1416"/>
          <w:tab w:val="left" w:pos="2121"/>
          <w:tab w:val="left" w:pos="2829"/>
          <w:tab w:val="left" w:pos="3537"/>
          <w:tab w:val="left" w:pos="4245"/>
          <w:tab w:val="left" w:pos="4953"/>
          <w:tab w:val="left" w:pos="5661"/>
          <w:tab w:val="left" w:pos="6369"/>
          <w:tab w:val="left" w:pos="7077"/>
          <w:tab w:val="left" w:pos="7785"/>
          <w:tab w:val="left" w:pos="8493"/>
          <w:tab w:val="left" w:pos="8640"/>
          <w:tab w:val="right" w:pos="9360"/>
        </w:tabs>
        <w:ind w:left="1416" w:hanging="1416"/>
        <w:jc w:val="both"/>
        <w:rPr>
          <w:rFonts w:asciiTheme="minorHAnsi" w:eastAsia="Arial Unicode MS" w:hAnsiTheme="minorHAnsi"/>
          <w:sz w:val="18"/>
          <w:szCs w:val="18"/>
          <w:lang w:val="es-ES_tradnl"/>
        </w:rPr>
      </w:pPr>
    </w:p>
    <w:p w14:paraId="7C1AA744" w14:textId="77777777" w:rsidR="008B4EE5" w:rsidRPr="00F76269" w:rsidRDefault="008B4EE5" w:rsidP="00F76269">
      <w:pPr>
        <w:jc w:val="both"/>
        <w:rPr>
          <w:rFonts w:asciiTheme="minorHAnsi" w:hAnsiTheme="minorHAnsi"/>
          <w:sz w:val="18"/>
          <w:szCs w:val="18"/>
        </w:rPr>
      </w:pPr>
      <w:r w:rsidRPr="00F76269">
        <w:rPr>
          <w:rFonts w:asciiTheme="minorHAnsi" w:hAnsiTheme="minorHAnsi"/>
          <w:sz w:val="18"/>
          <w:szCs w:val="18"/>
        </w:rPr>
        <w:t>PARA QUE SE CONSIDERE CONSTITUIDA LA FIANZA A QUE SE REFIERE EL PÁRRAFO ANTERIOR, SERÁ REQUISITO INDISPENSABLE QUE LA PÓLIZA DE GARANTÍA CORRESPONDIENTE PREVEA COMO MÍNIMO LAS DECLARACIONES ESTABLECIDAS EN EL ARTÍCULO 103 DEL REGLAMENTO DE LA LEY DE ADQUISICIONES, ARRENDAMIENTOS Y SERVICIOS DEL SECTOR PÚBLICO Y QUE SON LAS SIGUIENTES:</w:t>
      </w:r>
    </w:p>
    <w:p w14:paraId="258FDA69" w14:textId="77777777" w:rsidR="008B4EE5" w:rsidRPr="00F76269" w:rsidRDefault="008B4EE5" w:rsidP="00F76269">
      <w:pPr>
        <w:jc w:val="both"/>
        <w:rPr>
          <w:rFonts w:asciiTheme="minorHAnsi" w:hAnsiTheme="minorHAnsi"/>
          <w:sz w:val="18"/>
          <w:szCs w:val="18"/>
        </w:rPr>
      </w:pPr>
    </w:p>
    <w:p w14:paraId="1ABAA79E" w14:textId="77777777" w:rsidR="008B4EE5" w:rsidRPr="00F76269" w:rsidRDefault="008B4EE5" w:rsidP="007D2E68">
      <w:pPr>
        <w:pStyle w:val="Prrafodelista"/>
        <w:numPr>
          <w:ilvl w:val="0"/>
          <w:numId w:val="43"/>
        </w:numPr>
        <w:tabs>
          <w:tab w:val="left" w:pos="1095"/>
        </w:tabs>
        <w:jc w:val="both"/>
        <w:rPr>
          <w:rFonts w:asciiTheme="minorHAnsi" w:hAnsiTheme="minorHAnsi"/>
          <w:sz w:val="18"/>
          <w:szCs w:val="18"/>
        </w:rPr>
      </w:pPr>
      <w:r w:rsidRPr="00F76269">
        <w:rPr>
          <w:rFonts w:asciiTheme="minorHAnsi" w:hAnsiTheme="minorHAnsi"/>
          <w:sz w:val="18"/>
          <w:szCs w:val="18"/>
        </w:rPr>
        <w:t>QUE LA FIANZA SE OTORGA ATENDIENDO A TODAS LAS ESTIPULACIONES CONTENIDAS EN EL CONTRATO;</w:t>
      </w:r>
    </w:p>
    <w:p w14:paraId="05BD1817" w14:textId="77777777" w:rsidR="008B4EE5" w:rsidRPr="00F76269" w:rsidRDefault="008B4EE5" w:rsidP="00F76269">
      <w:pPr>
        <w:pStyle w:val="Prrafodelista"/>
        <w:tabs>
          <w:tab w:val="left" w:pos="1095"/>
        </w:tabs>
        <w:ind w:left="720"/>
        <w:jc w:val="both"/>
        <w:rPr>
          <w:rFonts w:asciiTheme="minorHAnsi" w:hAnsiTheme="minorHAnsi"/>
          <w:sz w:val="18"/>
          <w:szCs w:val="18"/>
        </w:rPr>
      </w:pPr>
    </w:p>
    <w:p w14:paraId="4251ECF8" w14:textId="77777777" w:rsidR="008B4EE5" w:rsidRPr="00F76269" w:rsidRDefault="008B4EE5" w:rsidP="007D2E68">
      <w:pPr>
        <w:pStyle w:val="Prrafodelista"/>
        <w:numPr>
          <w:ilvl w:val="0"/>
          <w:numId w:val="43"/>
        </w:numPr>
        <w:tabs>
          <w:tab w:val="left" w:pos="1095"/>
        </w:tabs>
        <w:jc w:val="both"/>
        <w:rPr>
          <w:rFonts w:asciiTheme="minorHAnsi" w:hAnsiTheme="minorHAnsi"/>
          <w:sz w:val="18"/>
          <w:szCs w:val="18"/>
        </w:rPr>
      </w:pPr>
      <w:r w:rsidRPr="00F76269">
        <w:rPr>
          <w:rFonts w:asciiTheme="minorHAnsi" w:hAnsiTheme="minorHAnsi"/>
          <w:sz w:val="18"/>
          <w:szCs w:val="18"/>
        </w:rPr>
        <w:t>QUE PARA CANCELAR LA FIANZA, SERÁ REQUISITO CONTAR CON LA CONSTANCIA DE CUMPLIMIENTO TOTAL DE LAS OBLIGACIONES CONTRACTUALES;</w:t>
      </w:r>
    </w:p>
    <w:p w14:paraId="5BFCABED" w14:textId="77777777" w:rsidR="008B4EE5" w:rsidRPr="00F76269" w:rsidRDefault="008B4EE5" w:rsidP="00F76269">
      <w:pPr>
        <w:pStyle w:val="Prrafodelista"/>
        <w:rPr>
          <w:rFonts w:asciiTheme="minorHAnsi" w:hAnsiTheme="minorHAnsi"/>
          <w:sz w:val="18"/>
          <w:szCs w:val="18"/>
        </w:rPr>
      </w:pPr>
    </w:p>
    <w:p w14:paraId="075C8808" w14:textId="77777777" w:rsidR="008B4EE5" w:rsidRPr="00F76269" w:rsidRDefault="008B4EE5" w:rsidP="007D2E68">
      <w:pPr>
        <w:pStyle w:val="Prrafodelista"/>
        <w:numPr>
          <w:ilvl w:val="0"/>
          <w:numId w:val="43"/>
        </w:numPr>
        <w:tabs>
          <w:tab w:val="left" w:pos="1095"/>
        </w:tabs>
        <w:jc w:val="both"/>
        <w:rPr>
          <w:rFonts w:asciiTheme="minorHAnsi" w:hAnsiTheme="minorHAnsi"/>
          <w:sz w:val="18"/>
          <w:szCs w:val="18"/>
        </w:rPr>
      </w:pPr>
      <w:r w:rsidRPr="00F76269">
        <w:rPr>
          <w:rFonts w:asciiTheme="minorHAnsi" w:hAnsiTheme="minorHAnsi"/>
          <w:sz w:val="18"/>
          <w:szCs w:val="18"/>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03DB41B9" w14:textId="77777777" w:rsidR="008B4EE5" w:rsidRPr="00F76269" w:rsidRDefault="008B4EE5" w:rsidP="00F76269">
      <w:pPr>
        <w:pStyle w:val="Prrafodelista"/>
        <w:rPr>
          <w:rFonts w:asciiTheme="minorHAnsi" w:hAnsiTheme="minorHAnsi"/>
          <w:sz w:val="18"/>
          <w:szCs w:val="18"/>
        </w:rPr>
      </w:pPr>
    </w:p>
    <w:p w14:paraId="0D750D22" w14:textId="77777777" w:rsidR="008B4EE5" w:rsidRPr="00F76269" w:rsidRDefault="008B4EE5" w:rsidP="007D2E68">
      <w:pPr>
        <w:pStyle w:val="Prrafodelista"/>
        <w:numPr>
          <w:ilvl w:val="0"/>
          <w:numId w:val="43"/>
        </w:numPr>
        <w:tabs>
          <w:tab w:val="left" w:pos="1095"/>
        </w:tabs>
        <w:jc w:val="both"/>
        <w:rPr>
          <w:rFonts w:asciiTheme="minorHAnsi" w:hAnsiTheme="minorHAnsi"/>
          <w:sz w:val="18"/>
          <w:szCs w:val="18"/>
        </w:rPr>
      </w:pPr>
      <w:r w:rsidRPr="00F76269">
        <w:rPr>
          <w:rFonts w:asciiTheme="minorHAnsi" w:hAnsiTheme="minorHAnsi"/>
          <w:sz w:val="18"/>
          <w:szCs w:val="18"/>
        </w:rPr>
        <w:t>QUE LA AFIANZADORA ACEPTA EXPRESAMENTE SOMETERSE A LOS PROCEDIMIENTOS DE EJECUCIÓN PREVISTOS EN LOS ARTÍCULOS 282 Y 283 DE LA LEY DE INSTITUCIONES DE SEGUROS Y DE FIANZAS, AÚN PARA EL CASO DE QUE PROCEDA EL COBRO DE INDEMNIZACIÓN POR MORA, CON MOTIVO DEL PAGO EXTEMPORÁNEO DEL IMPORTE DE LA PÓLIZA DE FIANZA REQUERIDA.</w:t>
      </w:r>
    </w:p>
    <w:p w14:paraId="5E858A4C" w14:textId="77777777" w:rsidR="008B4EE5" w:rsidRPr="00F76269" w:rsidRDefault="008B4EE5" w:rsidP="00F76269">
      <w:pPr>
        <w:pStyle w:val="Prrafodelista"/>
        <w:rPr>
          <w:rFonts w:asciiTheme="minorHAnsi" w:hAnsiTheme="minorHAnsi"/>
          <w:sz w:val="18"/>
          <w:szCs w:val="18"/>
        </w:rPr>
      </w:pPr>
    </w:p>
    <w:p w14:paraId="4417613F" w14:textId="77777777" w:rsidR="008B4EE5" w:rsidRPr="00F76269" w:rsidRDefault="008B4EE5" w:rsidP="00F76269">
      <w:pPr>
        <w:jc w:val="both"/>
        <w:rPr>
          <w:rFonts w:asciiTheme="minorHAnsi" w:hAnsiTheme="minorHAnsi"/>
          <w:sz w:val="18"/>
          <w:szCs w:val="18"/>
        </w:rPr>
      </w:pPr>
      <w:r w:rsidRPr="00F76269">
        <w:rPr>
          <w:rFonts w:asciiTheme="minorHAnsi" w:hAnsiTheme="minorHAnsi"/>
          <w:sz w:val="18"/>
          <w:szCs w:val="18"/>
        </w:rPr>
        <w:t xml:space="preserve">ASIMISMO, LA FIANZA DEBERÁ PRECISAR EL NÚMERO DE CONTRATO, EL PROCEDIMIENTO DE ADJUDICACIÓN, SU FECHA DE FIRMA, LA DENOMINACIÓN SOCIAL O NOMBRE DE </w:t>
      </w:r>
      <w:r w:rsidRPr="00F76269">
        <w:rPr>
          <w:rFonts w:asciiTheme="minorHAnsi" w:hAnsiTheme="minorHAnsi"/>
          <w:b/>
          <w:sz w:val="18"/>
          <w:szCs w:val="18"/>
        </w:rPr>
        <w:t>“EL PRESTADOR”</w:t>
      </w:r>
      <w:r w:rsidRPr="00F76269">
        <w:rPr>
          <w:rFonts w:asciiTheme="minorHAnsi" w:hAnsiTheme="minorHAnsi"/>
          <w:sz w:val="18"/>
          <w:szCs w:val="18"/>
        </w:rPr>
        <w:t xml:space="preserve">, RFC, DOMICILIO FISCAL, NOMBRE DEL REPRESENTANTE LEGAL, ASÍ COMO LA ESPECIFICACIÓN DE LAS OBLIGACIONES QUE GARANTIZA. POR CUALQUIER MODIFICACIÓN QUE SE REALICE AL CONTRATO, </w:t>
      </w:r>
      <w:r w:rsidRPr="00F76269">
        <w:rPr>
          <w:rFonts w:asciiTheme="minorHAnsi" w:hAnsiTheme="minorHAnsi"/>
          <w:b/>
          <w:sz w:val="18"/>
          <w:szCs w:val="18"/>
        </w:rPr>
        <w:t>“EL PRESTADOR”</w:t>
      </w:r>
      <w:r w:rsidRPr="00F76269">
        <w:rPr>
          <w:rFonts w:asciiTheme="minorHAnsi" w:hAnsiTheme="minorHAnsi"/>
          <w:sz w:val="18"/>
          <w:szCs w:val="18"/>
        </w:rPr>
        <w:t xml:space="preserve"> SE OBLIGA A RECABAR EL ENDOSO MODIFICATORIO A LA PÓLIZA DE FIANZA, GARANTIZANDO LOS EXTREMOS DE LA MISMA.</w:t>
      </w:r>
    </w:p>
    <w:p w14:paraId="4FFA8D58" w14:textId="77777777" w:rsidR="008B4EE5" w:rsidRPr="00F76269" w:rsidRDefault="008B4EE5" w:rsidP="00F76269">
      <w:pPr>
        <w:jc w:val="both"/>
        <w:rPr>
          <w:rFonts w:asciiTheme="minorHAnsi" w:hAnsiTheme="minorHAnsi"/>
          <w:sz w:val="18"/>
          <w:szCs w:val="18"/>
        </w:rPr>
      </w:pPr>
    </w:p>
    <w:p w14:paraId="5A0D528B"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NOVENA</w:t>
      </w:r>
      <w:r w:rsidRPr="00F76269">
        <w:rPr>
          <w:rFonts w:asciiTheme="minorHAnsi" w:hAnsiTheme="minorHAnsi"/>
          <w:sz w:val="18"/>
          <w:szCs w:val="18"/>
        </w:rPr>
        <w:t xml:space="preserve">.- </w:t>
      </w:r>
      <w:r w:rsidRPr="00F76269">
        <w:rPr>
          <w:rFonts w:asciiTheme="minorHAnsi" w:hAnsiTheme="minorHAnsi"/>
          <w:b/>
          <w:sz w:val="18"/>
          <w:szCs w:val="18"/>
        </w:rPr>
        <w:t>“EL PRESTADOR”</w:t>
      </w:r>
      <w:r w:rsidRPr="00F76269">
        <w:rPr>
          <w:rFonts w:asciiTheme="minorHAnsi" w:hAnsiTheme="minorHAnsi"/>
          <w:sz w:val="18"/>
          <w:szCs w:val="18"/>
        </w:rPr>
        <w:t xml:space="preserve"> SE OBLIGA A PROPORCIONAR LOS SERVICIOS BAJO LAS MÁS ESTRICTAS REGLAS DE CONFIDENCIALIDAD Y SECRETO PROFESIONAL. EN ESTE SENTIDO, CUALQUIER INFORMACIÓN O DOCUMENTACIÓN QUE </w:t>
      </w:r>
      <w:r w:rsidRPr="00F76269">
        <w:rPr>
          <w:rFonts w:asciiTheme="minorHAnsi" w:hAnsiTheme="minorHAnsi"/>
          <w:b/>
          <w:sz w:val="18"/>
          <w:szCs w:val="18"/>
        </w:rPr>
        <w:t>“EL PRESTADOR”</w:t>
      </w:r>
      <w:r w:rsidRPr="00F76269">
        <w:rPr>
          <w:rFonts w:asciiTheme="minorHAnsi" w:hAnsiTheme="minorHAnsi"/>
          <w:sz w:val="18"/>
          <w:szCs w:val="18"/>
        </w:rPr>
        <w:t xml:space="preserve"> CONSERVE COMO PARTE DE SUS ARCHIVOS A LA CONCLUSIÓN DE LOS SERVICIOS PASARÁ A SER PROPIEDAD DE </w:t>
      </w:r>
      <w:r w:rsidRPr="00F76269">
        <w:rPr>
          <w:rFonts w:asciiTheme="minorHAnsi" w:hAnsiTheme="minorHAnsi"/>
          <w:b/>
          <w:sz w:val="18"/>
          <w:szCs w:val="18"/>
        </w:rPr>
        <w:t>“EL CSAEGRO”</w:t>
      </w:r>
      <w:r w:rsidRPr="00F76269">
        <w:rPr>
          <w:rFonts w:asciiTheme="minorHAnsi" w:hAnsiTheme="minorHAnsi"/>
          <w:sz w:val="18"/>
          <w:szCs w:val="18"/>
        </w:rPr>
        <w:t xml:space="preserve">. ASIMISMO, </w:t>
      </w:r>
      <w:r w:rsidRPr="00F76269">
        <w:rPr>
          <w:rFonts w:asciiTheme="minorHAnsi" w:hAnsiTheme="minorHAnsi"/>
          <w:b/>
          <w:sz w:val="18"/>
          <w:szCs w:val="18"/>
        </w:rPr>
        <w:t>“EL PRESTADOR”</w:t>
      </w:r>
      <w:r w:rsidRPr="00F76269">
        <w:rPr>
          <w:rFonts w:asciiTheme="minorHAnsi" w:hAnsiTheme="minorHAnsi"/>
          <w:sz w:val="18"/>
          <w:szCs w:val="18"/>
        </w:rPr>
        <w:t xml:space="preserve"> SE OBLIGA A NO DIVULGAR LOS INFORMES, DATOS Y RESULTADOS OBTENIDOS DE LOS SERVICIOS PRESTADOS. </w:t>
      </w:r>
    </w:p>
    <w:p w14:paraId="4C2475B6" w14:textId="77777777" w:rsidR="008B4EE5" w:rsidRPr="00F76269" w:rsidRDefault="008B4EE5" w:rsidP="00F76269">
      <w:pPr>
        <w:tabs>
          <w:tab w:val="decimal" w:pos="1134"/>
        </w:tabs>
        <w:ind w:left="1418" w:hanging="1418"/>
        <w:jc w:val="both"/>
        <w:rPr>
          <w:rFonts w:asciiTheme="minorHAnsi" w:hAnsiTheme="minorHAnsi"/>
          <w:sz w:val="18"/>
          <w:szCs w:val="18"/>
        </w:rPr>
      </w:pPr>
    </w:p>
    <w:p w14:paraId="2DC4B171" w14:textId="77777777" w:rsidR="008B4EE5" w:rsidRPr="00F76269" w:rsidRDefault="008B4EE5" w:rsidP="00F76269">
      <w:pPr>
        <w:tabs>
          <w:tab w:val="right" w:pos="0"/>
        </w:tabs>
        <w:jc w:val="both"/>
        <w:rPr>
          <w:rFonts w:asciiTheme="minorHAnsi" w:hAnsiTheme="minorHAnsi"/>
          <w:sz w:val="18"/>
          <w:szCs w:val="18"/>
        </w:rPr>
      </w:pPr>
      <w:r w:rsidRPr="00F76269">
        <w:rPr>
          <w:rFonts w:asciiTheme="minorHAnsi" w:hAnsiTheme="minorHAnsi"/>
          <w:b/>
          <w:sz w:val="18"/>
          <w:szCs w:val="18"/>
        </w:rPr>
        <w:t>DÉCIMA</w:t>
      </w:r>
      <w:r w:rsidRPr="00F76269">
        <w:rPr>
          <w:rFonts w:asciiTheme="minorHAnsi" w:hAnsiTheme="minorHAnsi"/>
          <w:sz w:val="18"/>
          <w:szCs w:val="18"/>
        </w:rPr>
        <w:t xml:space="preserve">.- </w:t>
      </w:r>
      <w:r w:rsidRPr="00F76269">
        <w:rPr>
          <w:rFonts w:asciiTheme="minorHAnsi" w:hAnsiTheme="minorHAnsi"/>
          <w:b/>
          <w:sz w:val="18"/>
          <w:szCs w:val="18"/>
        </w:rPr>
        <w:t>“EL PRESTADOR”</w:t>
      </w:r>
      <w:r w:rsidRPr="00F76269">
        <w:rPr>
          <w:rFonts w:asciiTheme="minorHAnsi" w:hAnsiTheme="minorHAnsi"/>
          <w:sz w:val="18"/>
          <w:szCs w:val="18"/>
        </w:rPr>
        <w:t xml:space="preserve"> SE OBLIGA A PROPORCIONAR EL SERVICIO, OBJETO DE ESTE CONTRATO, SIN CEDER EN FORMA PARCIAL O TOTAL LOS DERECHOS Y OBLIGACIONES CONSIGNADOS EN EL MISMO, A NINGUNA PERSONA FÍSICA O MORAL CON EXCEPCIÓN DE LOS DERECHOS DE COBRO, EN CUYO CASO DEBERÁ CONTAR CON EL CONSENTIMIENTO PREVIO Y POR ESCRITO DE </w:t>
      </w:r>
      <w:r w:rsidRPr="00F76269">
        <w:rPr>
          <w:rFonts w:asciiTheme="minorHAnsi" w:hAnsiTheme="minorHAnsi"/>
          <w:b/>
          <w:sz w:val="18"/>
          <w:szCs w:val="18"/>
        </w:rPr>
        <w:t>“EL CSAEGRO”</w:t>
      </w:r>
      <w:r w:rsidRPr="00F76269">
        <w:rPr>
          <w:rFonts w:asciiTheme="minorHAnsi" w:hAnsiTheme="minorHAnsi"/>
          <w:sz w:val="18"/>
          <w:szCs w:val="18"/>
        </w:rPr>
        <w:t>, EN TÉRMINOS DE LO DISPUESTO EN EL ÚLTIMO PÁRRAFO DEL ARTÍCULO 46 DE LA LEY DE ADQUISICIONES, ARRENDAMIENTOS Y SERVICIOS DEL SECTOR PÚBLICO.</w:t>
      </w:r>
    </w:p>
    <w:p w14:paraId="6DD80C39" w14:textId="77777777" w:rsidR="008B4EE5" w:rsidRPr="00F76269" w:rsidRDefault="008B4EE5" w:rsidP="00F76269">
      <w:pPr>
        <w:ind w:left="1418" w:hanging="1418"/>
        <w:jc w:val="both"/>
        <w:rPr>
          <w:rFonts w:asciiTheme="minorHAnsi" w:hAnsiTheme="minorHAnsi"/>
          <w:sz w:val="18"/>
          <w:szCs w:val="18"/>
        </w:rPr>
      </w:pPr>
    </w:p>
    <w:p w14:paraId="1459CE30"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DÉCIMA PRIMERA</w:t>
      </w:r>
      <w:r w:rsidRPr="00F76269">
        <w:rPr>
          <w:rFonts w:asciiTheme="minorHAnsi" w:hAnsiTheme="minorHAnsi"/>
          <w:sz w:val="18"/>
          <w:szCs w:val="18"/>
        </w:rPr>
        <w:t xml:space="preserve">.- CON EXCEPCIÓN DE LAS OBLIGACIONES DERIVADAS DEL PRESENTE CONTRATO, </w:t>
      </w:r>
      <w:r w:rsidRPr="00F76269">
        <w:rPr>
          <w:rFonts w:asciiTheme="minorHAnsi" w:hAnsiTheme="minorHAnsi"/>
          <w:b/>
          <w:sz w:val="18"/>
          <w:szCs w:val="18"/>
        </w:rPr>
        <w:t>“EL CSAEGRO”</w:t>
      </w:r>
      <w:r w:rsidRPr="00F76269">
        <w:rPr>
          <w:rFonts w:asciiTheme="minorHAnsi" w:hAnsiTheme="minorHAnsi"/>
          <w:sz w:val="18"/>
          <w:szCs w:val="18"/>
        </w:rPr>
        <w:t xml:space="preserve"> NO ADQUIERE NI RECONOCE OTRAS DISTINTAS A FAVOR DE </w:t>
      </w:r>
      <w:r w:rsidRPr="00F76269">
        <w:rPr>
          <w:rFonts w:asciiTheme="minorHAnsi" w:hAnsiTheme="minorHAnsi"/>
          <w:b/>
          <w:sz w:val="18"/>
          <w:szCs w:val="18"/>
        </w:rPr>
        <w:t>“EL PRESTADOR”</w:t>
      </w:r>
      <w:r w:rsidRPr="00F76269">
        <w:rPr>
          <w:rFonts w:asciiTheme="minorHAnsi" w:hAnsiTheme="minorHAnsi"/>
          <w:sz w:val="18"/>
          <w:szCs w:val="18"/>
        </w:rPr>
        <w:t xml:space="preserve">, EN VIRTUD DE NO SER APLICABLE LA LEY FEDERAL DE LOS TRABAJADORES AL SERVICIO DEL ESTADO, REGLAMENTARIA DEL APARTADO B DEL ARTÍCULO 123 CONSTITUCIONAL Y POR TANTO </w:t>
      </w:r>
      <w:r w:rsidRPr="00F76269">
        <w:rPr>
          <w:rFonts w:asciiTheme="minorHAnsi" w:hAnsiTheme="minorHAnsi"/>
          <w:b/>
          <w:sz w:val="18"/>
          <w:szCs w:val="18"/>
        </w:rPr>
        <w:t>“EL PRESTADOR”</w:t>
      </w:r>
      <w:r w:rsidRPr="00F76269">
        <w:rPr>
          <w:rFonts w:asciiTheme="minorHAnsi" w:hAnsiTheme="minorHAnsi"/>
          <w:sz w:val="18"/>
          <w:szCs w:val="18"/>
        </w:rPr>
        <w:t xml:space="preserve"> Y SUS EMPLEADOS</w:t>
      </w:r>
      <w:r w:rsidRPr="00F76269">
        <w:rPr>
          <w:rFonts w:asciiTheme="minorHAnsi" w:hAnsiTheme="minorHAnsi"/>
          <w:color w:val="FF0000"/>
          <w:sz w:val="18"/>
          <w:szCs w:val="18"/>
        </w:rPr>
        <w:t xml:space="preserve"> </w:t>
      </w:r>
      <w:r w:rsidRPr="00F76269">
        <w:rPr>
          <w:rFonts w:asciiTheme="minorHAnsi" w:hAnsiTheme="minorHAnsi"/>
          <w:sz w:val="18"/>
          <w:szCs w:val="18"/>
        </w:rPr>
        <w:t xml:space="preserve">NO SON TRABAJADORES DE </w:t>
      </w:r>
      <w:r w:rsidRPr="00F76269">
        <w:rPr>
          <w:rFonts w:asciiTheme="minorHAnsi" w:hAnsiTheme="minorHAnsi"/>
          <w:b/>
          <w:sz w:val="18"/>
          <w:szCs w:val="18"/>
        </w:rPr>
        <w:t>“EL CSAEGRO”</w:t>
      </w:r>
      <w:r w:rsidRPr="00F76269">
        <w:rPr>
          <w:rFonts w:asciiTheme="minorHAnsi" w:hAnsiTheme="minorHAnsi"/>
          <w:sz w:val="18"/>
          <w:szCs w:val="18"/>
        </w:rPr>
        <w:t xml:space="preserve"> EN LOS TÉRMINOS DEL  ARTÍCULO 6, FRACCIÓN VIII, DE LA LEY DEL INSTITUTO DE SEGURIDAD Y SERVICIOS SOCIALES DE LOS TRABAJADORES DEL ESTADO.</w:t>
      </w:r>
    </w:p>
    <w:p w14:paraId="5447B511" w14:textId="77777777" w:rsidR="008B4EE5" w:rsidRPr="00F76269" w:rsidRDefault="008B4EE5" w:rsidP="00F76269">
      <w:pPr>
        <w:tabs>
          <w:tab w:val="num" w:pos="567"/>
          <w:tab w:val="num" w:pos="851"/>
        </w:tabs>
        <w:jc w:val="both"/>
        <w:rPr>
          <w:rFonts w:asciiTheme="minorHAnsi" w:hAnsiTheme="minorHAnsi"/>
          <w:color w:val="FF0000"/>
          <w:sz w:val="18"/>
          <w:szCs w:val="18"/>
        </w:rPr>
      </w:pPr>
    </w:p>
    <w:p w14:paraId="5DFA3EC4" w14:textId="77777777" w:rsidR="008B4EE5" w:rsidRPr="00F76269" w:rsidRDefault="008B4EE5" w:rsidP="00F76269">
      <w:pPr>
        <w:tabs>
          <w:tab w:val="num" w:pos="567"/>
          <w:tab w:val="num" w:pos="851"/>
        </w:tabs>
        <w:jc w:val="both"/>
        <w:rPr>
          <w:rFonts w:asciiTheme="minorHAnsi" w:hAnsiTheme="minorHAnsi"/>
          <w:sz w:val="18"/>
          <w:szCs w:val="18"/>
        </w:rPr>
      </w:pPr>
      <w:r w:rsidRPr="00F76269">
        <w:rPr>
          <w:rFonts w:asciiTheme="minorHAnsi" w:hAnsiTheme="minorHAnsi"/>
          <w:b/>
          <w:sz w:val="18"/>
          <w:szCs w:val="18"/>
        </w:rPr>
        <w:t>DÉCIMA SEGUNDA</w:t>
      </w:r>
      <w:r w:rsidRPr="00F76269">
        <w:rPr>
          <w:rFonts w:asciiTheme="minorHAnsi" w:hAnsiTheme="minorHAnsi"/>
          <w:sz w:val="18"/>
          <w:szCs w:val="18"/>
        </w:rPr>
        <w:t xml:space="preserve">.- </w:t>
      </w:r>
      <w:r w:rsidRPr="00F76269">
        <w:rPr>
          <w:rFonts w:asciiTheme="minorHAnsi" w:hAnsiTheme="minorHAnsi"/>
          <w:b/>
          <w:sz w:val="18"/>
          <w:szCs w:val="18"/>
        </w:rPr>
        <w:t>“EL PRESTADOR”</w:t>
      </w:r>
      <w:r w:rsidRPr="00F76269">
        <w:rPr>
          <w:rFonts w:asciiTheme="minorHAnsi" w:hAnsiTheme="minorHAnsi"/>
          <w:sz w:val="18"/>
          <w:szCs w:val="18"/>
        </w:rPr>
        <w:t xml:space="preserve"> COMO PATRÓN DEL PERSONAL CON QUE CUENTE O CONTRATE PARA EL DESEMPEÑO DE CUALQUIER ACTIVIDAD RELACIONADA CON LA PRESTACIÓN DE LOS SERVICIOS OBJETO DE ESTE CONTRATO, SERÁ EL ÚNICO RESPONSABLE DEL CUMPLIMIENTO DE LAS OBLIGACIONES QUE EN EL ORDEN LABORAL, CIVIL Y DE SEGURIDAD SOCIAL SE ORIGINEN, OBLIGÁNDOSE A RESPONDER POR CUALQUIER CONTROVERSIA O LITIGIO QUE DICHO PERSONAL INSTAURE EN SU CONTRA O EN CONTRA DE </w:t>
      </w:r>
      <w:r w:rsidRPr="00F76269">
        <w:rPr>
          <w:rFonts w:asciiTheme="minorHAnsi" w:hAnsiTheme="minorHAnsi"/>
          <w:b/>
          <w:sz w:val="18"/>
          <w:szCs w:val="18"/>
        </w:rPr>
        <w:t>“EL CSAEGRO”</w:t>
      </w:r>
      <w:r w:rsidRPr="00F76269">
        <w:rPr>
          <w:rFonts w:asciiTheme="minorHAnsi" w:hAnsiTheme="minorHAnsi"/>
          <w:sz w:val="18"/>
          <w:szCs w:val="18"/>
        </w:rPr>
        <w:t xml:space="preserve">, POR LO QUE EN NINGÚN CASO SE TENDRÁ </w:t>
      </w:r>
      <w:r w:rsidRPr="00CD1B94">
        <w:rPr>
          <w:rFonts w:asciiTheme="minorHAnsi" w:hAnsiTheme="minorHAnsi"/>
          <w:sz w:val="18"/>
          <w:szCs w:val="18"/>
        </w:rPr>
        <w:t>A ÉSTE</w:t>
      </w:r>
      <w:r w:rsidRPr="00CD1B94">
        <w:rPr>
          <w:rFonts w:asciiTheme="minorHAnsi" w:hAnsiTheme="minorHAnsi"/>
          <w:color w:val="00B050"/>
          <w:sz w:val="18"/>
          <w:szCs w:val="18"/>
        </w:rPr>
        <w:t xml:space="preserve"> </w:t>
      </w:r>
      <w:r w:rsidRPr="00CD1B94">
        <w:rPr>
          <w:rFonts w:asciiTheme="minorHAnsi" w:hAnsiTheme="minorHAnsi"/>
          <w:sz w:val="18"/>
          <w:szCs w:val="18"/>
        </w:rPr>
        <w:t>COMO</w:t>
      </w:r>
      <w:r w:rsidRPr="00F76269">
        <w:rPr>
          <w:rFonts w:asciiTheme="minorHAnsi" w:hAnsiTheme="minorHAnsi"/>
          <w:sz w:val="18"/>
          <w:szCs w:val="18"/>
        </w:rPr>
        <w:t xml:space="preserve"> PATRÓN SUSTITUTO O SOLIDARIO.</w:t>
      </w:r>
    </w:p>
    <w:p w14:paraId="6446CD20" w14:textId="77777777" w:rsidR="008B4EE5" w:rsidRPr="00F76269" w:rsidRDefault="008B4EE5" w:rsidP="00F76269">
      <w:pPr>
        <w:jc w:val="both"/>
        <w:rPr>
          <w:rFonts w:asciiTheme="minorHAnsi" w:hAnsiTheme="minorHAnsi"/>
          <w:color w:val="FF0000"/>
          <w:sz w:val="18"/>
          <w:szCs w:val="18"/>
        </w:rPr>
      </w:pPr>
    </w:p>
    <w:p w14:paraId="0B38425C"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sz w:val="18"/>
          <w:szCs w:val="18"/>
        </w:rPr>
        <w:t xml:space="preserve">EN LO CONCERNIENTE AL RIESGO PROFESIONAL REFERIDO EN LOS ARTÍCULOS 1935 Y 1936 DEL CÓDIGO CIVIL FEDERAL, ASÍ COMO TODAS LAS OBLIGACIONES, RESPONSABILIDADES Y EN GENERAL LAS INDEMNIZACIONES QUE POR RIESGO DE TRABAJO Y POR LA REALIZACIÓN DEL SERVICIO PUEDAN RESULTAR, SERÁN A CARGO EXCLUSIVAMENTE DE </w:t>
      </w:r>
      <w:r w:rsidRPr="00F76269">
        <w:rPr>
          <w:rFonts w:asciiTheme="minorHAnsi" w:hAnsiTheme="minorHAnsi"/>
          <w:b/>
          <w:sz w:val="18"/>
          <w:szCs w:val="18"/>
        </w:rPr>
        <w:t>“EL PRESTADOR”</w:t>
      </w:r>
      <w:r w:rsidRPr="00F76269">
        <w:rPr>
          <w:rFonts w:asciiTheme="minorHAnsi" w:hAnsiTheme="minorHAnsi"/>
          <w:sz w:val="18"/>
          <w:szCs w:val="18"/>
        </w:rPr>
        <w:t>.</w:t>
      </w:r>
    </w:p>
    <w:p w14:paraId="08566EF5" w14:textId="77777777" w:rsidR="008B4EE5" w:rsidRPr="00F76269" w:rsidRDefault="008B4EE5" w:rsidP="00F76269">
      <w:pPr>
        <w:jc w:val="both"/>
        <w:rPr>
          <w:rFonts w:asciiTheme="minorHAnsi" w:hAnsiTheme="minorHAnsi"/>
          <w:sz w:val="18"/>
          <w:szCs w:val="18"/>
        </w:rPr>
      </w:pPr>
    </w:p>
    <w:p w14:paraId="76EB74EF"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DÉCIMA TERCERA.</w:t>
      </w:r>
      <w:r w:rsidRPr="00F76269">
        <w:rPr>
          <w:rFonts w:asciiTheme="minorHAnsi" w:hAnsiTheme="minorHAnsi"/>
          <w:sz w:val="18"/>
          <w:szCs w:val="18"/>
        </w:rPr>
        <w:t>- DE CONFORMIDAD CON EL ARTÍCULO 52 DE LA LEY DE ADQUISICIONES, ARRENDAMIENTOS Y SERVICIOS DEL SECTOR PÚBLICO, EL PRESENTE CONTRATO SE PODRÁ MODIFICAR Y/O PRORROGAR DURANTE SU VIGENCIA, SIN QUE POR CAUSA ALGUNA EL MONTO TOTAL DE LA MODIFICACIÓN REBASE EL 20% DE LA CANTIDAD TOTAL CONVENIDA ORIGINALMENTE, QUEDANDO SUJETA A LA AUTORIZACIÓN PRESUPUESTAL QUE PARA TAL EFECTO SE TRAMITE.</w:t>
      </w:r>
    </w:p>
    <w:p w14:paraId="41F1DD0D" w14:textId="77777777" w:rsidR="008B4EE5" w:rsidRPr="00F76269" w:rsidRDefault="008B4EE5" w:rsidP="00F76269">
      <w:pPr>
        <w:jc w:val="both"/>
        <w:rPr>
          <w:rFonts w:asciiTheme="minorHAnsi" w:hAnsiTheme="minorHAnsi"/>
          <w:sz w:val="18"/>
          <w:szCs w:val="18"/>
        </w:rPr>
      </w:pPr>
    </w:p>
    <w:p w14:paraId="76BA08AC" w14:textId="77777777" w:rsidR="008B4EE5" w:rsidRPr="00AE2DB0" w:rsidRDefault="008B4EE5" w:rsidP="00AE2DB0">
      <w:pPr>
        <w:pStyle w:val="Sangradetextonormal"/>
        <w:tabs>
          <w:tab w:val="left" w:pos="900"/>
          <w:tab w:val="left" w:pos="1276"/>
        </w:tabs>
        <w:ind w:left="0"/>
        <w:jc w:val="both"/>
        <w:rPr>
          <w:rFonts w:asciiTheme="minorHAnsi" w:hAnsiTheme="minorHAnsi"/>
          <w:b w:val="0"/>
          <w:sz w:val="18"/>
          <w:szCs w:val="18"/>
        </w:rPr>
      </w:pPr>
      <w:r w:rsidRPr="00AE2DB0">
        <w:rPr>
          <w:rFonts w:asciiTheme="minorHAnsi" w:hAnsiTheme="minorHAnsi"/>
          <w:b w:val="0"/>
          <w:sz w:val="18"/>
          <w:szCs w:val="18"/>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59EB9D3A" w14:textId="77777777" w:rsidR="008B4EE5" w:rsidRPr="00F76269" w:rsidRDefault="008B4EE5" w:rsidP="00F76269">
      <w:pPr>
        <w:pStyle w:val="Encabezado"/>
        <w:tabs>
          <w:tab w:val="left" w:pos="0"/>
        </w:tabs>
        <w:jc w:val="both"/>
        <w:rPr>
          <w:rFonts w:asciiTheme="minorHAnsi" w:hAnsiTheme="minorHAnsi"/>
          <w:sz w:val="18"/>
          <w:szCs w:val="18"/>
        </w:rPr>
      </w:pPr>
      <w:r w:rsidRPr="00F76269">
        <w:rPr>
          <w:rFonts w:asciiTheme="minorHAnsi" w:hAnsiTheme="minorHAnsi"/>
          <w:b/>
          <w:sz w:val="18"/>
          <w:szCs w:val="18"/>
        </w:rPr>
        <w:t>DÉCIMA CUARTA</w:t>
      </w:r>
      <w:r w:rsidRPr="00F76269">
        <w:rPr>
          <w:rFonts w:asciiTheme="minorHAnsi" w:hAnsiTheme="minorHAnsi"/>
          <w:sz w:val="18"/>
          <w:szCs w:val="18"/>
        </w:rPr>
        <w:t>.- EN CASO DE ATRASO EN EL CUMPLIMIENTO EN LA PRESTACIÓN DEL SERVICIO IMPUTABLE AL PRESTADOR, CON FUNDAMENTO EN EL ARTÍCULO 53 DE LA LEY DE ADQUISICIONES, ARRENDAMIENTOS Y SERVICIOS DEL SECTOR PÚBLICO Y EL ARTÍCULO 95 DEL REGLAMENTO DE LA LEY DE ADQUISICIONES, ARRENDAMIENTOS Y SERVICIOS DEL SECTOR PÚBLICO, SE APLICARÁ UNA PENA CONVENCIONAL DEL 2% SOBRE LA PARTE PROPORCIONAL INCUMPLIDA, POR CADA DÍA NATURAL DE RETRASO, SIN EXCEDER  EL MONTO DE LA GARANTÍA DE CUMPLIMIENTO DEL CONTRATO, EN TAL CASO SE PROCEDERÁ A LA RESCISIÓN DEL CONTRATO, EN EL ENTENDIDO DE QUE EN EL SUPUESTO DE QUE SEA RESCINDIDO EL CONTRATO, NO PROCEDERÁ EL COBRO DE DICHAS PENAS NI LA CONTABILIZACIÓN DE LAS MISMAS AL HACER EFECTIVA LA GARANTÍA DE CUMPLIMIENTO.</w:t>
      </w:r>
    </w:p>
    <w:p w14:paraId="3EFBA5E4" w14:textId="77777777" w:rsidR="008B4EE5" w:rsidRPr="00F76269" w:rsidRDefault="008B4EE5" w:rsidP="00F76269">
      <w:pPr>
        <w:pStyle w:val="Encabezado"/>
        <w:tabs>
          <w:tab w:val="left" w:pos="0"/>
        </w:tabs>
        <w:jc w:val="both"/>
        <w:rPr>
          <w:rFonts w:asciiTheme="minorHAnsi" w:hAnsiTheme="minorHAnsi"/>
          <w:sz w:val="18"/>
          <w:szCs w:val="18"/>
        </w:rPr>
      </w:pPr>
    </w:p>
    <w:p w14:paraId="57180447"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b/>
          <w:sz w:val="18"/>
          <w:szCs w:val="18"/>
        </w:rPr>
        <w:t>DÉCIMA QUINTA</w:t>
      </w:r>
      <w:r w:rsidRPr="00F76269">
        <w:rPr>
          <w:rFonts w:asciiTheme="minorHAnsi" w:hAnsiTheme="minorHAnsi"/>
          <w:sz w:val="18"/>
          <w:szCs w:val="18"/>
        </w:rPr>
        <w:t xml:space="preserve">.- </w:t>
      </w:r>
      <w:r w:rsidRPr="00F76269">
        <w:rPr>
          <w:rFonts w:asciiTheme="minorHAnsi" w:hAnsiTheme="minorHAnsi"/>
          <w:b/>
          <w:sz w:val="18"/>
          <w:szCs w:val="18"/>
        </w:rPr>
        <w:t>“EL CSAEGRO”</w:t>
      </w:r>
      <w:r w:rsidRPr="00F76269">
        <w:rPr>
          <w:rFonts w:asciiTheme="minorHAnsi" w:hAnsiTheme="minorHAnsi"/>
          <w:sz w:val="18"/>
          <w:szCs w:val="18"/>
        </w:rPr>
        <w:t xml:space="preserve"> PODRÁ EN CUALQUIER MOMENTO RESCINDIR ADMINISTRATIVAMENTE EL CONTRATO CUANDO </w:t>
      </w:r>
      <w:r w:rsidRPr="00F76269">
        <w:rPr>
          <w:rFonts w:asciiTheme="minorHAnsi" w:hAnsiTheme="minorHAnsi"/>
          <w:b/>
          <w:sz w:val="18"/>
          <w:szCs w:val="18"/>
        </w:rPr>
        <w:t>“EL PRESTADOR”</w:t>
      </w:r>
      <w:r w:rsidRPr="00F76269">
        <w:rPr>
          <w:rFonts w:asciiTheme="minorHAnsi" w:hAnsiTheme="minorHAnsi"/>
          <w:sz w:val="18"/>
          <w:szCs w:val="18"/>
        </w:rPr>
        <w:t xml:space="preserve"> INCURRA EN INCUMPLIMIENTO DE SUS OBLIGACIONES, CONFORME AL PROCEDIMIENTO PREVISTO EN EL ARTÍCULO 54 DE LA LEY DE ADQUISICIONES, ARRENDAMIENTOS Y SERVICIOS DEL SECTOR PÚBLICO, A SABER: </w:t>
      </w:r>
    </w:p>
    <w:p w14:paraId="4F68F993" w14:textId="77777777" w:rsidR="008B4EE5" w:rsidRPr="00F76269" w:rsidRDefault="008B4EE5" w:rsidP="00F76269">
      <w:pPr>
        <w:autoSpaceDE w:val="0"/>
        <w:autoSpaceDN w:val="0"/>
        <w:adjustRightInd w:val="0"/>
        <w:jc w:val="both"/>
        <w:rPr>
          <w:rFonts w:asciiTheme="minorHAnsi" w:hAnsiTheme="minorHAnsi"/>
          <w:sz w:val="18"/>
          <w:szCs w:val="18"/>
        </w:rPr>
      </w:pPr>
    </w:p>
    <w:p w14:paraId="093B57D2" w14:textId="77777777" w:rsidR="008B4EE5" w:rsidRPr="00F76269" w:rsidRDefault="008B4EE5" w:rsidP="007D2E68">
      <w:pPr>
        <w:pStyle w:val="Prrafodelista"/>
        <w:numPr>
          <w:ilvl w:val="0"/>
          <w:numId w:val="44"/>
        </w:numPr>
        <w:autoSpaceDE w:val="0"/>
        <w:autoSpaceDN w:val="0"/>
        <w:adjustRightInd w:val="0"/>
        <w:jc w:val="both"/>
        <w:rPr>
          <w:rFonts w:asciiTheme="minorHAnsi" w:hAnsiTheme="minorHAnsi"/>
          <w:sz w:val="18"/>
          <w:szCs w:val="18"/>
        </w:rPr>
      </w:pPr>
      <w:r w:rsidRPr="00F76269">
        <w:rPr>
          <w:rFonts w:asciiTheme="minorHAnsi" w:hAnsiTheme="minorHAnsi"/>
          <w:sz w:val="18"/>
          <w:szCs w:val="18"/>
        </w:rPr>
        <w:lastRenderedPageBreak/>
        <w:t>SE INICIARÁ A PARTIR DE QUE AL PROVEEDOR LE SEA COMUNICADO POR ESCRITO EL INCUMPLIMIENTO EN QUE HAYA INCURRIDO, PARA QUE EN UN TÉRMINO DE CINCO DÍAS HÁBILES EXPONGA LO QUE A SU DERECHO CONVENGA Y APORTE, EN SU CASO, LAS PRUEBAS QUE ESTIME PERTINENTES;</w:t>
      </w:r>
    </w:p>
    <w:p w14:paraId="44A4B77B" w14:textId="77777777" w:rsidR="008B4EE5" w:rsidRPr="00F76269" w:rsidRDefault="008B4EE5" w:rsidP="00F76269">
      <w:pPr>
        <w:autoSpaceDE w:val="0"/>
        <w:autoSpaceDN w:val="0"/>
        <w:adjustRightInd w:val="0"/>
        <w:jc w:val="both"/>
        <w:rPr>
          <w:rFonts w:asciiTheme="minorHAnsi" w:hAnsiTheme="minorHAnsi"/>
          <w:sz w:val="18"/>
          <w:szCs w:val="18"/>
        </w:rPr>
      </w:pPr>
    </w:p>
    <w:p w14:paraId="7E1FB941" w14:textId="77777777" w:rsidR="008B4EE5" w:rsidRPr="00F76269" w:rsidRDefault="008B4EE5" w:rsidP="007D2E68">
      <w:pPr>
        <w:pStyle w:val="Prrafodelista"/>
        <w:numPr>
          <w:ilvl w:val="0"/>
          <w:numId w:val="44"/>
        </w:numPr>
        <w:autoSpaceDE w:val="0"/>
        <w:autoSpaceDN w:val="0"/>
        <w:adjustRightInd w:val="0"/>
        <w:jc w:val="both"/>
        <w:rPr>
          <w:rFonts w:asciiTheme="minorHAnsi" w:hAnsiTheme="minorHAnsi"/>
          <w:sz w:val="18"/>
          <w:szCs w:val="18"/>
        </w:rPr>
      </w:pPr>
      <w:r w:rsidRPr="00F76269">
        <w:rPr>
          <w:rFonts w:asciiTheme="minorHAnsi" w:hAnsiTheme="minorHAnsi"/>
          <w:sz w:val="18"/>
          <w:szCs w:val="18"/>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2212EF12" w14:textId="77777777" w:rsidR="008B4EE5" w:rsidRPr="00F76269" w:rsidRDefault="008B4EE5" w:rsidP="00F76269">
      <w:pPr>
        <w:pStyle w:val="Prrafodelista"/>
        <w:autoSpaceDE w:val="0"/>
        <w:autoSpaceDN w:val="0"/>
        <w:adjustRightInd w:val="0"/>
        <w:ind w:left="1080"/>
        <w:jc w:val="both"/>
        <w:rPr>
          <w:rFonts w:asciiTheme="minorHAnsi" w:hAnsiTheme="minorHAnsi"/>
          <w:sz w:val="18"/>
          <w:szCs w:val="18"/>
        </w:rPr>
      </w:pPr>
    </w:p>
    <w:p w14:paraId="4B6A5423" w14:textId="77777777" w:rsidR="008B4EE5" w:rsidRPr="00F76269" w:rsidRDefault="008B4EE5" w:rsidP="007D2E68">
      <w:pPr>
        <w:pStyle w:val="Prrafodelista"/>
        <w:numPr>
          <w:ilvl w:val="0"/>
          <w:numId w:val="44"/>
        </w:numPr>
        <w:autoSpaceDE w:val="0"/>
        <w:autoSpaceDN w:val="0"/>
        <w:adjustRightInd w:val="0"/>
        <w:jc w:val="both"/>
        <w:rPr>
          <w:rFonts w:asciiTheme="minorHAnsi" w:hAnsiTheme="minorHAnsi"/>
          <w:sz w:val="18"/>
          <w:szCs w:val="18"/>
        </w:rPr>
      </w:pPr>
      <w:r w:rsidRPr="00F76269">
        <w:rPr>
          <w:rFonts w:asciiTheme="minorHAnsi" w:hAnsiTheme="minorHAnsi"/>
          <w:sz w:val="18"/>
          <w:szCs w:val="18"/>
        </w:rPr>
        <w:t>CUANDO SE RESCINDA EL CONTRATO SE FORMULARÁ EL FINIQUITO CORRESPONDIENTE, A EFECTO DE HACER CONSTAR LOS PAGOS QUE DEBA EFECTUAR LA DEPENDENCIA O ENTIDAD POR CONCEPTO DE LOS BIENES RECIBIDOS O LOS SERVICIOS PRESTADOS HASTA EL MOMENTO DE RESCISIÓN.</w:t>
      </w:r>
    </w:p>
    <w:p w14:paraId="492AB14F" w14:textId="77777777" w:rsidR="008B4EE5" w:rsidRPr="00F76269" w:rsidRDefault="008B4EE5" w:rsidP="00F76269">
      <w:pPr>
        <w:autoSpaceDE w:val="0"/>
        <w:autoSpaceDN w:val="0"/>
        <w:adjustRightInd w:val="0"/>
        <w:jc w:val="both"/>
        <w:rPr>
          <w:rFonts w:asciiTheme="minorHAnsi" w:hAnsiTheme="minorHAnsi"/>
          <w:sz w:val="18"/>
          <w:szCs w:val="18"/>
        </w:rPr>
      </w:pPr>
    </w:p>
    <w:p w14:paraId="05E10170"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sz w:val="18"/>
          <w:szCs w:val="18"/>
        </w:rPr>
        <w:t xml:space="preserve">INICIADO UN PROCEDIMIENTO DE CONCILIACIÓN, </w:t>
      </w:r>
      <w:r w:rsidRPr="00F76269">
        <w:rPr>
          <w:rFonts w:asciiTheme="minorHAnsi" w:hAnsiTheme="minorHAnsi"/>
          <w:b/>
          <w:sz w:val="18"/>
          <w:szCs w:val="18"/>
        </w:rPr>
        <w:t>“EL CSAEGRO”</w:t>
      </w:r>
      <w:r w:rsidRPr="00F76269">
        <w:rPr>
          <w:rFonts w:asciiTheme="minorHAnsi" w:hAnsiTheme="minorHAnsi"/>
          <w:sz w:val="18"/>
          <w:szCs w:val="18"/>
        </w:rPr>
        <w:t xml:space="preserve"> BAJO SU RESPONSABILIDAD, PODRÁ SUSPENDER EL TRÁMITE DEL PROCEDIMIENTO DE RESCISIÓN.</w:t>
      </w:r>
    </w:p>
    <w:p w14:paraId="2400E215" w14:textId="77777777" w:rsidR="008B4EE5" w:rsidRPr="00F76269" w:rsidRDefault="008B4EE5" w:rsidP="00F76269">
      <w:pPr>
        <w:autoSpaceDE w:val="0"/>
        <w:autoSpaceDN w:val="0"/>
        <w:adjustRightInd w:val="0"/>
        <w:jc w:val="both"/>
        <w:rPr>
          <w:rFonts w:asciiTheme="minorHAnsi" w:hAnsiTheme="minorHAnsi"/>
          <w:sz w:val="18"/>
          <w:szCs w:val="18"/>
        </w:rPr>
      </w:pPr>
    </w:p>
    <w:p w14:paraId="50EE028A" w14:textId="77777777" w:rsidR="008B4EE5" w:rsidRPr="00F76269" w:rsidRDefault="008B4EE5" w:rsidP="00F76269">
      <w:pPr>
        <w:autoSpaceDE w:val="0"/>
        <w:autoSpaceDN w:val="0"/>
        <w:adjustRightInd w:val="0"/>
        <w:jc w:val="both"/>
        <w:rPr>
          <w:rFonts w:asciiTheme="minorHAnsi" w:hAnsiTheme="minorHAnsi"/>
          <w:sz w:val="18"/>
          <w:szCs w:val="18"/>
        </w:rPr>
      </w:pPr>
      <w:r w:rsidRPr="00F76269">
        <w:rPr>
          <w:rFonts w:asciiTheme="minorHAnsi" w:hAnsiTheme="minorHAnsi"/>
          <w:sz w:val="18"/>
          <w:szCs w:val="18"/>
        </w:rPr>
        <w:t xml:space="preserve">SI PREVIAMENTE A LA DETERMINACIÓN DE DAR POR RESCINDIDO EL CONTRATO, SE HICIERE ENTREGA DE LOS BIENES O SE PRESTAREN LOS SERVICIOS, EL PROCEDIMIENTO INICIADO QUEDARÁ SIN EFECTO, PREVIA ACEPTACIÓN Y VERIFICACIÓN QUE </w:t>
      </w:r>
      <w:r w:rsidRPr="00F76269">
        <w:rPr>
          <w:rFonts w:asciiTheme="minorHAnsi" w:hAnsiTheme="minorHAnsi"/>
          <w:b/>
          <w:sz w:val="18"/>
          <w:szCs w:val="18"/>
        </w:rPr>
        <w:t>“EL CSAEGRO”</w:t>
      </w:r>
      <w:r w:rsidRPr="00F76269">
        <w:rPr>
          <w:rFonts w:asciiTheme="minorHAnsi" w:hAnsiTheme="minorHAnsi"/>
          <w:sz w:val="18"/>
          <w:szCs w:val="18"/>
        </w:rPr>
        <w:t xml:space="preserve"> REALICE DE QUE CONTINÚA VIGENTE LA NECESIDAD DE LOS MISMOS, APLICANDO, EN SU CASO, LAS PENAS CONVENCIONALES CORRESPONDIENTES.</w:t>
      </w:r>
    </w:p>
    <w:p w14:paraId="55E449D7" w14:textId="77777777" w:rsidR="008B4EE5" w:rsidRPr="00F76269" w:rsidRDefault="008B4EE5" w:rsidP="00F76269">
      <w:pPr>
        <w:autoSpaceDE w:val="0"/>
        <w:autoSpaceDN w:val="0"/>
        <w:adjustRightInd w:val="0"/>
        <w:jc w:val="both"/>
        <w:rPr>
          <w:rFonts w:asciiTheme="minorHAnsi" w:hAnsiTheme="minorHAnsi"/>
          <w:sz w:val="18"/>
          <w:szCs w:val="18"/>
        </w:rPr>
      </w:pPr>
    </w:p>
    <w:p w14:paraId="31F1918D" w14:textId="77777777" w:rsidR="008B4EE5" w:rsidRPr="00F76269" w:rsidRDefault="008B4EE5" w:rsidP="00F76269">
      <w:pPr>
        <w:pStyle w:val="Encabezado"/>
        <w:tabs>
          <w:tab w:val="left" w:pos="1134"/>
        </w:tabs>
        <w:jc w:val="both"/>
        <w:rPr>
          <w:rFonts w:asciiTheme="minorHAnsi" w:hAnsiTheme="minorHAnsi"/>
          <w:sz w:val="18"/>
          <w:szCs w:val="18"/>
        </w:rPr>
      </w:pPr>
      <w:r w:rsidRPr="00F76269">
        <w:rPr>
          <w:rFonts w:asciiTheme="minorHAnsi" w:hAnsiTheme="minorHAnsi"/>
          <w:sz w:val="18"/>
          <w:szCs w:val="18"/>
        </w:rPr>
        <w:t xml:space="preserve">PARA LOS EFECTOS DE ESTE CONTRATO Y DE LO DISPUESTO POR ESTA CLÁUSULA, SE ENTENDERÁ QUE EXISTE INCUMPLIMIENTO POR PARTE DE </w:t>
      </w:r>
      <w:r w:rsidRPr="00F76269">
        <w:rPr>
          <w:rFonts w:asciiTheme="minorHAnsi" w:hAnsiTheme="minorHAnsi"/>
          <w:b/>
          <w:sz w:val="18"/>
          <w:szCs w:val="18"/>
        </w:rPr>
        <w:t>“EL PRESTADOR”</w:t>
      </w:r>
      <w:r w:rsidRPr="00F76269">
        <w:rPr>
          <w:rFonts w:asciiTheme="minorHAnsi" w:hAnsiTheme="minorHAnsi"/>
          <w:sz w:val="18"/>
          <w:szCs w:val="18"/>
        </w:rPr>
        <w:t>, EN LOS SUPUESTOS SIGUIENTES:</w:t>
      </w:r>
    </w:p>
    <w:p w14:paraId="1B699CE6" w14:textId="77777777" w:rsidR="008B4EE5" w:rsidRPr="00F76269" w:rsidRDefault="008B4EE5" w:rsidP="00F76269">
      <w:pPr>
        <w:tabs>
          <w:tab w:val="left" w:pos="1134"/>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1134" w:hanging="567"/>
        <w:jc w:val="both"/>
        <w:rPr>
          <w:rFonts w:asciiTheme="minorHAnsi" w:eastAsia="Arial Unicode MS" w:hAnsiTheme="minorHAnsi"/>
          <w:sz w:val="18"/>
          <w:szCs w:val="18"/>
        </w:rPr>
      </w:pPr>
    </w:p>
    <w:p w14:paraId="3DB4F2C1" w14:textId="77777777" w:rsidR="008B4EE5" w:rsidRPr="00F76269" w:rsidRDefault="008B4EE5" w:rsidP="007D2E68">
      <w:pPr>
        <w:numPr>
          <w:ilvl w:val="0"/>
          <w:numId w:val="41"/>
        </w:num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 xml:space="preserve">POR LA COMPROBACIÓN FEHACIENTE DE QUE LAS DECLARACIONES DE </w:t>
      </w:r>
      <w:r w:rsidRPr="00F76269">
        <w:rPr>
          <w:rFonts w:asciiTheme="minorHAnsi" w:eastAsia="Arial Unicode MS" w:hAnsiTheme="minorHAnsi"/>
          <w:b/>
          <w:sz w:val="18"/>
          <w:szCs w:val="18"/>
          <w:lang w:val="es-ES_tradnl"/>
        </w:rPr>
        <w:t>“EL PRESTADOR”</w:t>
      </w:r>
      <w:r w:rsidRPr="00F76269">
        <w:rPr>
          <w:rFonts w:asciiTheme="minorHAnsi" w:eastAsia="Arial Unicode MS" w:hAnsiTheme="minorHAnsi"/>
          <w:sz w:val="18"/>
          <w:szCs w:val="18"/>
          <w:lang w:val="es-ES_tradnl"/>
        </w:rPr>
        <w:t xml:space="preserve"> EN EL PRESENTE CONTRATO O DURANTE EL PROCEDIMIENTO DE ADJUDICACIÓN SE REALIZARON CON FALSEDAD.</w:t>
      </w:r>
    </w:p>
    <w:p w14:paraId="61D1AFBA" w14:textId="77777777" w:rsidR="008B4EE5" w:rsidRPr="00F76269" w:rsidRDefault="008B4EE5" w:rsidP="00F76269">
      <w:p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p>
    <w:p w14:paraId="444F55B3" w14:textId="77777777" w:rsidR="008B4EE5" w:rsidRPr="00F76269" w:rsidRDefault="008B4EE5" w:rsidP="007D2E68">
      <w:pPr>
        <w:numPr>
          <w:ilvl w:val="0"/>
          <w:numId w:val="41"/>
        </w:num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POR REBASAR EL MONTO LÍMITE DE APLICACIÓN DE PENAS CONVENCIONALES.</w:t>
      </w:r>
      <w:r w:rsidRPr="00F76269">
        <w:rPr>
          <w:rFonts w:asciiTheme="minorHAnsi" w:eastAsia="Arial Unicode MS" w:hAnsiTheme="minorHAnsi"/>
          <w:sz w:val="18"/>
          <w:szCs w:val="18"/>
          <w:lang w:val="es-ES_tradnl"/>
        </w:rPr>
        <w:tab/>
      </w:r>
    </w:p>
    <w:p w14:paraId="329799C8" w14:textId="77777777" w:rsidR="008B4EE5" w:rsidRPr="00F76269" w:rsidRDefault="008B4EE5" w:rsidP="00F76269">
      <w:pPr>
        <w:pStyle w:val="Prrafodelista"/>
        <w:rPr>
          <w:rFonts w:asciiTheme="minorHAnsi" w:eastAsia="Arial Unicode MS" w:hAnsiTheme="minorHAnsi"/>
          <w:sz w:val="18"/>
          <w:szCs w:val="18"/>
        </w:rPr>
      </w:pPr>
    </w:p>
    <w:p w14:paraId="7CF35AC1" w14:textId="77777777" w:rsidR="008B4EE5" w:rsidRPr="00F76269" w:rsidRDefault="008B4EE5" w:rsidP="007D2E68">
      <w:pPr>
        <w:numPr>
          <w:ilvl w:val="0"/>
          <w:numId w:val="41"/>
        </w:num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POR NO PRESTAR LOS SERVICIOS CONFORME A LAS ESPECIFICACIONES, CARACTERÍSTICAS Y EN LOS TÉRMINOS SEÑALADOS EN EL PRESENTE CONTRATO O BIEN PRESTARLOS DE MANERA DEFICIENTE.</w:t>
      </w:r>
    </w:p>
    <w:p w14:paraId="1EED9ACC" w14:textId="77777777" w:rsidR="008B4EE5" w:rsidRPr="00F76269" w:rsidRDefault="008B4EE5" w:rsidP="00F76269">
      <w:p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p>
    <w:p w14:paraId="1C58412E" w14:textId="77777777" w:rsidR="008B4EE5" w:rsidRPr="00F76269" w:rsidRDefault="008B4EE5" w:rsidP="007D2E68">
      <w:pPr>
        <w:numPr>
          <w:ilvl w:val="0"/>
          <w:numId w:val="41"/>
        </w:num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POR SUBCONTRATAR O CEDER LA TOTALIDAD O PARTE DE LOS SERVICIOS, DERECHOS U OBLIGACIONES ESTABLECIDOS EN ESTE CONTRATO, A EXCEPCIÓN DE LOS DERECHOS DE COBRO DE ACUERDO A LA LEY.</w:t>
      </w:r>
    </w:p>
    <w:p w14:paraId="00C9369D" w14:textId="77777777" w:rsidR="008B4EE5" w:rsidRPr="00F76269" w:rsidRDefault="008B4EE5" w:rsidP="00F76269">
      <w:pPr>
        <w:pStyle w:val="Prrafodelista"/>
        <w:rPr>
          <w:rFonts w:asciiTheme="minorHAnsi" w:eastAsia="Arial Unicode MS" w:hAnsiTheme="minorHAnsi"/>
          <w:sz w:val="18"/>
          <w:szCs w:val="18"/>
        </w:rPr>
      </w:pPr>
    </w:p>
    <w:p w14:paraId="4240E1A7" w14:textId="77777777" w:rsidR="008B4EE5" w:rsidRPr="00F76269" w:rsidRDefault="008B4EE5" w:rsidP="007D2E68">
      <w:pPr>
        <w:numPr>
          <w:ilvl w:val="0"/>
          <w:numId w:val="41"/>
        </w:num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 xml:space="preserve">EN GENERAL, POR INCUMPLIR CUALQUIERA DE LAS OBLIGACIONES A SU CARGO DERIVADAS DEL PRESENTE CONTRATO, DE SU ANEXO O DEL PROCEDIMIENTO DE ADJUDICACIÓN CORRESPONDIENTE. </w:t>
      </w:r>
    </w:p>
    <w:p w14:paraId="4E1D9B7C" w14:textId="77777777" w:rsidR="008B4EE5" w:rsidRPr="00F76269" w:rsidRDefault="008B4EE5" w:rsidP="00F76269">
      <w:pPr>
        <w:tabs>
          <w:tab w:val="left" w:pos="993"/>
          <w:tab w:val="left" w:pos="1418"/>
          <w:tab w:val="left" w:pos="1777"/>
          <w:tab w:val="left" w:pos="2122"/>
          <w:tab w:val="left" w:pos="2830"/>
          <w:tab w:val="left" w:pos="3538"/>
          <w:tab w:val="left" w:pos="4246"/>
          <w:tab w:val="left" w:pos="4954"/>
          <w:tab w:val="left" w:pos="5662"/>
          <w:tab w:val="left" w:pos="6370"/>
          <w:tab w:val="left" w:pos="7078"/>
          <w:tab w:val="left" w:pos="7786"/>
          <w:tab w:val="left" w:pos="8494"/>
        </w:tabs>
        <w:ind w:left="993"/>
        <w:jc w:val="both"/>
        <w:rPr>
          <w:rFonts w:asciiTheme="minorHAnsi" w:eastAsia="Arial Unicode MS" w:hAnsiTheme="minorHAnsi"/>
          <w:sz w:val="18"/>
          <w:szCs w:val="18"/>
          <w:lang w:val="es-ES_tradnl"/>
        </w:rPr>
      </w:pPr>
    </w:p>
    <w:p w14:paraId="60E2C4DA" w14:textId="77777777" w:rsidR="008B4EE5" w:rsidRPr="00F76269" w:rsidRDefault="008B4EE5" w:rsidP="00F76269">
      <w:pPr>
        <w:pStyle w:val="Encabezado"/>
        <w:tabs>
          <w:tab w:val="left" w:pos="0"/>
        </w:tabs>
        <w:jc w:val="both"/>
        <w:rPr>
          <w:rFonts w:asciiTheme="minorHAnsi" w:hAnsiTheme="minorHAnsi"/>
          <w:sz w:val="18"/>
          <w:szCs w:val="18"/>
        </w:rPr>
      </w:pPr>
      <w:r w:rsidRPr="00F76269">
        <w:rPr>
          <w:rFonts w:asciiTheme="minorHAnsi" w:hAnsiTheme="minorHAnsi"/>
          <w:sz w:val="18"/>
          <w:szCs w:val="18"/>
        </w:rPr>
        <w:t xml:space="preserve">NO OBSTANTE, LO ANTERIOR, AUN CUANDO HUBIERA INCUMPLIMIENTO POR PARTE DE </w:t>
      </w:r>
      <w:r w:rsidRPr="00F76269">
        <w:rPr>
          <w:rFonts w:asciiTheme="minorHAnsi" w:hAnsiTheme="minorHAnsi"/>
          <w:b/>
          <w:sz w:val="18"/>
          <w:szCs w:val="18"/>
        </w:rPr>
        <w:t>“EL PRESTADOR”</w:t>
      </w:r>
      <w:r w:rsidRPr="00F76269">
        <w:rPr>
          <w:rFonts w:asciiTheme="minorHAnsi" w:hAnsiTheme="minorHAnsi"/>
          <w:sz w:val="18"/>
          <w:szCs w:val="18"/>
        </w:rPr>
        <w:t xml:space="preserve">, </w:t>
      </w:r>
      <w:r w:rsidRPr="00F76269">
        <w:rPr>
          <w:rFonts w:asciiTheme="minorHAnsi" w:hAnsiTheme="minorHAnsi"/>
          <w:b/>
          <w:sz w:val="18"/>
          <w:szCs w:val="18"/>
        </w:rPr>
        <w:t>“EL CSAEGRO”</w:t>
      </w:r>
      <w:r w:rsidRPr="00F76269">
        <w:rPr>
          <w:rFonts w:asciiTheme="minorHAnsi" w:hAnsiTheme="minorHAnsi"/>
          <w:sz w:val="18"/>
          <w:szCs w:val="18"/>
        </w:rPr>
        <w:t xml:space="preserve"> PODRÁ OPTAR POR NO RESCINDIR ESTE CONTRATO, CUANDO DE DICHA RESCISIÓN PUDIERA DERIVAR ALGÚN DAÑO O AFECTACIÓN A LAS FUNCIONES QUE TIENE ENCOMENDADAS. EN ESTE SUPUESTO </w:t>
      </w:r>
      <w:r w:rsidRPr="00F76269">
        <w:rPr>
          <w:rFonts w:asciiTheme="minorHAnsi" w:hAnsiTheme="minorHAnsi"/>
          <w:b/>
          <w:sz w:val="18"/>
          <w:szCs w:val="18"/>
        </w:rPr>
        <w:t>“EL CSAEGRO”</w:t>
      </w:r>
      <w:r w:rsidRPr="00F76269">
        <w:rPr>
          <w:rFonts w:asciiTheme="minorHAnsi" w:hAnsiTheme="minorHAnsi"/>
          <w:sz w:val="18"/>
          <w:szCs w:val="18"/>
        </w:rPr>
        <w:t xml:space="preserve"> DEBERÁ ELABORAR UN DICTAMEN CON LOS IMPACTOS ECONÓMICOS O DE OPERACIÓN QUE FUNDAMENTEN DICHA DETERMINACIÓN.</w:t>
      </w:r>
    </w:p>
    <w:p w14:paraId="76A6D31B" w14:textId="77777777" w:rsidR="008B4EE5" w:rsidRPr="00F76269" w:rsidRDefault="008B4EE5" w:rsidP="00F76269">
      <w:pPr>
        <w:pStyle w:val="Encabezado"/>
        <w:tabs>
          <w:tab w:val="left" w:pos="0"/>
        </w:tabs>
        <w:jc w:val="both"/>
        <w:rPr>
          <w:rFonts w:asciiTheme="minorHAnsi" w:hAnsiTheme="minorHAnsi"/>
          <w:sz w:val="18"/>
          <w:szCs w:val="18"/>
        </w:rPr>
      </w:pPr>
    </w:p>
    <w:p w14:paraId="78FDB2EF" w14:textId="77777777" w:rsidR="008B4EE5" w:rsidRPr="00F76269" w:rsidRDefault="008B4EE5" w:rsidP="00F76269">
      <w:pPr>
        <w:tabs>
          <w:tab w:val="left" w:pos="-2127"/>
          <w:tab w:val="left" w:pos="0"/>
        </w:tabs>
        <w:jc w:val="both"/>
        <w:rPr>
          <w:rFonts w:asciiTheme="minorHAnsi" w:hAnsiTheme="minorHAnsi"/>
          <w:sz w:val="18"/>
          <w:szCs w:val="18"/>
        </w:rPr>
      </w:pPr>
      <w:r w:rsidRPr="00F76269">
        <w:rPr>
          <w:rFonts w:asciiTheme="minorHAnsi" w:hAnsiTheme="minorHAnsi"/>
          <w:b/>
          <w:sz w:val="18"/>
          <w:szCs w:val="18"/>
        </w:rPr>
        <w:t>DÉCIMA SEXTA</w:t>
      </w:r>
      <w:r w:rsidRPr="00F76269">
        <w:rPr>
          <w:rFonts w:asciiTheme="minorHAnsi" w:hAnsiTheme="minorHAnsi"/>
          <w:sz w:val="18"/>
          <w:szCs w:val="18"/>
        </w:rPr>
        <w:t xml:space="preserve">.- </w:t>
      </w:r>
      <w:r w:rsidRPr="00F76269">
        <w:rPr>
          <w:rFonts w:asciiTheme="minorHAnsi" w:hAnsiTheme="minorHAnsi"/>
          <w:b/>
          <w:sz w:val="18"/>
          <w:szCs w:val="18"/>
        </w:rPr>
        <w:t>“EL CSAEGRO”</w:t>
      </w:r>
      <w:r w:rsidRPr="00F76269">
        <w:rPr>
          <w:rFonts w:asciiTheme="minorHAnsi" w:hAnsiTheme="minorHAnsi"/>
          <w:sz w:val="18"/>
          <w:szCs w:val="18"/>
        </w:rPr>
        <w:t xml:space="preserve"> PODRÁ DAR POR TERMINADO ANTICIPADAMENTE ESTE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EN ESTOS SUPUESTOS, </w:t>
      </w:r>
      <w:r w:rsidRPr="00F76269">
        <w:rPr>
          <w:rFonts w:asciiTheme="minorHAnsi" w:hAnsiTheme="minorHAnsi"/>
          <w:b/>
          <w:sz w:val="18"/>
          <w:szCs w:val="18"/>
        </w:rPr>
        <w:t>“EL CSAEGRO”</w:t>
      </w:r>
      <w:r w:rsidRPr="00F76269">
        <w:rPr>
          <w:rFonts w:asciiTheme="minorHAnsi" w:hAnsiTheme="minorHAnsi"/>
          <w:sz w:val="18"/>
          <w:szCs w:val="18"/>
        </w:rPr>
        <w:t xml:space="preserve"> REEMBOLSARÁ AL PRESTADOR LOS GASTOS NO RECUPERABLES EN QUE HAYA INCURRIDO, SIEMPRE </w:t>
      </w:r>
      <w:r w:rsidRPr="00CD1B94">
        <w:rPr>
          <w:rFonts w:asciiTheme="minorHAnsi" w:hAnsiTheme="minorHAnsi"/>
          <w:sz w:val="18"/>
          <w:szCs w:val="18"/>
        </w:rPr>
        <w:t>QUE ÉSTOS SEAN</w:t>
      </w:r>
      <w:r w:rsidRPr="00F76269">
        <w:rPr>
          <w:rFonts w:asciiTheme="minorHAnsi" w:hAnsiTheme="minorHAnsi"/>
          <w:sz w:val="18"/>
          <w:szCs w:val="18"/>
        </w:rPr>
        <w:t xml:space="preserve"> RAZONABLES, ESTÉN DEBIDAMENTE COMPROBADOS Y SE RELACIONEN DIRECTAMENTE CON EL CONTRATO CORRESPONDIENTE.</w:t>
      </w:r>
    </w:p>
    <w:p w14:paraId="37C66C0B" w14:textId="77777777" w:rsidR="008B4EE5" w:rsidRPr="00F76269" w:rsidRDefault="008B4EE5" w:rsidP="00F76269">
      <w:pPr>
        <w:pStyle w:val="Encabezado"/>
        <w:tabs>
          <w:tab w:val="left" w:pos="1134"/>
        </w:tabs>
        <w:jc w:val="both"/>
        <w:rPr>
          <w:rFonts w:asciiTheme="minorHAnsi" w:hAnsiTheme="minorHAnsi"/>
          <w:sz w:val="18"/>
          <w:szCs w:val="18"/>
        </w:rPr>
      </w:pPr>
    </w:p>
    <w:p w14:paraId="522BA727" w14:textId="77777777" w:rsidR="008B4EE5" w:rsidRPr="00F76269" w:rsidRDefault="008B4EE5" w:rsidP="00F76269">
      <w:pPr>
        <w:tabs>
          <w:tab w:val="left" w:pos="1417"/>
          <w:tab w:val="left" w:pos="2122"/>
          <w:tab w:val="left" w:pos="2830"/>
          <w:tab w:val="left" w:pos="3538"/>
          <w:tab w:val="left" w:pos="4246"/>
          <w:tab w:val="left" w:pos="4954"/>
          <w:tab w:val="left" w:pos="5662"/>
          <w:tab w:val="left" w:pos="6370"/>
          <w:tab w:val="left" w:pos="7078"/>
          <w:tab w:val="left" w:pos="7786"/>
          <w:tab w:val="left" w:pos="8494"/>
        </w:tabs>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lastRenderedPageBreak/>
        <w:t xml:space="preserve">LA DETERMINACIÓN DE DAR POR TERMINADO ANTICIPADAMENTE EL CONTRATO DEBERÁ CONSTAR POR ESCRITO MEDIANTE DICTAMEN EMITIDO POR EL </w:t>
      </w:r>
      <w:r>
        <w:rPr>
          <w:rFonts w:asciiTheme="minorHAnsi" w:eastAsia="Arial Unicode MS" w:hAnsiTheme="minorHAnsi"/>
          <w:sz w:val="18"/>
          <w:szCs w:val="18"/>
          <w:lang w:val="es-ES_tradnl"/>
        </w:rPr>
        <w:t>________________</w:t>
      </w:r>
      <w:r w:rsidRPr="00F76269">
        <w:rPr>
          <w:rFonts w:asciiTheme="minorHAnsi" w:eastAsia="Arial Unicode MS" w:hAnsiTheme="minorHAnsi"/>
          <w:sz w:val="18"/>
          <w:szCs w:val="18"/>
          <w:lang w:val="es-ES_tradnl"/>
        </w:rPr>
        <w:t>, EN EL CUAL SE PRECISEN LAS RAZONES O LAS CAUSAS JUSTIFICADAS QUE DEN ORIGEN A LA MISMA Y BAJO SU RESPONSABILIDAD.</w:t>
      </w:r>
    </w:p>
    <w:p w14:paraId="6FB8761B" w14:textId="77777777" w:rsidR="008B4EE5" w:rsidRPr="00F76269" w:rsidRDefault="008B4EE5" w:rsidP="00F76269">
      <w:pPr>
        <w:tabs>
          <w:tab w:val="left" w:pos="1417"/>
          <w:tab w:val="left" w:pos="2122"/>
          <w:tab w:val="left" w:pos="2830"/>
          <w:tab w:val="left" w:pos="3538"/>
          <w:tab w:val="left" w:pos="4246"/>
          <w:tab w:val="left" w:pos="4954"/>
          <w:tab w:val="left" w:pos="5662"/>
          <w:tab w:val="left" w:pos="6370"/>
          <w:tab w:val="left" w:pos="7078"/>
          <w:tab w:val="left" w:pos="7786"/>
          <w:tab w:val="left" w:pos="8494"/>
        </w:tabs>
        <w:jc w:val="both"/>
        <w:rPr>
          <w:rFonts w:asciiTheme="minorHAnsi" w:eastAsia="Arial Unicode MS" w:hAnsiTheme="minorHAnsi"/>
          <w:sz w:val="18"/>
          <w:szCs w:val="18"/>
          <w:lang w:val="es-ES_tradnl"/>
        </w:rPr>
      </w:pPr>
    </w:p>
    <w:p w14:paraId="1297DC14" w14:textId="77777777" w:rsidR="008B4EE5" w:rsidRPr="00F76269" w:rsidRDefault="008B4EE5" w:rsidP="00F76269">
      <w:pPr>
        <w:tabs>
          <w:tab w:val="left" w:pos="1417"/>
          <w:tab w:val="left" w:pos="2122"/>
          <w:tab w:val="left" w:pos="2830"/>
          <w:tab w:val="left" w:pos="3538"/>
          <w:tab w:val="left" w:pos="4246"/>
          <w:tab w:val="left" w:pos="4954"/>
          <w:tab w:val="left" w:pos="5662"/>
          <w:tab w:val="left" w:pos="6370"/>
          <w:tab w:val="left" w:pos="7078"/>
          <w:tab w:val="left" w:pos="7786"/>
          <w:tab w:val="left" w:pos="8494"/>
        </w:tabs>
        <w:ind w:hanging="1417"/>
        <w:jc w:val="both"/>
        <w:rPr>
          <w:rFonts w:asciiTheme="minorHAnsi" w:eastAsia="Arial Unicode MS" w:hAnsiTheme="minorHAnsi"/>
          <w:sz w:val="18"/>
          <w:szCs w:val="18"/>
          <w:lang w:val="es-ES_tradnl"/>
        </w:rPr>
      </w:pPr>
      <w:r w:rsidRPr="00F76269">
        <w:rPr>
          <w:rFonts w:asciiTheme="minorHAnsi" w:eastAsia="Arial Unicode MS" w:hAnsiTheme="minorHAnsi"/>
          <w:sz w:val="18"/>
          <w:szCs w:val="18"/>
          <w:lang w:val="es-ES_tradnl"/>
        </w:rPr>
        <w:tab/>
        <w:t>DERIVADO DE LO ANTERIOR, SE PROCEDERÁ AL FINIQUITO, EN DONDE SE DETALLARÁN EN FORMA PORMENORIZADA LOS IMPORTES A CUBRIR Y LOS SERVICIOS PRESTADOS QUE SE HAYAN CUBIERTO Y LOS QUE ESTÉN PENDIENTES DE PAGO.</w:t>
      </w:r>
    </w:p>
    <w:p w14:paraId="66E29EE4" w14:textId="77777777" w:rsidR="008B4EE5" w:rsidRPr="00F76269" w:rsidRDefault="008B4EE5" w:rsidP="00F76269">
      <w:pPr>
        <w:pStyle w:val="Encabezado"/>
        <w:tabs>
          <w:tab w:val="left" w:pos="1134"/>
        </w:tabs>
        <w:jc w:val="both"/>
        <w:rPr>
          <w:rFonts w:asciiTheme="minorHAnsi" w:hAnsiTheme="minorHAnsi"/>
          <w:sz w:val="18"/>
          <w:szCs w:val="18"/>
        </w:rPr>
      </w:pPr>
      <w:r w:rsidRPr="00F76269">
        <w:rPr>
          <w:rFonts w:asciiTheme="minorHAnsi" w:hAnsiTheme="minorHAnsi"/>
          <w:b/>
          <w:sz w:val="18"/>
          <w:szCs w:val="18"/>
        </w:rPr>
        <w:t>DÉCIMA SÉPTIMA</w:t>
      </w:r>
      <w:r w:rsidRPr="00F76269">
        <w:rPr>
          <w:rFonts w:asciiTheme="minorHAnsi" w:hAnsiTheme="minorHAnsi"/>
          <w:sz w:val="18"/>
          <w:szCs w:val="18"/>
        </w:rPr>
        <w:t xml:space="preserve">.- </w:t>
      </w:r>
      <w:r w:rsidRPr="00F76269">
        <w:rPr>
          <w:rFonts w:asciiTheme="minorHAnsi" w:hAnsiTheme="minorHAnsi"/>
          <w:sz w:val="18"/>
          <w:szCs w:val="18"/>
        </w:rPr>
        <w:tab/>
        <w:t xml:space="preserve">EN CASO DE QUE </w:t>
      </w:r>
      <w:r w:rsidRPr="00F76269">
        <w:rPr>
          <w:rFonts w:asciiTheme="minorHAnsi" w:hAnsiTheme="minorHAnsi"/>
          <w:b/>
          <w:sz w:val="18"/>
          <w:szCs w:val="18"/>
        </w:rPr>
        <w:t>“EL PRESTADOR”</w:t>
      </w:r>
      <w:r w:rsidRPr="00F76269">
        <w:rPr>
          <w:rFonts w:asciiTheme="minorHAnsi" w:hAnsiTheme="minorHAnsi"/>
          <w:sz w:val="18"/>
          <w:szCs w:val="18"/>
        </w:rPr>
        <w:t xml:space="preserve"> DECIDA RESCINDIR EL CONTRATO, SERÁ NECESARIO QUE ACUDA ANTE LA AUTORIDAD JUDICIAL FEDERAL Y OBTENGA LA DECLARACIÓN CORRESPONDIENTE.</w:t>
      </w:r>
    </w:p>
    <w:p w14:paraId="1EF67070" w14:textId="77777777" w:rsidR="008B4EE5" w:rsidRPr="00F76269" w:rsidRDefault="008B4EE5" w:rsidP="00F76269">
      <w:pPr>
        <w:tabs>
          <w:tab w:val="left" w:pos="-2127"/>
          <w:tab w:val="left" w:pos="142"/>
        </w:tabs>
        <w:jc w:val="both"/>
        <w:rPr>
          <w:rFonts w:asciiTheme="minorHAnsi" w:hAnsiTheme="minorHAnsi"/>
          <w:sz w:val="18"/>
          <w:szCs w:val="18"/>
        </w:rPr>
      </w:pPr>
    </w:p>
    <w:p w14:paraId="6F4449D5" w14:textId="77777777" w:rsidR="008B4EE5" w:rsidRPr="00F76269" w:rsidRDefault="008B4EE5" w:rsidP="00F76269">
      <w:pPr>
        <w:pStyle w:val="Encabezado"/>
        <w:tabs>
          <w:tab w:val="left" w:pos="1134"/>
        </w:tabs>
        <w:jc w:val="both"/>
        <w:rPr>
          <w:rFonts w:asciiTheme="minorHAnsi" w:hAnsiTheme="minorHAnsi"/>
          <w:sz w:val="18"/>
          <w:szCs w:val="18"/>
        </w:rPr>
      </w:pPr>
      <w:r w:rsidRPr="00F76269">
        <w:rPr>
          <w:rFonts w:asciiTheme="minorHAnsi" w:hAnsiTheme="minorHAnsi"/>
          <w:b/>
          <w:sz w:val="18"/>
          <w:szCs w:val="18"/>
        </w:rPr>
        <w:t>DÉCIMA OCTAVA</w:t>
      </w:r>
      <w:r w:rsidRPr="00F76269">
        <w:rPr>
          <w:rFonts w:asciiTheme="minorHAnsi" w:hAnsiTheme="minorHAnsi"/>
          <w:sz w:val="18"/>
          <w:szCs w:val="18"/>
        </w:rPr>
        <w:t xml:space="preserve">.- CUANDO EN LA PRESTACIÓN DEL SERVICIO SE PRESENTE UN CASO FORTUITO O DE FUERZA MAYOR, </w:t>
      </w:r>
      <w:r w:rsidRPr="00F76269">
        <w:rPr>
          <w:rFonts w:asciiTheme="minorHAnsi" w:hAnsiTheme="minorHAnsi"/>
          <w:b/>
          <w:sz w:val="18"/>
          <w:szCs w:val="18"/>
        </w:rPr>
        <w:t>“EL CSAEGRO”</w:t>
      </w:r>
      <w:r w:rsidRPr="00F76269">
        <w:rPr>
          <w:rFonts w:asciiTheme="minorHAnsi" w:hAnsiTheme="minorHAnsi"/>
          <w:sz w:val="18"/>
          <w:szCs w:val="18"/>
        </w:rPr>
        <w:t xml:space="preserve">, BAJO SU RESPONSABILIDAD, PODRÁ SUSPENDER LA PRESTACIÓN DEL SERVICIO CONSTANDO POR ESCRITO (DONDE SE INDIQUE EL PLAZO DE LA SUSPENSIÓN Y LOS MOTIVOS DE LA MISMA). UNA VEZ CONCLUIDO EL TÉRMINO DE LA SUSPENSIÓN Y EN CASO DE PERSISTIR LAS CAUSAS QUE LA ORIGINARON, </w:t>
      </w:r>
      <w:r w:rsidRPr="00F76269">
        <w:rPr>
          <w:rFonts w:asciiTheme="minorHAnsi" w:hAnsiTheme="minorHAnsi"/>
          <w:b/>
          <w:sz w:val="18"/>
          <w:szCs w:val="18"/>
        </w:rPr>
        <w:t>“EL CSAEGRO”</w:t>
      </w:r>
      <w:r w:rsidRPr="00F76269">
        <w:rPr>
          <w:rFonts w:asciiTheme="minorHAnsi" w:hAnsiTheme="minorHAnsi"/>
          <w:sz w:val="18"/>
          <w:szCs w:val="18"/>
        </w:rPr>
        <w:t xml:space="preserve"> PODRÁ OPTAR POR DETERMINAR UNA NUEVA SUSPENSIÓN CONFORME A LO SEÑALADO O INICIAR LA TERMINACIÓN ANTICIPADA DEL CONTRATO, EN CUYO CASO ÚNICAMENTE SE CUBRIRÁ EL IMPORTE DE AQUELLOS SERVICIOS QUE HUBIESEN SIDO EFECTIVAMENTE PRESTADOS Y SE REINTEGRARÁN LOS ANTICIPOS NO AMORTIZADOS.</w:t>
      </w:r>
    </w:p>
    <w:p w14:paraId="29D165B8" w14:textId="77777777" w:rsidR="008B4EE5" w:rsidRPr="00F76269" w:rsidRDefault="008B4EE5" w:rsidP="00F76269">
      <w:pPr>
        <w:jc w:val="both"/>
        <w:rPr>
          <w:rFonts w:asciiTheme="minorHAnsi" w:hAnsiTheme="minorHAnsi"/>
          <w:sz w:val="18"/>
          <w:szCs w:val="18"/>
        </w:rPr>
      </w:pPr>
    </w:p>
    <w:p w14:paraId="613808B3"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DÉCIMA NOVENA</w:t>
      </w:r>
      <w:r w:rsidRPr="00F76269">
        <w:rPr>
          <w:rFonts w:asciiTheme="minorHAnsi" w:hAnsiTheme="minorHAnsi"/>
          <w:sz w:val="18"/>
          <w:szCs w:val="18"/>
        </w:rPr>
        <w:t>.- POR CASO FORTUITO O FUERZA MAYOR, O POR CAUSAS ATRIBUIBLES AL CSAEGRO</w:t>
      </w:r>
      <w:r w:rsidRPr="00CD1B94">
        <w:rPr>
          <w:rFonts w:asciiTheme="minorHAnsi" w:hAnsiTheme="minorHAnsi"/>
          <w:sz w:val="18"/>
          <w:szCs w:val="18"/>
        </w:rPr>
        <w:t>, ÉSTE</w:t>
      </w:r>
      <w:r w:rsidRPr="00F76269">
        <w:rPr>
          <w:rFonts w:asciiTheme="minorHAnsi" w:hAnsiTheme="minorHAnsi"/>
          <w:sz w:val="18"/>
          <w:szCs w:val="18"/>
        </w:rPr>
        <w:t xml:space="preserve"> PODRÁ MODIFICAR EL CONTRATO A EFECTO DE PRORROGAR LA FECHA O PLAZO PARA LA PRESTACIÓN DE LOS SERVICIOS. EN ESTE SUPUESTO DEBERÁ FORMALIZARSE EL CONVENIO MODIFICATORIO RESPECTIVO, NO PROCEDIENDO LA APLICACIÓN DE PENAS CONVENCIONALES POR ATRASO. </w:t>
      </w:r>
    </w:p>
    <w:p w14:paraId="3DB2B875" w14:textId="77777777" w:rsidR="008B4EE5" w:rsidRPr="00F76269" w:rsidRDefault="008B4EE5" w:rsidP="00F76269">
      <w:pPr>
        <w:jc w:val="both"/>
        <w:rPr>
          <w:rFonts w:asciiTheme="minorHAnsi" w:hAnsiTheme="minorHAnsi"/>
          <w:sz w:val="18"/>
          <w:szCs w:val="18"/>
        </w:rPr>
      </w:pPr>
    </w:p>
    <w:p w14:paraId="0C5B3CE5" w14:textId="77777777" w:rsidR="008B4EE5" w:rsidRPr="00F76269" w:rsidRDefault="008B4EE5" w:rsidP="00F76269">
      <w:pPr>
        <w:tabs>
          <w:tab w:val="right" w:pos="0"/>
        </w:tabs>
        <w:jc w:val="both"/>
        <w:rPr>
          <w:rFonts w:asciiTheme="minorHAnsi" w:hAnsiTheme="minorHAnsi"/>
          <w:sz w:val="18"/>
          <w:szCs w:val="18"/>
        </w:rPr>
      </w:pPr>
      <w:r w:rsidRPr="00F76269">
        <w:rPr>
          <w:rFonts w:asciiTheme="minorHAnsi" w:hAnsiTheme="minorHAnsi"/>
          <w:b/>
          <w:sz w:val="18"/>
          <w:szCs w:val="18"/>
        </w:rPr>
        <w:t>VIGÉSIMA</w:t>
      </w:r>
      <w:r w:rsidRPr="00F76269">
        <w:rPr>
          <w:rFonts w:asciiTheme="minorHAnsi" w:hAnsiTheme="minorHAnsi"/>
          <w:sz w:val="18"/>
          <w:szCs w:val="18"/>
        </w:rPr>
        <w:t xml:space="preserve">.- EL PRESENTE CONTRATO CONSTITUYE UN ACUERDO ENTRE </w:t>
      </w:r>
      <w:r w:rsidRPr="00F76269">
        <w:rPr>
          <w:rFonts w:asciiTheme="minorHAnsi" w:hAnsiTheme="minorHAnsi"/>
          <w:b/>
          <w:sz w:val="18"/>
          <w:szCs w:val="18"/>
        </w:rPr>
        <w:t>“LAS PARTES”</w:t>
      </w:r>
      <w:r w:rsidRPr="00F76269">
        <w:rPr>
          <w:rFonts w:asciiTheme="minorHAnsi" w:hAnsiTheme="minorHAnsi"/>
          <w:sz w:val="18"/>
          <w:szCs w:val="18"/>
        </w:rPr>
        <w:t xml:space="preserve"> EN RELACIÓN CON EL OBJETO DEL MISMO Y DEJA SIN EFECTO CUALQUIER OTRA NEGOCIACIÓN U OBLIGACIÓN </w:t>
      </w:r>
      <w:r w:rsidRPr="00CD1B94">
        <w:rPr>
          <w:rFonts w:asciiTheme="minorHAnsi" w:hAnsiTheme="minorHAnsi"/>
          <w:sz w:val="18"/>
          <w:szCs w:val="18"/>
        </w:rPr>
        <w:t>ENTRE ÉSTAS,</w:t>
      </w:r>
      <w:r w:rsidRPr="00F76269">
        <w:rPr>
          <w:rFonts w:asciiTheme="minorHAnsi" w:hAnsiTheme="minorHAnsi"/>
          <w:sz w:val="18"/>
          <w:szCs w:val="18"/>
        </w:rPr>
        <w:t xml:space="preserve"> YA SEA ORAL O ESCRITA, CON ANTERIORIDAD A LA FECHA EN QUE SE FIRMA EL MISMO. </w:t>
      </w:r>
      <w:r w:rsidRPr="00F76269">
        <w:rPr>
          <w:rFonts w:asciiTheme="minorHAnsi" w:hAnsiTheme="minorHAnsi"/>
          <w:b/>
          <w:sz w:val="18"/>
          <w:szCs w:val="18"/>
        </w:rPr>
        <w:t>“LAS PARTES”</w:t>
      </w:r>
      <w:r w:rsidRPr="00F76269">
        <w:rPr>
          <w:rFonts w:asciiTheme="minorHAnsi" w:hAnsiTheme="minorHAnsi"/>
          <w:sz w:val="18"/>
          <w:szCs w:val="18"/>
        </w:rPr>
        <w:t xml:space="preserve"> MANIFIESTAN QUE EN LA CELEBRACIÓN DEL PRESENTE CONTRATO NO HA HABIDO ERROR, DOLO O MALA FE, LESIÓN O VICIOS QUE AFECTEN EL CONSENTIMIENTO.</w:t>
      </w:r>
    </w:p>
    <w:p w14:paraId="233BCF3F" w14:textId="77777777" w:rsidR="008B4EE5" w:rsidRPr="00F76269" w:rsidRDefault="008B4EE5" w:rsidP="00F76269">
      <w:pPr>
        <w:tabs>
          <w:tab w:val="right" w:pos="0"/>
        </w:tabs>
        <w:jc w:val="both"/>
        <w:rPr>
          <w:rFonts w:asciiTheme="minorHAnsi" w:hAnsiTheme="minorHAnsi"/>
          <w:b/>
          <w:sz w:val="18"/>
          <w:szCs w:val="18"/>
        </w:rPr>
      </w:pPr>
    </w:p>
    <w:p w14:paraId="488A6440" w14:textId="77777777" w:rsidR="008B4EE5" w:rsidRPr="00F76269" w:rsidRDefault="008B4EE5" w:rsidP="00F76269">
      <w:pPr>
        <w:tabs>
          <w:tab w:val="right" w:pos="0"/>
        </w:tabs>
        <w:jc w:val="both"/>
        <w:rPr>
          <w:rFonts w:asciiTheme="minorHAnsi" w:hAnsiTheme="minorHAnsi"/>
          <w:sz w:val="18"/>
          <w:szCs w:val="18"/>
        </w:rPr>
      </w:pPr>
      <w:r w:rsidRPr="00F76269">
        <w:rPr>
          <w:rFonts w:asciiTheme="minorHAnsi" w:hAnsiTheme="minorHAnsi"/>
          <w:b/>
          <w:sz w:val="18"/>
          <w:szCs w:val="18"/>
        </w:rPr>
        <w:t>VIGÉSIMA PRIMERA.-</w:t>
      </w:r>
      <w:r w:rsidRPr="00F76269">
        <w:rPr>
          <w:rFonts w:asciiTheme="minorHAnsi" w:hAnsiTheme="minorHAnsi"/>
          <w:sz w:val="18"/>
          <w:szCs w:val="18"/>
        </w:rPr>
        <w:t xml:space="preserve"> </w:t>
      </w:r>
      <w:r w:rsidRPr="00F76269">
        <w:rPr>
          <w:rFonts w:asciiTheme="minorHAnsi" w:hAnsiTheme="minorHAnsi"/>
          <w:b/>
          <w:sz w:val="18"/>
          <w:szCs w:val="18"/>
        </w:rPr>
        <w:t>“LAS PARTES”</w:t>
      </w:r>
      <w:r w:rsidRPr="00F76269">
        <w:rPr>
          <w:rFonts w:asciiTheme="minorHAnsi" w:hAnsiTheme="minorHAnsi"/>
          <w:sz w:val="18"/>
          <w:szCs w:val="18"/>
        </w:rPr>
        <w:t xml:space="preserve"> CONVIENEN QUE, EN CUALQUIER MOMENTO, EN CASO DE DESAVENENCIAS DERIVADAS DEL CUMPLIMIENTO DEL PRESENTE CONTRATO, PODRÁN PRESENTAR ANTE LA SECRETARÍA DE LA FUNCIÓN PÚBLICA LA SOLICITUD DE CONCILIACIÓN RESPECTIVA, CONFORME A LOS ARTÍCULOS 77, 78 Y 79 DE LA LEY DE ADQUISICIONES, ARRENDAMIENTOS Y SERVICIOS DEL SECTOR PÚBLICO, Y 126 Y DEMÁS RELATIVOS Y APLICABLES DEL REGLAMENTO DE DICHA LEY.</w:t>
      </w:r>
    </w:p>
    <w:p w14:paraId="0034C638" w14:textId="77777777" w:rsidR="008B4EE5" w:rsidRPr="00F76269" w:rsidRDefault="008B4EE5" w:rsidP="00F76269">
      <w:pPr>
        <w:jc w:val="both"/>
        <w:rPr>
          <w:rFonts w:asciiTheme="minorHAnsi" w:hAnsiTheme="minorHAnsi"/>
          <w:sz w:val="18"/>
          <w:szCs w:val="18"/>
        </w:rPr>
      </w:pPr>
    </w:p>
    <w:p w14:paraId="03A4F317"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VIGÉSIMA SEGUNDA</w:t>
      </w:r>
      <w:r w:rsidRPr="00F76269">
        <w:rPr>
          <w:rFonts w:asciiTheme="minorHAnsi" w:hAnsiTheme="minorHAnsi"/>
          <w:sz w:val="18"/>
          <w:szCs w:val="18"/>
        </w:rPr>
        <w:t>.-</w:t>
      </w:r>
      <w:r w:rsidRPr="00F76269">
        <w:rPr>
          <w:rFonts w:asciiTheme="minorHAnsi" w:eastAsia="Arial Unicode MS" w:hAnsiTheme="minorHAnsi"/>
          <w:sz w:val="18"/>
          <w:szCs w:val="18"/>
          <w:lang w:val="es-ES_tradnl"/>
        </w:rPr>
        <w:t xml:space="preserve"> PARA EFECTOS DE LO DISPUESTO POR EL ARTÍCULO 107 DEL REGLAMENTO DE LA LEY DE ADQUISICIONES, ARRENDAMIENTOS Y SERVICIOS DEL SECTOR PÚBLICO, CUANDO LA SECRETARÍA DE LA FUNCIÓN PÚBLICA Y/O EL ÓRGANO INTERNO DE CONTROL EN </w:t>
      </w:r>
      <w:r w:rsidRPr="00F76269">
        <w:rPr>
          <w:rFonts w:asciiTheme="minorHAnsi" w:eastAsia="Arial Unicode MS" w:hAnsiTheme="minorHAnsi"/>
          <w:b/>
          <w:sz w:val="18"/>
          <w:szCs w:val="18"/>
          <w:lang w:val="es-ES_tradnl"/>
        </w:rPr>
        <w:t>“EL CSAEGRO”</w:t>
      </w:r>
      <w:r w:rsidRPr="00F76269">
        <w:rPr>
          <w:rFonts w:asciiTheme="minorHAnsi" w:eastAsia="Arial Unicode MS" w:hAnsiTheme="minorHAnsi"/>
          <w:sz w:val="18"/>
          <w:szCs w:val="18"/>
          <w:lang w:val="es-ES_tradnl"/>
        </w:rPr>
        <w:t>, REQUIERAN INFORMACIÓN Y/O DOCUMENTACIÓN RELACIONADA CON EL PRESENTE CONTRATO AL PRESTADOR</w:t>
      </w:r>
      <w:r w:rsidRPr="00CD1B94">
        <w:rPr>
          <w:rFonts w:asciiTheme="minorHAnsi" w:eastAsia="Arial Unicode MS" w:hAnsiTheme="minorHAnsi"/>
          <w:sz w:val="18"/>
          <w:szCs w:val="18"/>
          <w:lang w:val="es-ES_tradnl"/>
        </w:rPr>
        <w:t>, ÉSTE DEBERÁ</w:t>
      </w:r>
      <w:r w:rsidRPr="00F76269">
        <w:rPr>
          <w:rFonts w:asciiTheme="minorHAnsi" w:eastAsia="Arial Unicode MS" w:hAnsiTheme="minorHAnsi"/>
          <w:sz w:val="18"/>
          <w:szCs w:val="18"/>
          <w:lang w:val="es-ES_tradnl"/>
        </w:rPr>
        <w:t xml:space="preserve"> PROPORCIONARLA EN EL MOMENTO QUE SE LE REQUIERA, CON MOTIVO DE LAS AUDITORÍAS, VISITAS O INSPECCIONES QUE SE PRACTIQUEN.</w:t>
      </w:r>
    </w:p>
    <w:p w14:paraId="6A0E7B4B" w14:textId="77777777" w:rsidR="008B4EE5" w:rsidRPr="00F76269" w:rsidRDefault="008B4EE5" w:rsidP="00F76269">
      <w:pPr>
        <w:jc w:val="both"/>
        <w:rPr>
          <w:rFonts w:asciiTheme="minorHAnsi" w:hAnsiTheme="minorHAnsi"/>
          <w:sz w:val="18"/>
          <w:szCs w:val="18"/>
        </w:rPr>
      </w:pPr>
    </w:p>
    <w:p w14:paraId="489CCE76"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VIGÉSIMA TERCERA</w:t>
      </w:r>
      <w:r w:rsidRPr="00F76269">
        <w:rPr>
          <w:rFonts w:asciiTheme="minorHAnsi" w:hAnsiTheme="minorHAnsi"/>
          <w:sz w:val="18"/>
          <w:szCs w:val="18"/>
        </w:rPr>
        <w:t xml:space="preserve">.- </w:t>
      </w:r>
      <w:r w:rsidRPr="00F76269">
        <w:rPr>
          <w:rFonts w:asciiTheme="minorHAnsi" w:hAnsiTheme="minorHAnsi"/>
          <w:b/>
          <w:sz w:val="18"/>
          <w:szCs w:val="18"/>
        </w:rPr>
        <w:t>“LAS PARTES”</w:t>
      </w:r>
      <w:r w:rsidRPr="00F76269">
        <w:rPr>
          <w:rFonts w:asciiTheme="minorHAnsi" w:hAnsiTheme="minorHAnsi"/>
          <w:sz w:val="18"/>
          <w:szCs w:val="18"/>
        </w:rPr>
        <w:t xml:space="preserve"> CONVIENEN EN SOMETERSE EN TODO LO NO PREVISTO EN ESTE CONTRATO, A LO QUE ESTABLECEN LA LEY DE ADQUISICIONES, ARRENDAMIENTOS Y SERVICIOS DEL SECTOR PÚBLICO, SU REGLAMENTO, LOS LINEAMIENTOS Y DISPOSICIONES ADMINISTRATIVAS EXPEDIDAS EN ESTA MATERIA, EL CÓDIGO CIVIL FEDERAL, LA LEY FEDERAL DE PROCEDIMIENTO ADMINISTRATIVO, EL CÓDIGO FEDERAL DE PROCEDIMIENTOS CIVILES, LA LEY FEDERAL DE PRESUPUESTO Y RESPONSABILIDAD HACENDARIA Y SU REGLAMENTO.</w:t>
      </w:r>
    </w:p>
    <w:p w14:paraId="42A9733D" w14:textId="77777777" w:rsidR="008B4EE5" w:rsidRPr="00F76269" w:rsidRDefault="008B4EE5" w:rsidP="00F76269">
      <w:pPr>
        <w:jc w:val="both"/>
        <w:rPr>
          <w:rFonts w:asciiTheme="minorHAnsi" w:hAnsiTheme="minorHAnsi"/>
          <w:sz w:val="18"/>
          <w:szCs w:val="18"/>
        </w:rPr>
      </w:pPr>
    </w:p>
    <w:p w14:paraId="79B6B3FD" w14:textId="77777777" w:rsidR="008B4EE5" w:rsidRPr="00F76269" w:rsidRDefault="008B4EE5" w:rsidP="00F76269">
      <w:pPr>
        <w:jc w:val="both"/>
        <w:rPr>
          <w:rFonts w:asciiTheme="minorHAnsi" w:hAnsiTheme="minorHAnsi"/>
          <w:sz w:val="18"/>
          <w:szCs w:val="18"/>
        </w:rPr>
      </w:pPr>
      <w:r w:rsidRPr="00F76269">
        <w:rPr>
          <w:rFonts w:asciiTheme="minorHAnsi" w:hAnsiTheme="minorHAnsi"/>
          <w:b/>
          <w:sz w:val="18"/>
          <w:szCs w:val="18"/>
        </w:rPr>
        <w:t>VIGÉSIMA CUARTA</w:t>
      </w:r>
      <w:r w:rsidRPr="00F76269">
        <w:rPr>
          <w:rFonts w:asciiTheme="minorHAnsi" w:hAnsiTheme="minorHAnsi"/>
          <w:sz w:val="18"/>
          <w:szCs w:val="18"/>
        </w:rPr>
        <w:t xml:space="preserve">.- EN CASO DE SUSCITARSE CONFLICTO O CONTROVERSIA CON MOTIVO DE LA INTERPRETACIÓN Y/O CUMPLIMIENTO DEL PRESENTE INSTRUMENTO, </w:t>
      </w:r>
      <w:r w:rsidRPr="00F76269">
        <w:rPr>
          <w:rFonts w:asciiTheme="minorHAnsi" w:hAnsiTheme="minorHAnsi"/>
          <w:b/>
          <w:sz w:val="18"/>
          <w:szCs w:val="18"/>
        </w:rPr>
        <w:t>“LAS PARTES”</w:t>
      </w:r>
      <w:r w:rsidRPr="00F76269">
        <w:rPr>
          <w:rFonts w:asciiTheme="minorHAnsi" w:hAnsiTheme="minorHAnsi"/>
          <w:sz w:val="18"/>
          <w:szCs w:val="18"/>
        </w:rPr>
        <w:t xml:space="preserve"> SE SOMETEN EXPRESAMENTE A LA JURISDICCIÓN DE LOS TRIBUNALES FEDERALES DE LA CIUDAD DE MÉXICO, RENUNCIANDO DESDE ESTE MOMENTO, A LA QUE LES PUDIERA CORRESPONDER EN RAZÓN DE SU DOMICILIO PRESENTE O FUTURO, O POR CUALQUIER OTRA CAUSA.</w:t>
      </w:r>
    </w:p>
    <w:p w14:paraId="7123E007" w14:textId="77777777" w:rsidR="008B4EE5" w:rsidRPr="00F76269" w:rsidRDefault="008B4EE5" w:rsidP="00F76269">
      <w:pPr>
        <w:jc w:val="both"/>
        <w:rPr>
          <w:rFonts w:asciiTheme="minorHAnsi" w:hAnsiTheme="minorHAnsi"/>
          <w:sz w:val="18"/>
          <w:szCs w:val="18"/>
        </w:rPr>
      </w:pPr>
    </w:p>
    <w:p w14:paraId="085654C6" w14:textId="77777777" w:rsidR="008B4EE5" w:rsidRDefault="008B4EE5" w:rsidP="00F76269">
      <w:pPr>
        <w:jc w:val="both"/>
        <w:rPr>
          <w:rFonts w:asciiTheme="minorHAnsi" w:hAnsiTheme="minorHAnsi"/>
          <w:b/>
          <w:sz w:val="18"/>
          <w:szCs w:val="18"/>
        </w:rPr>
      </w:pPr>
      <w:r w:rsidRPr="00F76269">
        <w:rPr>
          <w:rFonts w:asciiTheme="minorHAnsi" w:hAnsiTheme="minorHAnsi"/>
          <w:sz w:val="18"/>
          <w:szCs w:val="18"/>
        </w:rPr>
        <w:t xml:space="preserve">LEÍDO QUE FUE, Y DEBIDAMENTE ENTERADAS DEL ALCANCE Y CONTENIDO LEGAL DE SUS CLÁUSULAS, </w:t>
      </w:r>
      <w:r w:rsidRPr="00F76269">
        <w:rPr>
          <w:rFonts w:asciiTheme="minorHAnsi" w:hAnsiTheme="minorHAnsi"/>
          <w:b/>
          <w:sz w:val="18"/>
          <w:szCs w:val="18"/>
        </w:rPr>
        <w:t>“LAS PARTES”</w:t>
      </w:r>
      <w:r w:rsidRPr="00F76269">
        <w:rPr>
          <w:rFonts w:asciiTheme="minorHAnsi" w:hAnsiTheme="minorHAnsi"/>
          <w:sz w:val="18"/>
          <w:szCs w:val="18"/>
        </w:rPr>
        <w:t xml:space="preserve"> FIRMAN EL PRESENTE CONTRATO EN CUATRO TANTOS, EN LA CIUDAD DE IGUALA DE LA INDEPENDENCIA, GUERRERO, EL DÍA </w:t>
      </w:r>
      <w:r>
        <w:rPr>
          <w:rFonts w:asciiTheme="minorHAnsi" w:hAnsiTheme="minorHAnsi"/>
          <w:sz w:val="18"/>
          <w:szCs w:val="18"/>
        </w:rPr>
        <w:t>____</w:t>
      </w:r>
      <w:r w:rsidRPr="00F76269">
        <w:rPr>
          <w:rFonts w:asciiTheme="minorHAnsi" w:hAnsiTheme="minorHAnsi"/>
          <w:sz w:val="18"/>
          <w:szCs w:val="18"/>
        </w:rPr>
        <w:t xml:space="preserve"> DEL AÑO 201</w:t>
      </w:r>
      <w:r>
        <w:rPr>
          <w:rFonts w:asciiTheme="minorHAnsi" w:hAnsiTheme="minorHAnsi"/>
          <w:sz w:val="18"/>
          <w:szCs w:val="18"/>
        </w:rPr>
        <w:t>8</w:t>
      </w:r>
      <w:r w:rsidRPr="00F76269">
        <w:rPr>
          <w:rFonts w:asciiTheme="minorHAnsi" w:hAnsiTheme="minorHAnsi"/>
          <w:b/>
          <w:sz w:val="18"/>
          <w:szCs w:val="18"/>
        </w:rPr>
        <w:t>.</w:t>
      </w:r>
    </w:p>
    <w:p w14:paraId="72FED684" w14:textId="77777777" w:rsidR="008B4EE5" w:rsidRPr="00F76269" w:rsidRDefault="008B4EE5" w:rsidP="00F76269">
      <w:pPr>
        <w:jc w:val="both"/>
        <w:rPr>
          <w:rFonts w:asciiTheme="minorHAnsi" w:hAnsiTheme="minorHAnsi"/>
          <w:sz w:val="18"/>
          <w:szCs w:val="18"/>
        </w:rPr>
      </w:pPr>
    </w:p>
    <w:tbl>
      <w:tblPr>
        <w:tblW w:w="9718" w:type="dxa"/>
        <w:jc w:val="center"/>
        <w:tblLayout w:type="fixed"/>
        <w:tblCellMar>
          <w:left w:w="70" w:type="dxa"/>
          <w:right w:w="70" w:type="dxa"/>
        </w:tblCellMar>
        <w:tblLook w:val="0000" w:firstRow="0" w:lastRow="0" w:firstColumn="0" w:lastColumn="0" w:noHBand="0" w:noVBand="0"/>
      </w:tblPr>
      <w:tblGrid>
        <w:gridCol w:w="9718"/>
      </w:tblGrid>
      <w:tr w:rsidR="008B4EE5" w:rsidRPr="00F76269" w14:paraId="7A6C49A6" w14:textId="77777777" w:rsidTr="005438EA">
        <w:trPr>
          <w:trHeight w:val="1506"/>
          <w:tblHeader/>
          <w:jc w:val="center"/>
        </w:trPr>
        <w:tc>
          <w:tcPr>
            <w:tcW w:w="9718" w:type="dxa"/>
          </w:tcPr>
          <w:p w14:paraId="357874B3" w14:textId="77777777" w:rsidR="008B4EE5" w:rsidRDefault="008B4EE5" w:rsidP="005438EA">
            <w:pPr>
              <w:jc w:val="center"/>
              <w:rPr>
                <w:rFonts w:asciiTheme="minorHAnsi" w:hAnsiTheme="minorHAnsi"/>
                <w:b/>
                <w:sz w:val="18"/>
                <w:szCs w:val="18"/>
              </w:rPr>
            </w:pPr>
          </w:p>
          <w:p w14:paraId="6921BC7C" w14:textId="77777777" w:rsidR="008B4EE5" w:rsidRDefault="008B4EE5" w:rsidP="005438EA">
            <w:pPr>
              <w:jc w:val="center"/>
              <w:rPr>
                <w:rFonts w:asciiTheme="minorHAnsi" w:hAnsiTheme="minorHAnsi"/>
                <w:b/>
                <w:sz w:val="18"/>
                <w:szCs w:val="18"/>
              </w:rPr>
            </w:pPr>
          </w:p>
          <w:p w14:paraId="4E48C97F" w14:textId="77777777" w:rsidR="008B4EE5" w:rsidRDefault="008B4EE5" w:rsidP="005438EA">
            <w:pPr>
              <w:jc w:val="center"/>
              <w:rPr>
                <w:rFonts w:asciiTheme="minorHAnsi" w:hAnsiTheme="minorHAnsi"/>
                <w:b/>
                <w:sz w:val="18"/>
                <w:szCs w:val="18"/>
              </w:rPr>
            </w:pPr>
          </w:p>
          <w:p w14:paraId="5966EEEB" w14:textId="77777777" w:rsidR="008B4EE5" w:rsidRDefault="008B4EE5" w:rsidP="005438EA">
            <w:pPr>
              <w:jc w:val="center"/>
              <w:rPr>
                <w:rFonts w:asciiTheme="minorHAnsi" w:hAnsiTheme="minorHAnsi"/>
                <w:b/>
                <w:sz w:val="18"/>
                <w:szCs w:val="18"/>
              </w:rPr>
            </w:pPr>
          </w:p>
          <w:p w14:paraId="5CE888C8" w14:textId="77777777" w:rsidR="008B4EE5" w:rsidRDefault="008B4EE5" w:rsidP="005438EA">
            <w:pPr>
              <w:jc w:val="center"/>
              <w:rPr>
                <w:rFonts w:asciiTheme="minorHAnsi" w:hAnsiTheme="minorHAnsi"/>
                <w:b/>
                <w:sz w:val="18"/>
                <w:szCs w:val="18"/>
              </w:rPr>
            </w:pPr>
          </w:p>
          <w:p w14:paraId="5FD45192" w14:textId="77777777" w:rsidR="008B4EE5" w:rsidRPr="00F76269" w:rsidRDefault="008B4EE5" w:rsidP="005438EA">
            <w:pPr>
              <w:jc w:val="center"/>
              <w:rPr>
                <w:rFonts w:asciiTheme="minorHAnsi" w:hAnsiTheme="minorHAnsi"/>
                <w:b/>
                <w:sz w:val="18"/>
                <w:szCs w:val="18"/>
              </w:rPr>
            </w:pPr>
            <w:r w:rsidRPr="00F76269">
              <w:rPr>
                <w:rFonts w:asciiTheme="minorHAnsi" w:hAnsiTheme="minorHAnsi"/>
                <w:b/>
                <w:sz w:val="18"/>
                <w:szCs w:val="18"/>
              </w:rPr>
              <w:t>POR “EL CSAEGRO”</w:t>
            </w:r>
          </w:p>
          <w:p w14:paraId="6F4A43F9" w14:textId="77777777" w:rsidR="008B4EE5" w:rsidRPr="00F76269" w:rsidRDefault="008B4EE5" w:rsidP="005438EA">
            <w:pPr>
              <w:jc w:val="center"/>
              <w:rPr>
                <w:rFonts w:asciiTheme="minorHAnsi" w:hAnsiTheme="minorHAnsi"/>
                <w:sz w:val="18"/>
                <w:szCs w:val="18"/>
              </w:rPr>
            </w:pPr>
          </w:p>
          <w:p w14:paraId="0F1EA3EB" w14:textId="77777777" w:rsidR="008B4EE5" w:rsidRPr="00F76269" w:rsidRDefault="008B4EE5" w:rsidP="005438EA">
            <w:pPr>
              <w:jc w:val="center"/>
              <w:rPr>
                <w:rFonts w:asciiTheme="minorHAnsi" w:hAnsiTheme="minorHAnsi"/>
                <w:sz w:val="18"/>
                <w:szCs w:val="18"/>
              </w:rPr>
            </w:pPr>
          </w:p>
          <w:p w14:paraId="2583169C" w14:textId="77777777" w:rsidR="008B4EE5" w:rsidRPr="00F76269" w:rsidRDefault="008B4EE5" w:rsidP="005438EA">
            <w:pPr>
              <w:jc w:val="center"/>
              <w:rPr>
                <w:rFonts w:asciiTheme="minorHAnsi" w:hAnsiTheme="minorHAnsi"/>
                <w:sz w:val="18"/>
                <w:szCs w:val="18"/>
              </w:rPr>
            </w:pPr>
          </w:p>
          <w:p w14:paraId="310726E7" w14:textId="77777777" w:rsidR="008B4EE5" w:rsidRPr="00F76269" w:rsidRDefault="008B4EE5" w:rsidP="005438EA">
            <w:pPr>
              <w:rPr>
                <w:rFonts w:asciiTheme="minorHAnsi" w:hAnsiTheme="minorHAnsi"/>
                <w:sz w:val="18"/>
                <w:szCs w:val="18"/>
              </w:rPr>
            </w:pPr>
          </w:p>
        </w:tc>
      </w:tr>
    </w:tbl>
    <w:p w14:paraId="27526E6D" w14:textId="77777777" w:rsidR="008B4EE5" w:rsidRDefault="008B4EE5" w:rsidP="00F76269">
      <w:pPr>
        <w:rPr>
          <w:rFonts w:asciiTheme="minorHAnsi" w:hAnsiTheme="minorHAnsi"/>
          <w:sz w:val="18"/>
          <w:szCs w:val="18"/>
        </w:rPr>
      </w:pPr>
    </w:p>
    <w:tbl>
      <w:tblPr>
        <w:tblW w:w="3984" w:type="dxa"/>
        <w:jc w:val="center"/>
        <w:tblLayout w:type="fixed"/>
        <w:tblCellMar>
          <w:left w:w="70" w:type="dxa"/>
          <w:right w:w="70" w:type="dxa"/>
        </w:tblCellMar>
        <w:tblLook w:val="0000" w:firstRow="0" w:lastRow="0" w:firstColumn="0" w:lastColumn="0" w:noHBand="0" w:noVBand="0"/>
      </w:tblPr>
      <w:tblGrid>
        <w:gridCol w:w="3984"/>
      </w:tblGrid>
      <w:tr w:rsidR="008B4EE5" w:rsidRPr="009B0FBD" w14:paraId="133632AD" w14:textId="77777777" w:rsidTr="005438EA">
        <w:trPr>
          <w:trHeight w:val="293"/>
          <w:tblHeader/>
          <w:jc w:val="center"/>
        </w:trPr>
        <w:tc>
          <w:tcPr>
            <w:tcW w:w="3984" w:type="dxa"/>
          </w:tcPr>
          <w:p w14:paraId="20630EA9" w14:textId="77777777" w:rsidR="008B4EE5" w:rsidRPr="00EA4E77" w:rsidRDefault="008B4EE5" w:rsidP="005438EA">
            <w:pPr>
              <w:jc w:val="center"/>
              <w:rPr>
                <w:rFonts w:asciiTheme="minorHAnsi" w:hAnsiTheme="minorHAnsi"/>
                <w:b/>
                <w:sz w:val="21"/>
                <w:szCs w:val="21"/>
              </w:rPr>
            </w:pPr>
          </w:p>
        </w:tc>
      </w:tr>
      <w:tr w:rsidR="008B4EE5" w:rsidRPr="009B0FBD" w14:paraId="1E0D3926" w14:textId="77777777" w:rsidTr="005438EA">
        <w:trPr>
          <w:trHeight w:val="293"/>
          <w:tblHeader/>
          <w:jc w:val="center"/>
        </w:trPr>
        <w:tc>
          <w:tcPr>
            <w:tcW w:w="3984" w:type="dxa"/>
            <w:tcBorders>
              <w:bottom w:val="single" w:sz="4" w:space="0" w:color="auto"/>
            </w:tcBorders>
          </w:tcPr>
          <w:p w14:paraId="2142E30D" w14:textId="77777777" w:rsidR="008B4EE5" w:rsidRPr="00EA4E77" w:rsidRDefault="008B4EE5" w:rsidP="005438EA">
            <w:pPr>
              <w:rPr>
                <w:rFonts w:asciiTheme="minorHAnsi" w:hAnsiTheme="minorHAnsi"/>
                <w:b/>
                <w:sz w:val="21"/>
                <w:szCs w:val="21"/>
              </w:rPr>
            </w:pPr>
          </w:p>
        </w:tc>
      </w:tr>
    </w:tbl>
    <w:p w14:paraId="7C562EF5" w14:textId="77777777" w:rsidR="008B4EE5" w:rsidRDefault="008B4EE5" w:rsidP="00F76269">
      <w:pPr>
        <w:rPr>
          <w:rFonts w:asciiTheme="minorHAnsi" w:hAnsiTheme="minorHAnsi"/>
        </w:rPr>
      </w:pPr>
    </w:p>
    <w:p w14:paraId="11546A23" w14:textId="77777777" w:rsidR="008B4EE5" w:rsidRDefault="008B4EE5" w:rsidP="00F76269">
      <w:pPr>
        <w:rPr>
          <w:rFonts w:asciiTheme="minorHAnsi" w:hAnsiTheme="minorHAnsi"/>
          <w:sz w:val="18"/>
          <w:szCs w:val="18"/>
        </w:rPr>
      </w:pPr>
    </w:p>
    <w:p w14:paraId="6E788160" w14:textId="77777777" w:rsidR="008B4EE5" w:rsidRDefault="008B4EE5" w:rsidP="00F76269">
      <w:pPr>
        <w:rPr>
          <w:rFonts w:asciiTheme="minorHAnsi" w:hAnsiTheme="minorHAnsi"/>
          <w:sz w:val="18"/>
          <w:szCs w:val="18"/>
        </w:rPr>
      </w:pPr>
    </w:p>
    <w:p w14:paraId="200836B7" w14:textId="77777777" w:rsidR="008B4EE5" w:rsidRPr="00F76269" w:rsidRDefault="008B4EE5" w:rsidP="00F76269">
      <w:pPr>
        <w:rPr>
          <w:rFonts w:asciiTheme="minorHAnsi" w:hAnsiTheme="minorHAnsi"/>
          <w:sz w:val="18"/>
          <w:szCs w:val="18"/>
        </w:rPr>
      </w:pPr>
    </w:p>
    <w:tbl>
      <w:tblPr>
        <w:tblW w:w="4191" w:type="dxa"/>
        <w:jc w:val="center"/>
        <w:tblLayout w:type="fixed"/>
        <w:tblCellMar>
          <w:left w:w="70" w:type="dxa"/>
          <w:right w:w="70" w:type="dxa"/>
        </w:tblCellMar>
        <w:tblLook w:val="0000" w:firstRow="0" w:lastRow="0" w:firstColumn="0" w:lastColumn="0" w:noHBand="0" w:noVBand="0"/>
      </w:tblPr>
      <w:tblGrid>
        <w:gridCol w:w="4191"/>
      </w:tblGrid>
      <w:tr w:rsidR="008B4EE5" w:rsidRPr="00F76269" w14:paraId="12F69F79" w14:textId="77777777" w:rsidTr="005438EA">
        <w:trPr>
          <w:trHeight w:val="1008"/>
          <w:tblHeader/>
          <w:jc w:val="center"/>
        </w:trPr>
        <w:tc>
          <w:tcPr>
            <w:tcW w:w="4191" w:type="dxa"/>
            <w:tcBorders>
              <w:bottom w:val="single" w:sz="4" w:space="0" w:color="auto"/>
            </w:tcBorders>
          </w:tcPr>
          <w:p w14:paraId="7627C140" w14:textId="77777777" w:rsidR="008B4EE5" w:rsidRPr="00F76269" w:rsidRDefault="008B4EE5" w:rsidP="005438EA">
            <w:pPr>
              <w:jc w:val="center"/>
              <w:rPr>
                <w:rFonts w:asciiTheme="minorHAnsi" w:hAnsiTheme="minorHAnsi"/>
                <w:b/>
                <w:sz w:val="18"/>
                <w:szCs w:val="18"/>
              </w:rPr>
            </w:pPr>
          </w:p>
          <w:p w14:paraId="6E2DABFC" w14:textId="77777777" w:rsidR="008B4EE5" w:rsidRPr="00F76269" w:rsidRDefault="008B4EE5" w:rsidP="005438EA">
            <w:pPr>
              <w:jc w:val="center"/>
              <w:rPr>
                <w:rFonts w:asciiTheme="minorHAnsi" w:hAnsiTheme="minorHAnsi"/>
                <w:b/>
                <w:sz w:val="18"/>
                <w:szCs w:val="18"/>
              </w:rPr>
            </w:pPr>
          </w:p>
          <w:p w14:paraId="692BC693" w14:textId="77777777" w:rsidR="008B4EE5" w:rsidRPr="00F76269" w:rsidRDefault="008B4EE5" w:rsidP="005438EA">
            <w:pPr>
              <w:jc w:val="center"/>
              <w:rPr>
                <w:rFonts w:asciiTheme="minorHAnsi" w:hAnsiTheme="minorHAnsi"/>
                <w:b/>
                <w:sz w:val="18"/>
                <w:szCs w:val="18"/>
              </w:rPr>
            </w:pPr>
          </w:p>
          <w:p w14:paraId="4F6DE21F" w14:textId="77777777" w:rsidR="008B4EE5" w:rsidRPr="00F76269" w:rsidRDefault="008B4EE5" w:rsidP="005438EA">
            <w:pPr>
              <w:jc w:val="center"/>
              <w:rPr>
                <w:rFonts w:asciiTheme="minorHAnsi" w:hAnsiTheme="minorHAnsi"/>
                <w:b/>
                <w:sz w:val="18"/>
                <w:szCs w:val="18"/>
              </w:rPr>
            </w:pPr>
          </w:p>
          <w:p w14:paraId="4588AE9B" w14:textId="77777777" w:rsidR="008B4EE5" w:rsidRPr="00F76269" w:rsidRDefault="008B4EE5" w:rsidP="005438EA">
            <w:pPr>
              <w:jc w:val="center"/>
              <w:rPr>
                <w:rFonts w:asciiTheme="minorHAnsi" w:hAnsiTheme="minorHAnsi"/>
                <w:b/>
                <w:sz w:val="18"/>
                <w:szCs w:val="18"/>
              </w:rPr>
            </w:pPr>
            <w:r w:rsidRPr="00F76269">
              <w:rPr>
                <w:rFonts w:asciiTheme="minorHAnsi" w:hAnsiTheme="minorHAnsi"/>
                <w:b/>
                <w:sz w:val="18"/>
                <w:szCs w:val="18"/>
              </w:rPr>
              <w:t>POR “EL PRESTADOR”</w:t>
            </w:r>
          </w:p>
          <w:p w14:paraId="279F4701" w14:textId="77777777" w:rsidR="008B4EE5" w:rsidRPr="00F76269" w:rsidRDefault="008B4EE5" w:rsidP="005438EA">
            <w:pPr>
              <w:jc w:val="center"/>
              <w:rPr>
                <w:rFonts w:asciiTheme="minorHAnsi" w:hAnsiTheme="minorHAnsi"/>
                <w:sz w:val="18"/>
                <w:szCs w:val="18"/>
              </w:rPr>
            </w:pPr>
          </w:p>
          <w:p w14:paraId="2473AAE9" w14:textId="77777777" w:rsidR="008B4EE5" w:rsidRPr="00F76269" w:rsidRDefault="008B4EE5" w:rsidP="005438EA">
            <w:pPr>
              <w:jc w:val="center"/>
              <w:rPr>
                <w:rFonts w:asciiTheme="minorHAnsi" w:hAnsiTheme="minorHAnsi"/>
                <w:sz w:val="18"/>
                <w:szCs w:val="18"/>
              </w:rPr>
            </w:pPr>
          </w:p>
          <w:p w14:paraId="0470734E" w14:textId="77777777" w:rsidR="008B4EE5" w:rsidRPr="00F76269" w:rsidRDefault="008B4EE5" w:rsidP="005438EA">
            <w:pPr>
              <w:jc w:val="center"/>
              <w:rPr>
                <w:rFonts w:asciiTheme="minorHAnsi" w:hAnsiTheme="minorHAnsi"/>
                <w:sz w:val="18"/>
                <w:szCs w:val="18"/>
              </w:rPr>
            </w:pPr>
          </w:p>
          <w:p w14:paraId="690435D3" w14:textId="77777777" w:rsidR="008B4EE5" w:rsidRPr="00F76269" w:rsidRDefault="008B4EE5" w:rsidP="005438EA">
            <w:pPr>
              <w:jc w:val="center"/>
              <w:rPr>
                <w:rFonts w:asciiTheme="minorHAnsi" w:hAnsiTheme="minorHAnsi"/>
                <w:sz w:val="18"/>
                <w:szCs w:val="18"/>
              </w:rPr>
            </w:pPr>
          </w:p>
          <w:p w14:paraId="6191CC39" w14:textId="77777777" w:rsidR="008B4EE5" w:rsidRPr="00F76269" w:rsidRDefault="008B4EE5" w:rsidP="005438EA">
            <w:pPr>
              <w:rPr>
                <w:rFonts w:asciiTheme="minorHAnsi" w:hAnsiTheme="minorHAnsi"/>
                <w:sz w:val="18"/>
                <w:szCs w:val="18"/>
              </w:rPr>
            </w:pPr>
          </w:p>
          <w:p w14:paraId="3154881D" w14:textId="77777777" w:rsidR="008B4EE5" w:rsidRPr="00F76269" w:rsidRDefault="008B4EE5" w:rsidP="005438EA">
            <w:pPr>
              <w:rPr>
                <w:rFonts w:asciiTheme="minorHAnsi" w:hAnsiTheme="minorHAnsi"/>
                <w:sz w:val="18"/>
                <w:szCs w:val="18"/>
              </w:rPr>
            </w:pPr>
          </w:p>
        </w:tc>
      </w:tr>
      <w:tr w:rsidR="008B4EE5" w:rsidRPr="00F76269" w14:paraId="7AFE8D43" w14:textId="77777777" w:rsidTr="005438EA">
        <w:trPr>
          <w:trHeight w:val="533"/>
          <w:tblHeader/>
          <w:jc w:val="center"/>
        </w:trPr>
        <w:tc>
          <w:tcPr>
            <w:tcW w:w="4191" w:type="dxa"/>
            <w:tcBorders>
              <w:top w:val="single" w:sz="4" w:space="0" w:color="auto"/>
            </w:tcBorders>
          </w:tcPr>
          <w:p w14:paraId="1A509DC1" w14:textId="77777777" w:rsidR="008B4EE5" w:rsidRDefault="008B4EE5" w:rsidP="005438EA">
            <w:pPr>
              <w:jc w:val="center"/>
              <w:rPr>
                <w:rFonts w:asciiTheme="minorHAnsi" w:hAnsiTheme="minorHAnsi"/>
                <w:sz w:val="18"/>
                <w:szCs w:val="18"/>
              </w:rPr>
            </w:pPr>
          </w:p>
          <w:p w14:paraId="21C0C2D1" w14:textId="77777777" w:rsidR="008B4EE5" w:rsidRPr="00F76269" w:rsidRDefault="008B4EE5" w:rsidP="005438EA">
            <w:pPr>
              <w:jc w:val="center"/>
              <w:rPr>
                <w:rFonts w:asciiTheme="minorHAnsi" w:hAnsiTheme="minorHAnsi"/>
                <w:sz w:val="18"/>
                <w:szCs w:val="18"/>
              </w:rPr>
            </w:pPr>
            <w:r w:rsidRPr="00F76269">
              <w:rPr>
                <w:rFonts w:asciiTheme="minorHAnsi" w:hAnsiTheme="minorHAnsi"/>
                <w:sz w:val="18"/>
                <w:szCs w:val="18"/>
              </w:rPr>
              <w:t>REPRESENTANTE LEGAL</w:t>
            </w:r>
          </w:p>
        </w:tc>
      </w:tr>
    </w:tbl>
    <w:p w14:paraId="127E2C2B" w14:textId="77777777" w:rsidR="008B4EE5" w:rsidRDefault="008B4EE5" w:rsidP="00F76269">
      <w:pPr>
        <w:jc w:val="center"/>
        <w:rPr>
          <w:rFonts w:asciiTheme="minorHAnsi" w:hAnsiTheme="minorHAnsi" w:cs="Arial"/>
          <w:b/>
          <w:sz w:val="24"/>
          <w:szCs w:val="24"/>
        </w:rPr>
      </w:pPr>
    </w:p>
    <w:p w14:paraId="0D712599" w14:textId="77777777" w:rsidR="008B4EE5" w:rsidRDefault="008B4EE5">
      <w:pPr>
        <w:spacing w:after="160" w:line="259" w:lineRule="auto"/>
        <w:rPr>
          <w:rFonts w:asciiTheme="minorHAnsi" w:hAnsiTheme="minorHAnsi" w:cs="Arial"/>
          <w:b/>
          <w:sz w:val="24"/>
          <w:szCs w:val="24"/>
        </w:rPr>
      </w:pPr>
      <w:r>
        <w:rPr>
          <w:rFonts w:asciiTheme="minorHAnsi" w:hAnsiTheme="minorHAnsi" w:cs="Arial"/>
          <w:b/>
          <w:sz w:val="24"/>
          <w:szCs w:val="24"/>
        </w:rPr>
        <w:br w:type="page"/>
      </w:r>
    </w:p>
    <w:p w14:paraId="48BC05FE" w14:textId="77777777" w:rsidR="008B4EE5" w:rsidRDefault="008B4EE5" w:rsidP="006E69ED">
      <w:pPr>
        <w:jc w:val="center"/>
        <w:rPr>
          <w:rFonts w:asciiTheme="minorHAnsi" w:hAnsiTheme="minorHAnsi" w:cstheme="minorHAnsi"/>
          <w:b/>
          <w:szCs w:val="16"/>
        </w:rPr>
        <w:sectPr w:rsidR="008B4EE5" w:rsidSect="00AA6FED">
          <w:headerReference w:type="even" r:id="rId79"/>
          <w:headerReference w:type="default" r:id="rId80"/>
          <w:headerReference w:type="first" r:id="rId81"/>
          <w:pgSz w:w="12242" w:h="15842" w:code="1"/>
          <w:pgMar w:top="1194" w:right="1185" w:bottom="1021" w:left="1247" w:header="1022" w:footer="397" w:gutter="57"/>
          <w:cols w:space="720"/>
          <w:docGrid w:linePitch="272"/>
        </w:sectPr>
      </w:pPr>
    </w:p>
    <w:p w14:paraId="703ECFF1" w14:textId="77777777" w:rsidR="008B4EE5" w:rsidRPr="00C95935" w:rsidRDefault="008B4EE5" w:rsidP="006E69ED">
      <w:pPr>
        <w:jc w:val="center"/>
        <w:rPr>
          <w:rFonts w:asciiTheme="minorHAnsi" w:hAnsiTheme="minorHAnsi" w:cstheme="minorHAnsi"/>
          <w:b/>
          <w:szCs w:val="16"/>
        </w:rPr>
      </w:pPr>
      <w:r>
        <w:rPr>
          <w:rFonts w:asciiTheme="minorHAnsi" w:hAnsiTheme="minorHAnsi" w:cstheme="minorHAnsi"/>
          <w:b/>
          <w:szCs w:val="16"/>
        </w:rPr>
        <w:lastRenderedPageBreak/>
        <w:t>A</w:t>
      </w:r>
      <w:r w:rsidRPr="00C95935">
        <w:rPr>
          <w:rFonts w:asciiTheme="minorHAnsi" w:hAnsiTheme="minorHAnsi" w:cstheme="minorHAnsi"/>
          <w:b/>
          <w:szCs w:val="16"/>
        </w:rPr>
        <w:t xml:space="preserve">NEXO </w:t>
      </w:r>
      <w:r>
        <w:rPr>
          <w:rFonts w:asciiTheme="minorHAnsi" w:hAnsiTheme="minorHAnsi" w:cstheme="minorHAnsi"/>
          <w:b/>
          <w:szCs w:val="16"/>
        </w:rPr>
        <w:t>I-2</w:t>
      </w:r>
    </w:p>
    <w:p w14:paraId="34BC3541" w14:textId="77777777" w:rsidR="008B4EE5" w:rsidRPr="00C95935" w:rsidRDefault="008B4EE5" w:rsidP="006E69ED">
      <w:pPr>
        <w:jc w:val="center"/>
        <w:rPr>
          <w:rFonts w:asciiTheme="minorHAnsi" w:hAnsiTheme="minorHAnsi" w:cstheme="minorHAnsi"/>
          <w:b/>
          <w:szCs w:val="16"/>
        </w:rPr>
      </w:pPr>
      <w:r w:rsidRPr="00C95935">
        <w:rPr>
          <w:rFonts w:asciiTheme="minorHAnsi" w:hAnsiTheme="minorHAnsi" w:cstheme="minorHAnsi"/>
          <w:b/>
          <w:szCs w:val="16"/>
        </w:rPr>
        <w:t>“</w:t>
      </w:r>
      <w:r w:rsidRPr="00816AB9">
        <w:rPr>
          <w:rFonts w:asciiTheme="minorHAnsi" w:hAnsiTheme="minorHAnsi" w:cstheme="minorHAnsi"/>
          <w:b/>
          <w:szCs w:val="16"/>
        </w:rPr>
        <w:t>RESUMEN DE LA DOCUMENTACIÓN REQUERIDA</w:t>
      </w:r>
      <w:r w:rsidRPr="00C95935">
        <w:rPr>
          <w:rFonts w:asciiTheme="minorHAnsi" w:hAnsiTheme="minorHAnsi" w:cstheme="minorHAnsi"/>
          <w:b/>
          <w:szCs w:val="16"/>
        </w:rPr>
        <w:t>”</w:t>
      </w:r>
    </w:p>
    <w:p w14:paraId="3353DD40" w14:textId="77777777" w:rsidR="008B4EE5" w:rsidRPr="007D77C7" w:rsidRDefault="008B4EE5" w:rsidP="006E69ED">
      <w:pPr>
        <w:jc w:val="both"/>
        <w:rPr>
          <w:rFonts w:asciiTheme="minorHAnsi" w:hAnsiTheme="minorHAnsi" w:cstheme="minorHAnsi"/>
          <w:sz w:val="16"/>
          <w:szCs w:val="16"/>
        </w:rPr>
      </w:pPr>
    </w:p>
    <w:p w14:paraId="335BA389" w14:textId="77777777" w:rsidR="008B4EE5" w:rsidRPr="007D77C7" w:rsidRDefault="008B4EE5" w:rsidP="006E69ED">
      <w:pPr>
        <w:jc w:val="right"/>
        <w:rPr>
          <w:rFonts w:asciiTheme="minorHAnsi" w:hAnsiTheme="minorHAnsi" w:cstheme="minorHAnsi"/>
          <w:sz w:val="16"/>
          <w:szCs w:val="16"/>
        </w:rPr>
      </w:pPr>
      <w:r w:rsidRPr="007D77C7">
        <w:rPr>
          <w:rFonts w:asciiTheme="minorHAnsi" w:hAnsiTheme="minorHAnsi" w:cstheme="minorHAnsi"/>
          <w:sz w:val="16"/>
          <w:szCs w:val="16"/>
        </w:rPr>
        <w:t>FECHA: ______________________</w:t>
      </w:r>
    </w:p>
    <w:p w14:paraId="5D9D9CF4" w14:textId="1F584DEB" w:rsidR="008B4EE5" w:rsidRPr="007D77C7" w:rsidRDefault="00A6003E" w:rsidP="006E69ED">
      <w:pPr>
        <w:rPr>
          <w:rFonts w:asciiTheme="minorHAnsi" w:hAnsiTheme="minorHAnsi" w:cstheme="minorHAnsi"/>
          <w:sz w:val="16"/>
          <w:szCs w:val="16"/>
        </w:rPr>
      </w:pPr>
      <w:r>
        <w:rPr>
          <w:rFonts w:asciiTheme="minorHAnsi" w:hAnsiTheme="minorHAnsi" w:cstheme="minorHAnsi"/>
          <w:sz w:val="16"/>
          <w:szCs w:val="16"/>
        </w:rPr>
        <w:t>INVITACIÓN A CUANDO MENOS TRES PERSONAS NACIONAL ELECTRÓNICA</w:t>
      </w:r>
      <w:r w:rsidR="008B4EE5" w:rsidRPr="007D77C7">
        <w:rPr>
          <w:rFonts w:asciiTheme="minorHAnsi" w:hAnsiTheme="minorHAnsi" w:cstheme="minorHAnsi"/>
          <w:sz w:val="16"/>
          <w:szCs w:val="16"/>
        </w:rPr>
        <w:t xml:space="preserve"> NÚMERO </w:t>
      </w:r>
      <w:r w:rsidR="00E45E27">
        <w:rPr>
          <w:rFonts w:asciiTheme="minorHAnsi" w:hAnsiTheme="minorHAnsi" w:cstheme="minorHAnsi"/>
          <w:b/>
          <w:sz w:val="16"/>
          <w:szCs w:val="16"/>
        </w:rPr>
        <w:t>IA-008D00001-E28-2018</w:t>
      </w:r>
    </w:p>
    <w:p w14:paraId="029B22D9" w14:textId="77777777" w:rsidR="008B4EE5" w:rsidRPr="007D77C7" w:rsidRDefault="008B4EE5" w:rsidP="006E69ED">
      <w:pPr>
        <w:rPr>
          <w:rFonts w:asciiTheme="minorHAnsi" w:hAnsiTheme="minorHAnsi" w:cstheme="minorHAnsi"/>
          <w:sz w:val="16"/>
          <w:szCs w:val="16"/>
        </w:rPr>
      </w:pPr>
      <w:r w:rsidRPr="007D77C7">
        <w:rPr>
          <w:rFonts w:asciiTheme="minorHAnsi" w:hAnsiTheme="minorHAnsi" w:cstheme="minorHAnsi"/>
          <w:sz w:val="16"/>
          <w:szCs w:val="16"/>
        </w:rPr>
        <w:t>DESCRIPCIÓN DEL OBJETO DE LA LICITACIÓN: ____________________________________________________________</w:t>
      </w:r>
    </w:p>
    <w:p w14:paraId="14948905" w14:textId="77777777" w:rsidR="008B4EE5" w:rsidRPr="007D77C7" w:rsidRDefault="008B4EE5" w:rsidP="006E69ED">
      <w:pPr>
        <w:rPr>
          <w:rFonts w:asciiTheme="minorHAnsi" w:hAnsiTheme="minorHAnsi" w:cstheme="minorHAnsi"/>
          <w:sz w:val="16"/>
          <w:szCs w:val="16"/>
        </w:rPr>
      </w:pPr>
      <w:r w:rsidRPr="007D77C7">
        <w:rPr>
          <w:rFonts w:asciiTheme="minorHAnsi" w:hAnsiTheme="minorHAnsi" w:cstheme="minorHAnsi"/>
          <w:sz w:val="16"/>
          <w:szCs w:val="16"/>
        </w:rPr>
        <w:t>RAZÓN SOCIAL O NOMBRE DEL LICITANTE: ______________________________________________________________</w:t>
      </w:r>
    </w:p>
    <w:p w14:paraId="21594269" w14:textId="77777777" w:rsidR="008B4EE5" w:rsidRPr="007D77C7" w:rsidRDefault="008B4EE5"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8B4EE5" w:rsidRPr="007D77C7" w14:paraId="166634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78558C75" w14:textId="77777777" w:rsidR="008B4EE5" w:rsidRPr="007D77C7" w:rsidRDefault="008B4EE5" w:rsidP="00AF6089">
            <w:pPr>
              <w:tabs>
                <w:tab w:val="left" w:pos="851"/>
                <w:tab w:val="left" w:pos="1134"/>
              </w:tabs>
              <w:ind w:right="-284"/>
              <w:jc w:val="center"/>
              <w:rPr>
                <w:rFonts w:asciiTheme="minorHAnsi" w:hAnsiTheme="minorHAnsi" w:cstheme="minorHAnsi"/>
                <w:b/>
                <w:color w:val="FFFFFF" w:themeColor="background1"/>
                <w:sz w:val="14"/>
                <w:szCs w:val="16"/>
              </w:rPr>
            </w:pPr>
            <w:r w:rsidRPr="007D77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04FA6E4D" w14:textId="77777777" w:rsidR="008B4EE5" w:rsidRPr="007D77C7" w:rsidRDefault="008B4EE5"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D77C7">
              <w:rPr>
                <w:rFonts w:asciiTheme="minorHAnsi" w:hAnsiTheme="minorHAnsi" w:cstheme="minorHAnsi"/>
                <w:b/>
                <w:color w:val="FFFFFF" w:themeColor="background1"/>
                <w:sz w:val="14"/>
                <w:szCs w:val="16"/>
              </w:rPr>
              <w:t>ENTREGA</w:t>
            </w:r>
          </w:p>
        </w:tc>
      </w:tr>
      <w:tr w:rsidR="008B4EE5" w:rsidRPr="007D77C7" w14:paraId="7CE867F6"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6A0A11DC" w14:textId="77777777" w:rsidR="008B4EE5" w:rsidRPr="007D77C7" w:rsidRDefault="008B4EE5" w:rsidP="00AF6089">
            <w:pPr>
              <w:tabs>
                <w:tab w:val="left" w:pos="851"/>
                <w:tab w:val="left" w:pos="1134"/>
              </w:tabs>
              <w:ind w:right="-284"/>
              <w:jc w:val="center"/>
              <w:rPr>
                <w:rFonts w:asciiTheme="minorHAnsi" w:hAnsiTheme="minorHAnsi" w:cstheme="minorHAnsi"/>
                <w:b/>
                <w:sz w:val="14"/>
                <w:szCs w:val="16"/>
              </w:rPr>
            </w:pPr>
            <w:r w:rsidRPr="007D77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1F5C1EFB" w14:textId="77777777" w:rsidR="008B4EE5" w:rsidRPr="007D77C7" w:rsidRDefault="008B4EE5" w:rsidP="00AF6089">
            <w:pPr>
              <w:tabs>
                <w:tab w:val="left" w:pos="696"/>
                <w:tab w:val="left" w:pos="1003"/>
              </w:tabs>
              <w:ind w:left="-131" w:right="-85"/>
              <w:jc w:val="center"/>
              <w:rPr>
                <w:rFonts w:asciiTheme="minorHAnsi" w:hAnsiTheme="minorHAnsi" w:cstheme="minorHAnsi"/>
                <w:b/>
                <w:sz w:val="14"/>
                <w:szCs w:val="16"/>
              </w:rPr>
            </w:pPr>
            <w:r w:rsidRPr="007D77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C1D58E7" w14:textId="77777777" w:rsidR="008B4EE5" w:rsidRPr="007D77C7" w:rsidRDefault="008B4EE5" w:rsidP="00AF6089">
            <w:pPr>
              <w:tabs>
                <w:tab w:val="left" w:pos="1003"/>
                <w:tab w:val="left" w:pos="1071"/>
              </w:tabs>
              <w:ind w:left="-131" w:right="-85"/>
              <w:jc w:val="center"/>
              <w:rPr>
                <w:rFonts w:asciiTheme="minorHAnsi" w:hAnsiTheme="minorHAnsi" w:cstheme="minorHAnsi"/>
                <w:b/>
                <w:sz w:val="14"/>
                <w:szCs w:val="16"/>
              </w:rPr>
            </w:pPr>
            <w:r w:rsidRPr="007D77C7">
              <w:rPr>
                <w:rFonts w:asciiTheme="minorHAnsi" w:hAnsiTheme="minorHAnsi" w:cstheme="minorHAnsi"/>
                <w:b/>
                <w:sz w:val="14"/>
                <w:szCs w:val="16"/>
              </w:rPr>
              <w:t>NO</w:t>
            </w:r>
          </w:p>
        </w:tc>
      </w:tr>
      <w:tr w:rsidR="008B4EE5" w:rsidRPr="007D77C7" w14:paraId="75CDBFA1" w14:textId="77777777" w:rsidTr="00AF608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AE94498"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w:t>
            </w:r>
            <w:r w:rsidRPr="007D77C7">
              <w:rPr>
                <w:rFonts w:asciiTheme="minorHAnsi" w:eastAsia="Calibri" w:hAnsiTheme="minorHAnsi" w:cstheme="minorHAnsi"/>
                <w:b/>
                <w:sz w:val="14"/>
              </w:rPr>
              <w:t>1</w:t>
            </w:r>
          </w:p>
        </w:tc>
        <w:tc>
          <w:tcPr>
            <w:tcW w:w="6520" w:type="dxa"/>
            <w:tcBorders>
              <w:top w:val="single" w:sz="4" w:space="0" w:color="999999"/>
              <w:left w:val="nil"/>
              <w:bottom w:val="single" w:sz="4" w:space="0" w:color="999999"/>
              <w:right w:val="single" w:sz="4" w:space="0" w:color="999999"/>
            </w:tcBorders>
          </w:tcPr>
          <w:p w14:paraId="61F981B7"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3BF2251E"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386CF5B"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4072012E" w14:textId="77777777" w:rsidTr="00AF608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13D8111" w14:textId="77777777" w:rsidR="008B4EE5" w:rsidRPr="007D77C7" w:rsidRDefault="008B4EE5" w:rsidP="00AF6089">
            <w:pPr>
              <w:tabs>
                <w:tab w:val="left" w:pos="284"/>
              </w:tabs>
              <w:rPr>
                <w:rFonts w:asciiTheme="minorHAnsi" w:eastAsia="Calibri" w:hAnsiTheme="minorHAnsi" w:cstheme="minorHAnsi"/>
                <w:b/>
                <w:sz w:val="14"/>
              </w:rPr>
            </w:pPr>
            <w:r w:rsidRPr="007D77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tcPr>
          <w:p w14:paraId="5F8D537F"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4BC925BF"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EB9FED4"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405749C1"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A4066B"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tcPr>
          <w:p w14:paraId="5F97265D"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“IDENTIFI</w:t>
            </w:r>
            <w:r>
              <w:rPr>
                <w:rFonts w:asciiTheme="minorHAnsi" w:hAnsiTheme="minorHAnsi" w:cstheme="minorHAnsi"/>
                <w:sz w:val="14"/>
                <w:szCs w:val="14"/>
              </w:rPr>
              <w:t>CA</w:t>
            </w:r>
            <w:r w:rsidRPr="004F77D9">
              <w:rPr>
                <w:rFonts w:asciiTheme="minorHAnsi" w:hAnsiTheme="minorHAnsi" w:cstheme="minorHAnsi"/>
                <w:sz w:val="14"/>
                <w:szCs w:val="14"/>
              </w:rPr>
              <w:t>CIÓN OFICIAL”.</w:t>
            </w:r>
          </w:p>
        </w:tc>
        <w:tc>
          <w:tcPr>
            <w:tcW w:w="709" w:type="dxa"/>
            <w:tcBorders>
              <w:top w:val="single" w:sz="4" w:space="0" w:color="999999"/>
              <w:left w:val="single" w:sz="4" w:space="0" w:color="999999"/>
              <w:bottom w:val="single" w:sz="4" w:space="0" w:color="999999"/>
              <w:right w:val="single" w:sz="4" w:space="0" w:color="999999"/>
            </w:tcBorders>
          </w:tcPr>
          <w:p w14:paraId="44A7A26A"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6E0E942C"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62EC19D3"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FB54EFF" w14:textId="77777777" w:rsidR="008B4EE5" w:rsidRPr="007D77C7" w:rsidRDefault="008B4EE5" w:rsidP="00AF6089">
            <w:pPr>
              <w:tabs>
                <w:tab w:val="left" w:pos="1198"/>
              </w:tabs>
              <w:rPr>
                <w:rFonts w:asciiTheme="minorHAnsi" w:hAnsiTheme="minorHAnsi" w:cstheme="minorHAnsi"/>
                <w:sz w:val="14"/>
                <w:szCs w:val="16"/>
              </w:rPr>
            </w:pPr>
            <w:r>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tcPr>
          <w:p w14:paraId="19A47D55"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5668E08C"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07B3D52"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31FDEF7D"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6A7A5D9" w14:textId="77777777" w:rsidR="008B4EE5" w:rsidRPr="007D77C7" w:rsidRDefault="008B4EE5" w:rsidP="00AF6089">
            <w:pPr>
              <w:tabs>
                <w:tab w:val="left" w:pos="284"/>
              </w:tabs>
              <w:ind w:left="1057" w:hanging="1057"/>
              <w:rPr>
                <w:rFonts w:asciiTheme="minorHAnsi" w:hAnsiTheme="minorHAnsi" w:cstheme="minorHAnsi"/>
                <w:sz w:val="14"/>
                <w:szCs w:val="16"/>
              </w:rPr>
            </w:pPr>
            <w:r>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tcPr>
          <w:p w14:paraId="3892226A"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93F1945"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64B940F5"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5D72A57D" w14:textId="77777777" w:rsidTr="00AF608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D96B3E"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tcPr>
          <w:p w14:paraId="30F42BC0"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23F32E7"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6D908CB3"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7104602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2438CFF" w14:textId="77777777" w:rsidR="008B4EE5" w:rsidRPr="007D77C7" w:rsidRDefault="008B4EE5" w:rsidP="00AF6089">
            <w:pPr>
              <w:tabs>
                <w:tab w:val="left" w:pos="1693"/>
              </w:tabs>
              <w:rPr>
                <w:rFonts w:asciiTheme="minorHAnsi" w:eastAsia="Calibri" w:hAnsiTheme="minorHAnsi" w:cstheme="minorHAnsi"/>
                <w:sz w:val="14"/>
                <w:szCs w:val="16"/>
              </w:rPr>
            </w:pPr>
            <w:r>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tcPr>
          <w:p w14:paraId="4484CB48"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35776F49"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1F50D19"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00D2C4CB"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FE9C3D5"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tcPr>
          <w:p w14:paraId="560AB265"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“MANIFIESTO DE INSCRIPCIÓN DEL PERSONAL ANTE EL IMSS”</w:t>
            </w:r>
            <w:r>
              <w:rPr>
                <w:rFonts w:asciiTheme="minorHAns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tcPr>
          <w:p w14:paraId="736ABBBB"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60B0FC7A"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290548FD"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0D44583" w14:textId="77777777" w:rsidR="008B4EE5" w:rsidRPr="007D77C7" w:rsidRDefault="008B4EE5" w:rsidP="00FA5B45">
            <w:pPr>
              <w:tabs>
                <w:tab w:val="left" w:pos="284"/>
                <w:tab w:val="left" w:pos="575"/>
                <w:tab w:val="left" w:pos="632"/>
              </w:tabs>
              <w:ind w:left="1057" w:hanging="1057"/>
              <w:rPr>
                <w:rFonts w:asciiTheme="minorHAnsi" w:hAnsiTheme="minorHAnsi" w:cstheme="minorHAnsi"/>
                <w:sz w:val="14"/>
                <w:szCs w:val="16"/>
              </w:rPr>
            </w:pPr>
            <w:r>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tcPr>
          <w:p w14:paraId="5A7B7B0C"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4E2C5323"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57E4AB9"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28A47421" w14:textId="77777777" w:rsidTr="00AF608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ACDEB13" w14:textId="77777777" w:rsidR="008B4EE5" w:rsidRPr="007D77C7" w:rsidRDefault="008B4EE5" w:rsidP="00FA5B45">
            <w:pPr>
              <w:tabs>
                <w:tab w:val="left" w:pos="284"/>
              </w:tabs>
              <w:rPr>
                <w:rFonts w:asciiTheme="minorHAnsi" w:hAnsiTheme="minorHAnsi" w:cstheme="minorHAnsi"/>
                <w:sz w:val="14"/>
                <w:szCs w:val="16"/>
              </w:rPr>
            </w:pPr>
            <w:r w:rsidRPr="007D77C7">
              <w:rPr>
                <w:rFonts w:asciiTheme="minorHAnsi" w:eastAsia="Calibri" w:hAnsiTheme="minorHAnsi" w:cstheme="minorHAnsi"/>
                <w:b/>
                <w:sz w:val="14"/>
              </w:rPr>
              <w:t>ANEXO L1</w:t>
            </w:r>
            <w:r>
              <w:rPr>
                <w:rFonts w:asciiTheme="minorHAnsi" w:eastAsia="Calibri" w:hAnsiTheme="minorHAnsi" w:cstheme="minorHAnsi"/>
                <w:b/>
                <w:sz w:val="14"/>
              </w:rPr>
              <w:t>0</w:t>
            </w:r>
          </w:p>
        </w:tc>
        <w:tc>
          <w:tcPr>
            <w:tcW w:w="6520" w:type="dxa"/>
            <w:tcBorders>
              <w:top w:val="single" w:sz="4" w:space="0" w:color="999999"/>
              <w:left w:val="nil"/>
              <w:bottom w:val="single" w:sz="4" w:space="0" w:color="999999"/>
              <w:right w:val="single" w:sz="4" w:space="0" w:color="999999"/>
            </w:tcBorders>
          </w:tcPr>
          <w:p w14:paraId="58C01796" w14:textId="77777777" w:rsidR="008B4EE5" w:rsidRPr="004F77D9" w:rsidRDefault="008B4EE5" w:rsidP="00AF6089">
            <w:pPr>
              <w:rPr>
                <w:rFonts w:asciiTheme="minorHAnsi" w:hAnsiTheme="minorHAnsi" w:cstheme="minorHAnsi"/>
                <w:sz w:val="14"/>
                <w:szCs w:val="14"/>
              </w:rPr>
            </w:pPr>
            <w:r>
              <w:rPr>
                <w:rFonts w:asciiTheme="minorHAnsi" w:hAnsiTheme="minorHAnsi" w:cstheme="minorHAnsi"/>
                <w:sz w:val="14"/>
                <w:szCs w:val="14"/>
              </w:rPr>
              <w:t>“</w:t>
            </w:r>
            <w:r w:rsidRPr="004F77D9">
              <w:rPr>
                <w:rFonts w:asciiTheme="minorHAnsi" w:hAnsiTheme="minorHAnsi" w:cstheme="minorHAnsi"/>
                <w:sz w:val="14"/>
                <w:szCs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C55AD9B"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DF20486"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672D2104" w14:textId="77777777" w:rsidTr="00B677A5">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807DB99"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tcPr>
          <w:p w14:paraId="70804C9A"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“REGISTRO DE MICRO, PEQUEÑAS Y MEDIANAS EMPRESAS (MIPYMES)</w:t>
            </w:r>
            <w:r>
              <w:rPr>
                <w:rFonts w:asciiTheme="minorHAnsi" w:hAnsiTheme="minorHAnsi" w:cstheme="minorHAnsi"/>
                <w:sz w:val="14"/>
                <w:szCs w:val="14"/>
              </w:rPr>
              <w:t>”</w:t>
            </w:r>
            <w:r w:rsidRPr="004F77D9">
              <w:rPr>
                <w:rFonts w:asciiTheme="minorHAns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tcPr>
          <w:p w14:paraId="0507AFDA"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F1F412"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1AC36723" w14:textId="77777777" w:rsidTr="00AF608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958856C" w14:textId="77777777" w:rsidR="008B4EE5" w:rsidRPr="007D77C7" w:rsidRDefault="008B4EE5" w:rsidP="00AF6089">
            <w:pPr>
              <w:tabs>
                <w:tab w:val="left" w:pos="284"/>
              </w:tabs>
              <w:rPr>
                <w:rFonts w:asciiTheme="minorHAnsi" w:hAnsiTheme="minorHAnsi" w:cstheme="minorHAnsi"/>
                <w:sz w:val="14"/>
                <w:szCs w:val="16"/>
              </w:rPr>
            </w:pPr>
            <w:r w:rsidRPr="007D77C7">
              <w:rPr>
                <w:rFonts w:asciiTheme="minorHAnsi" w:eastAsia="Calibri" w:hAnsiTheme="minorHAnsi" w:cstheme="minorHAnsi"/>
                <w:b/>
                <w:sz w:val="14"/>
              </w:rPr>
              <w:t>ANEXO L1</w:t>
            </w:r>
            <w:r>
              <w:rPr>
                <w:rFonts w:asciiTheme="minorHAnsi" w:eastAsia="Calibri" w:hAnsiTheme="minorHAnsi" w:cstheme="minorHAnsi"/>
                <w:b/>
                <w:sz w:val="14"/>
              </w:rPr>
              <w:t>2</w:t>
            </w:r>
          </w:p>
        </w:tc>
        <w:tc>
          <w:tcPr>
            <w:tcW w:w="6520" w:type="dxa"/>
            <w:tcBorders>
              <w:top w:val="single" w:sz="4" w:space="0" w:color="999999"/>
              <w:left w:val="nil"/>
              <w:bottom w:val="single" w:sz="4" w:space="0" w:color="999999"/>
              <w:right w:val="single" w:sz="4" w:space="0" w:color="999999"/>
            </w:tcBorders>
          </w:tcPr>
          <w:p w14:paraId="64035A72"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“CALIDAD DE LOS SERVICIOS”</w:t>
            </w:r>
            <w:r>
              <w:rPr>
                <w:rFonts w:asciiTheme="minorHAns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tcPr>
          <w:p w14:paraId="6FB1BBED"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0835E40"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505E752D"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55871CB" w14:textId="77777777" w:rsidR="008B4EE5" w:rsidRPr="007D77C7" w:rsidRDefault="008B4EE5" w:rsidP="00AF6089">
            <w:pPr>
              <w:tabs>
                <w:tab w:val="left" w:pos="284"/>
              </w:tabs>
              <w:rPr>
                <w:rFonts w:asciiTheme="minorHAnsi" w:hAnsiTheme="minorHAnsi" w:cstheme="minorHAnsi"/>
                <w:sz w:val="14"/>
                <w:szCs w:val="16"/>
              </w:rPr>
            </w:pPr>
            <w:r>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tcPr>
          <w:p w14:paraId="3D126EE9" w14:textId="77777777" w:rsidR="008B4EE5" w:rsidRPr="004F77D9" w:rsidRDefault="008B4EE5" w:rsidP="00AF6089">
            <w:pPr>
              <w:rPr>
                <w:rFonts w:asciiTheme="minorHAnsi" w:hAnsiTheme="minorHAnsi" w:cstheme="minorHAnsi"/>
                <w:sz w:val="14"/>
                <w:szCs w:val="14"/>
              </w:rPr>
            </w:pPr>
            <w:r w:rsidRPr="004F77D9">
              <w:rPr>
                <w:rFonts w:asciiTheme="minorHAnsi" w:hAnsiTheme="minorHAnsi" w:cstheme="minorHAnsi"/>
                <w:sz w:val="14"/>
                <w:szCs w:val="14"/>
              </w:rPr>
              <w:t>“CONVENIO DE PARTICIPACIÓN CONJUNTA”</w:t>
            </w:r>
            <w:r>
              <w:rPr>
                <w:rFonts w:asciiTheme="minorHAns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tcPr>
          <w:p w14:paraId="0735A548"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0127D52"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602DEE53"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24DE0D84" w14:textId="77777777" w:rsidR="008B4EE5" w:rsidRPr="00B677A5" w:rsidRDefault="008B4EE5" w:rsidP="00B677A5">
            <w:pPr>
              <w:tabs>
                <w:tab w:val="left" w:pos="851"/>
                <w:tab w:val="left" w:pos="1134"/>
              </w:tabs>
              <w:ind w:right="-284"/>
              <w:jc w:val="center"/>
              <w:rPr>
                <w:rFonts w:asciiTheme="minorHAnsi" w:hAnsiTheme="minorHAnsi" w:cstheme="minorHAnsi"/>
                <w:b/>
                <w:color w:val="FFFFFF" w:themeColor="background1"/>
                <w:sz w:val="14"/>
                <w:szCs w:val="16"/>
              </w:rPr>
            </w:pPr>
            <w:r w:rsidRPr="00B677A5">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75B948E2" w14:textId="77777777" w:rsidR="008B4EE5" w:rsidRPr="007D77C7" w:rsidRDefault="008B4EE5" w:rsidP="00AF6089">
            <w:pPr>
              <w:ind w:left="-259" w:right="-284"/>
              <w:jc w:val="center"/>
              <w:rPr>
                <w:rFonts w:asciiTheme="minorHAnsi" w:hAnsiTheme="minorHAnsi" w:cstheme="minorHAnsi"/>
                <w:b/>
                <w:color w:val="FFFFFF" w:themeColor="background1"/>
                <w:sz w:val="14"/>
                <w:szCs w:val="16"/>
              </w:rPr>
            </w:pPr>
            <w:r w:rsidRPr="007D77C7">
              <w:rPr>
                <w:rFonts w:asciiTheme="minorHAnsi" w:hAnsiTheme="minorHAnsi" w:cstheme="minorHAnsi"/>
                <w:b/>
                <w:color w:val="FFFFFF" w:themeColor="background1"/>
                <w:sz w:val="14"/>
                <w:szCs w:val="16"/>
              </w:rPr>
              <w:t>ENTREGA</w:t>
            </w:r>
          </w:p>
        </w:tc>
      </w:tr>
      <w:tr w:rsidR="008B4EE5" w:rsidRPr="007D77C7" w14:paraId="256FF081"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5D1CD977" w14:textId="77777777" w:rsidR="008B4EE5" w:rsidRPr="004F77D9" w:rsidRDefault="008B4EE5" w:rsidP="00AF6089">
            <w:pPr>
              <w:tabs>
                <w:tab w:val="left" w:pos="284"/>
              </w:tabs>
              <w:jc w:val="center"/>
              <w:rPr>
                <w:rFonts w:asciiTheme="minorHAnsi" w:hAnsiTheme="minorHAnsi" w:cstheme="minorHAnsi"/>
                <w:b/>
                <w:sz w:val="14"/>
                <w:szCs w:val="16"/>
              </w:rPr>
            </w:pPr>
            <w:r w:rsidRPr="004F77D9">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36CF98FA" w14:textId="77777777" w:rsidR="008B4EE5" w:rsidRPr="007D77C7" w:rsidRDefault="008B4EE5" w:rsidP="00AF6089">
            <w:pPr>
              <w:tabs>
                <w:tab w:val="left" w:pos="284"/>
              </w:tabs>
              <w:jc w:val="center"/>
              <w:rPr>
                <w:rFonts w:asciiTheme="minorHAnsi" w:hAnsiTheme="minorHAnsi" w:cstheme="minorHAnsi"/>
                <w:b/>
                <w:sz w:val="14"/>
                <w:szCs w:val="16"/>
              </w:rPr>
            </w:pPr>
            <w:r w:rsidRPr="007D77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52C7421" w14:textId="77777777" w:rsidR="008B4EE5" w:rsidRPr="007D77C7" w:rsidRDefault="008B4EE5" w:rsidP="00AF6089">
            <w:pPr>
              <w:tabs>
                <w:tab w:val="left" w:pos="51"/>
              </w:tabs>
              <w:ind w:left="51"/>
              <w:jc w:val="center"/>
              <w:rPr>
                <w:rFonts w:asciiTheme="minorHAnsi" w:hAnsiTheme="minorHAnsi" w:cstheme="minorHAnsi"/>
                <w:b/>
                <w:sz w:val="14"/>
                <w:szCs w:val="16"/>
              </w:rPr>
            </w:pPr>
            <w:r w:rsidRPr="007D77C7">
              <w:rPr>
                <w:rFonts w:asciiTheme="minorHAnsi" w:hAnsiTheme="minorHAnsi" w:cstheme="minorHAnsi"/>
                <w:b/>
                <w:sz w:val="14"/>
                <w:szCs w:val="16"/>
              </w:rPr>
              <w:t>NO</w:t>
            </w:r>
          </w:p>
        </w:tc>
      </w:tr>
      <w:tr w:rsidR="008B4EE5" w:rsidRPr="007D77C7" w14:paraId="1BCD066E"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26A4886" w14:textId="77777777" w:rsidR="008B4EE5" w:rsidRPr="007D77C7" w:rsidRDefault="008B4EE5"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w:t>
            </w:r>
            <w:r w:rsidRPr="007D77C7">
              <w:rPr>
                <w:rFonts w:asciiTheme="minorHAnsi" w:eastAsia="Calibri" w:hAnsiTheme="minorHAnsi" w:cstheme="minorHAnsi"/>
                <w:b/>
                <w:sz w:val="14"/>
                <w:szCs w:val="18"/>
                <w:lang w:val="es-MX"/>
              </w:rPr>
              <w: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26D1758" w14:textId="77777777" w:rsidR="008B4EE5" w:rsidRPr="004F77D9" w:rsidRDefault="008B4EE5"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4F77D9">
              <w:rPr>
                <w:rFonts w:asciiTheme="minorHAnsi" w:eastAsia="Calibri" w:hAnsiTheme="minorHAnsi" w:cstheme="minorHAnsi"/>
                <w:bCs/>
                <w:sz w:val="14"/>
                <w:szCs w:val="14"/>
                <w:lang w:val="es-MX"/>
              </w:rPr>
              <w:t>“</w:t>
            </w:r>
            <w:r>
              <w:rPr>
                <w:rFonts w:asciiTheme="minorHAnsi" w:eastAsia="Calibri" w:hAnsiTheme="minorHAnsi" w:cstheme="minorHAnsi"/>
                <w:bCs/>
                <w:sz w:val="14"/>
                <w:szCs w:val="14"/>
                <w:lang w:val="es-MX"/>
              </w:rPr>
              <w:t>ESPECIFICACIONES</w:t>
            </w:r>
            <w:r w:rsidRPr="004F77D9">
              <w:rPr>
                <w:rFonts w:asciiTheme="minorHAnsi" w:eastAsia="Calibri" w:hAnsiTheme="minorHAnsi" w:cstheme="minorHAnsi"/>
                <w:bCs/>
                <w:sz w:val="14"/>
                <w:szCs w:val="14"/>
                <w:lang w:val="es-MX"/>
              </w:rPr>
              <w:t xml:space="preserve"> TÉCNIC</w:t>
            </w:r>
            <w:r>
              <w:rPr>
                <w:rFonts w:asciiTheme="minorHAnsi" w:eastAsia="Calibri" w:hAnsiTheme="minorHAnsi" w:cstheme="minorHAnsi"/>
                <w:bCs/>
                <w:sz w:val="14"/>
                <w:szCs w:val="14"/>
                <w:lang w:val="es-MX"/>
              </w:rPr>
              <w:t>AS</w:t>
            </w:r>
            <w:r w:rsidRPr="004F77D9">
              <w:rPr>
                <w:rFonts w:asciiTheme="minorHAnsi" w:eastAsia="Calibri" w:hAnsiTheme="minorHAnsi" w:cstheme="minorHAnsi"/>
                <w:bCs/>
                <w:sz w:val="14"/>
                <w:szCs w:val="14"/>
                <w:lang w:val="es-MX"/>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E255C91"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A5CF919"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4AE105D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37C7557" w14:textId="77777777" w:rsidR="008B4EE5" w:rsidRPr="007D77C7" w:rsidRDefault="008B4EE5"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w:t>
            </w:r>
            <w:r w:rsidRPr="007D77C7">
              <w:rPr>
                <w:rFonts w:asciiTheme="minorHAnsi" w:eastAsia="Calibri" w:hAnsiTheme="minorHAnsi" w:cstheme="minorHAnsi"/>
                <w:b/>
                <w:sz w:val="14"/>
                <w:szCs w:val="18"/>
                <w:lang w:val="es-MX"/>
              </w:rPr>
              <w: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8AE5A1A" w14:textId="77777777" w:rsidR="008B4EE5" w:rsidRPr="004F77D9" w:rsidRDefault="008B4EE5" w:rsidP="00AF6089">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3C38CEF"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0027F79"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1006400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5AA14D9"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EE9974" w14:textId="77777777" w:rsidR="008B4EE5" w:rsidRPr="004F77D9" w:rsidRDefault="008B4EE5" w:rsidP="00AF6089">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481E210"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5CA615F"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6289C976"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AD2D6BB"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6584B8BF" w14:textId="77777777" w:rsidR="008B4EE5" w:rsidRPr="004F77D9" w:rsidRDefault="008B4EE5" w:rsidP="00AF6089">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“EQUIPAMIENTO E INFRAESTRUCTURA”.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FB0580C"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B2E83FA"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420A352B"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B02A42F"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F6183A2" w14:textId="77777777" w:rsidR="008B4EE5" w:rsidRPr="004F77D9" w:rsidRDefault="008B4EE5" w:rsidP="004C3B7E">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038830"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18C64F7"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539B9CAD"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CA67981"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9901D42" w14:textId="77777777" w:rsidR="008B4EE5" w:rsidRPr="004F77D9" w:rsidRDefault="008B4EE5" w:rsidP="00AF6089">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 xml:space="preserve">“PARTICIPACIÓN </w:t>
            </w:r>
            <w:r>
              <w:rPr>
                <w:rFonts w:asciiTheme="minorHAnsi" w:eastAsia="Calibri" w:hAnsiTheme="minorHAnsi" w:cstheme="minorHAnsi"/>
                <w:sz w:val="14"/>
                <w:szCs w:val="14"/>
              </w:rPr>
              <w:t>CON INNOVACIÓN TECNOLÓGICA</w:t>
            </w:r>
            <w:r w:rsidRPr="004F77D9">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8BF4D2F"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E00E69C"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462FE604"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D686EC"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802B8B1" w14:textId="77777777" w:rsidR="008B4EE5" w:rsidRPr="004F77D9" w:rsidRDefault="008B4EE5" w:rsidP="00AF6089">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w:t>
            </w:r>
            <w:r w:rsidRPr="004F77D9">
              <w:rPr>
                <w:rFonts w:asciiTheme="minorHAnsi" w:hAnsiTheme="minorHAnsi" w:cstheme="minorHAnsi"/>
                <w:sz w:val="14"/>
                <w:szCs w:val="14"/>
              </w:rPr>
              <w:t>EXPERIENCIA</w:t>
            </w:r>
            <w:r w:rsidRPr="004F77D9">
              <w:rPr>
                <w:rFonts w:asciiTheme="minorHAnsi" w:eastAsia="Calibri" w:hAnsiTheme="minorHAnsi" w:cstheme="minorHAnsi"/>
                <w:sz w:val="14"/>
                <w:szCs w:val="14"/>
              </w:rPr>
              <w:t>, ESPECIALIDAD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B74378B"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838FCA"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25543CB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697F2AF" w14:textId="77777777" w:rsidR="008B4EE5" w:rsidRPr="007D77C7" w:rsidRDefault="008B4EE5" w:rsidP="00AF6089">
            <w:pPr>
              <w:tabs>
                <w:tab w:val="left" w:pos="284"/>
              </w:tabs>
              <w:rPr>
                <w:rFonts w:asciiTheme="minorHAnsi" w:eastAsia="Calibri" w:hAnsiTheme="minorHAnsi" w:cstheme="minorHAnsi"/>
                <w:color w:val="000000"/>
                <w:sz w:val="14"/>
                <w:szCs w:val="16"/>
              </w:rPr>
            </w:pPr>
            <w:r w:rsidRPr="007D77C7">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E45E522" w14:textId="39073FA7" w:rsidR="008B4EE5" w:rsidRPr="004F77D9" w:rsidRDefault="008B4EE5" w:rsidP="00A30775">
            <w:pPr>
              <w:pStyle w:val="cuerpo"/>
              <w:rPr>
                <w:rFonts w:asciiTheme="minorHAnsi" w:eastAsia="Calibri" w:hAnsiTheme="minorHAnsi" w:cstheme="minorHAnsi"/>
                <w:sz w:val="14"/>
                <w:szCs w:val="14"/>
              </w:rPr>
            </w:pPr>
            <w:r w:rsidRPr="004F77D9">
              <w:rPr>
                <w:rFonts w:asciiTheme="minorHAnsi" w:eastAsia="Calibri" w:hAnsiTheme="minorHAnsi" w:cstheme="minorHAnsi"/>
                <w:sz w:val="14"/>
                <w:szCs w:val="14"/>
              </w:rPr>
              <w:t>“</w:t>
            </w:r>
            <w:r w:rsidR="00A30775">
              <w:rPr>
                <w:rFonts w:asciiTheme="minorHAnsi" w:hAnsiTheme="minorHAnsi" w:cstheme="minorHAnsi"/>
                <w:sz w:val="14"/>
                <w:szCs w:val="14"/>
              </w:rPr>
              <w:t>ORGANIGRAMA</w:t>
            </w:r>
            <w:r w:rsidRPr="004F77D9">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A744714" w14:textId="77777777" w:rsidR="008B4EE5" w:rsidRPr="007D77C7" w:rsidRDefault="008B4EE5"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9D7C2AD" w14:textId="77777777" w:rsidR="008B4EE5" w:rsidRPr="007D77C7" w:rsidRDefault="008B4EE5" w:rsidP="00AF6089">
            <w:pPr>
              <w:tabs>
                <w:tab w:val="left" w:pos="284"/>
              </w:tabs>
              <w:jc w:val="center"/>
              <w:rPr>
                <w:rFonts w:asciiTheme="minorHAnsi" w:hAnsiTheme="minorHAnsi" w:cstheme="minorHAnsi"/>
                <w:sz w:val="14"/>
                <w:szCs w:val="16"/>
              </w:rPr>
            </w:pPr>
          </w:p>
        </w:tc>
      </w:tr>
      <w:tr w:rsidR="008B4EE5" w:rsidRPr="007D77C7" w14:paraId="76513DE6"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AA1877" w14:textId="77777777" w:rsidR="008B4EE5" w:rsidRPr="007D77C7" w:rsidRDefault="008B4EE5" w:rsidP="005438EA">
            <w:pPr>
              <w:tabs>
                <w:tab w:val="left" w:pos="284"/>
              </w:tabs>
              <w:rPr>
                <w:rFonts w:asciiTheme="minorHAnsi" w:eastAsia="Calibri" w:hAnsiTheme="minorHAnsi" w:cstheme="minorHAnsi"/>
                <w:b/>
                <w:sz w:val="14"/>
                <w:szCs w:val="18"/>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7795ADB" w14:textId="77777777" w:rsidR="008B4EE5" w:rsidRPr="004F77D9" w:rsidRDefault="008B4EE5" w:rsidP="002531D0">
            <w:pPr>
              <w:pStyle w:val="cuerpo"/>
              <w:rPr>
                <w:rFonts w:asciiTheme="minorHAnsi" w:eastAsia="Calibri" w:hAnsiTheme="minorHAnsi" w:cstheme="minorHAnsi"/>
                <w:sz w:val="14"/>
                <w:szCs w:val="14"/>
              </w:rPr>
            </w:pPr>
            <w:r w:rsidRPr="004F77D9">
              <w:rPr>
                <w:rFonts w:asciiTheme="minorHAnsi" w:hAnsiTheme="minorHAnsi" w:cstheme="minorHAnsi"/>
                <w:sz w:val="14"/>
                <w:szCs w:val="14"/>
              </w:rPr>
              <w:t>FIRMA</w:t>
            </w:r>
            <w:r>
              <w:rPr>
                <w:rFonts w:asciiTheme="minorHAnsi" w:hAnsiTheme="minorHAnsi" w:cstheme="minorHAnsi"/>
                <w:sz w:val="14"/>
                <w:szCs w:val="14"/>
              </w:rPr>
              <w:t>DA AUTÓGRAFAMENTE</w:t>
            </w:r>
            <w:r w:rsidRPr="004F77D9">
              <w:rPr>
                <w:rFonts w:asciiTheme="minorHAnsi" w:hAnsiTheme="minorHAnsi" w:cstheme="minorHAnsi"/>
                <w:sz w:val="14"/>
                <w:szCs w:val="14"/>
              </w:rPr>
              <w:t xml:space="preserve"> Y ELECTRÓNICAMENTE LA PROPUESTA TÉCNICA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59F644A" w14:textId="77777777" w:rsidR="008B4EE5" w:rsidRPr="007D77C7" w:rsidRDefault="008B4EE5" w:rsidP="005438EA">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ED757D5" w14:textId="77777777" w:rsidR="008B4EE5" w:rsidRPr="007D77C7" w:rsidRDefault="008B4EE5" w:rsidP="005438EA">
            <w:pPr>
              <w:tabs>
                <w:tab w:val="left" w:pos="284"/>
              </w:tabs>
              <w:jc w:val="center"/>
              <w:rPr>
                <w:rFonts w:asciiTheme="minorHAnsi" w:hAnsiTheme="minorHAnsi" w:cstheme="minorHAnsi"/>
                <w:sz w:val="14"/>
                <w:szCs w:val="16"/>
              </w:rPr>
            </w:pPr>
          </w:p>
        </w:tc>
      </w:tr>
      <w:tr w:rsidR="008B4EE5" w:rsidRPr="007D77C7" w14:paraId="7DB9156A"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C09140" w14:textId="77777777" w:rsidR="008B4EE5" w:rsidRPr="007D77C7" w:rsidRDefault="008B4EE5" w:rsidP="005438EA">
            <w:pPr>
              <w:tabs>
                <w:tab w:val="left" w:pos="284"/>
              </w:tabs>
              <w:jc w:val="center"/>
              <w:rPr>
                <w:rFonts w:asciiTheme="minorHAnsi" w:hAnsiTheme="minorHAnsi" w:cstheme="minorHAnsi"/>
                <w:b/>
                <w:sz w:val="14"/>
                <w:szCs w:val="16"/>
              </w:rPr>
            </w:pPr>
            <w:r w:rsidRPr="007D77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790FEEB" w14:textId="77777777" w:rsidR="008B4EE5" w:rsidRPr="007D77C7" w:rsidRDefault="008B4EE5" w:rsidP="005438EA">
            <w:pPr>
              <w:tabs>
                <w:tab w:val="left" w:pos="284"/>
              </w:tabs>
              <w:jc w:val="center"/>
              <w:rPr>
                <w:rFonts w:asciiTheme="minorHAnsi" w:hAnsiTheme="minorHAnsi" w:cstheme="minorHAnsi"/>
                <w:b/>
                <w:sz w:val="14"/>
                <w:szCs w:val="16"/>
              </w:rPr>
            </w:pPr>
            <w:r w:rsidRPr="007D77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0905FD4" w14:textId="77777777" w:rsidR="008B4EE5" w:rsidRPr="007D77C7" w:rsidRDefault="008B4EE5" w:rsidP="005438EA">
            <w:pPr>
              <w:tabs>
                <w:tab w:val="left" w:pos="51"/>
              </w:tabs>
              <w:ind w:left="51"/>
              <w:jc w:val="center"/>
              <w:rPr>
                <w:rFonts w:asciiTheme="minorHAnsi" w:hAnsiTheme="minorHAnsi" w:cstheme="minorHAnsi"/>
                <w:b/>
                <w:sz w:val="14"/>
                <w:szCs w:val="16"/>
              </w:rPr>
            </w:pPr>
            <w:r w:rsidRPr="007D77C7">
              <w:rPr>
                <w:rFonts w:asciiTheme="minorHAnsi" w:hAnsiTheme="minorHAnsi" w:cstheme="minorHAnsi"/>
                <w:b/>
                <w:sz w:val="14"/>
                <w:szCs w:val="16"/>
              </w:rPr>
              <w:t>NO</w:t>
            </w:r>
          </w:p>
        </w:tc>
      </w:tr>
      <w:tr w:rsidR="008B4EE5" w:rsidRPr="007D77C7" w14:paraId="6227BE5B"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07775B3" w14:textId="77777777" w:rsidR="008B4EE5" w:rsidRPr="007D77C7" w:rsidRDefault="008B4EE5" w:rsidP="005438EA">
            <w:pPr>
              <w:tabs>
                <w:tab w:val="left" w:pos="284"/>
              </w:tabs>
              <w:rPr>
                <w:rFonts w:asciiTheme="minorHAnsi" w:hAnsiTheme="minorHAnsi" w:cstheme="minorHAnsi"/>
                <w:b/>
                <w:sz w:val="14"/>
                <w:szCs w:val="16"/>
              </w:rPr>
            </w:pPr>
            <w:r>
              <w:rPr>
                <w:rFonts w:asciiTheme="minorHAnsi" w:hAnsiTheme="minorHAnsi" w:cstheme="minorHAnsi"/>
                <w:b/>
                <w:sz w:val="14"/>
                <w:szCs w:val="16"/>
              </w:rPr>
              <w:t>ANEXO E</w:t>
            </w:r>
            <w:r w:rsidRPr="007D77C7">
              <w:rPr>
                <w:rFonts w:asciiTheme="minorHAnsi" w:hAnsiTheme="minorHAnsi" w:cstheme="minorHAnsi"/>
                <w:b/>
                <w:sz w:val="14"/>
                <w:szCs w:val="16"/>
              </w:rPr>
              <w: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EB26F9" w14:textId="77777777" w:rsidR="008B4EE5" w:rsidRPr="007D77C7" w:rsidRDefault="008B4EE5" w:rsidP="005438EA">
            <w:pPr>
              <w:tabs>
                <w:tab w:val="left" w:pos="284"/>
              </w:tabs>
              <w:rPr>
                <w:rFonts w:asciiTheme="minorHAnsi" w:hAnsiTheme="minorHAnsi" w:cstheme="minorHAnsi"/>
                <w:sz w:val="14"/>
                <w:szCs w:val="16"/>
              </w:rPr>
            </w:pPr>
            <w:r w:rsidRPr="007D77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542FB37" w14:textId="77777777" w:rsidR="008B4EE5" w:rsidRPr="007D77C7" w:rsidRDefault="008B4EE5" w:rsidP="005438EA">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5AC683D" w14:textId="77777777" w:rsidR="008B4EE5" w:rsidRPr="007D77C7" w:rsidRDefault="008B4EE5" w:rsidP="005438EA">
            <w:pPr>
              <w:tabs>
                <w:tab w:val="left" w:pos="284"/>
              </w:tabs>
              <w:jc w:val="center"/>
              <w:rPr>
                <w:rFonts w:asciiTheme="minorHAnsi" w:hAnsiTheme="minorHAnsi" w:cstheme="minorHAnsi"/>
                <w:sz w:val="14"/>
                <w:szCs w:val="16"/>
              </w:rPr>
            </w:pPr>
          </w:p>
        </w:tc>
      </w:tr>
      <w:tr w:rsidR="008B4EE5" w:rsidRPr="007D77C7" w14:paraId="2CD79A8D" w14:textId="77777777" w:rsidTr="005438EA">
        <w:trPr>
          <w:trHeight w:val="136"/>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9BE8CDD" w14:textId="77777777" w:rsidR="008B4EE5" w:rsidRPr="007D77C7" w:rsidRDefault="008B4EE5" w:rsidP="005438EA">
            <w:pPr>
              <w:tabs>
                <w:tab w:val="left" w:pos="284"/>
              </w:tabs>
              <w:rPr>
                <w:rFonts w:asciiTheme="minorHAnsi" w:hAnsiTheme="minorHAnsi" w:cstheme="minorHAnsi"/>
                <w:b/>
                <w:sz w:val="14"/>
                <w:szCs w:val="16"/>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E2ED208" w14:textId="77777777" w:rsidR="008B4EE5" w:rsidRPr="007D77C7" w:rsidRDefault="008B4EE5" w:rsidP="005438EA">
            <w:pPr>
              <w:tabs>
                <w:tab w:val="left" w:pos="284"/>
              </w:tabs>
              <w:rPr>
                <w:rFonts w:asciiTheme="minorHAnsi" w:hAnsiTheme="minorHAnsi" w:cstheme="minorHAnsi"/>
                <w:sz w:val="14"/>
                <w:szCs w:val="16"/>
              </w:rPr>
            </w:pPr>
            <w:r>
              <w:rPr>
                <w:rFonts w:asciiTheme="minorHAnsi" w:hAnsiTheme="minorHAnsi" w:cstheme="minorHAnsi"/>
                <w:sz w:val="14"/>
                <w:szCs w:val="16"/>
              </w:rPr>
              <w:t xml:space="preserve">FIRMADA </w:t>
            </w:r>
            <w:r>
              <w:rPr>
                <w:rFonts w:asciiTheme="minorHAnsi" w:hAnsiTheme="minorHAnsi" w:cstheme="minorHAnsi"/>
                <w:sz w:val="14"/>
                <w:szCs w:val="14"/>
              </w:rPr>
              <w:t>AUTÓGRAFAMENTE</w:t>
            </w:r>
            <w:r>
              <w:rPr>
                <w:rFonts w:asciiTheme="minorHAnsi" w:hAnsiTheme="minorHAnsi" w:cstheme="minorHAnsi"/>
                <w:sz w:val="14"/>
                <w:szCs w:val="16"/>
              </w:rPr>
              <w:t xml:space="preserve"> Y ELECTRÓNICAMENTE LA 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53C24EB" w14:textId="77777777" w:rsidR="008B4EE5" w:rsidRPr="007D77C7" w:rsidRDefault="008B4EE5" w:rsidP="005438EA">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F61250F" w14:textId="77777777" w:rsidR="008B4EE5" w:rsidRPr="007D77C7" w:rsidRDefault="008B4EE5" w:rsidP="005438EA">
            <w:pPr>
              <w:tabs>
                <w:tab w:val="left" w:pos="284"/>
              </w:tabs>
              <w:jc w:val="center"/>
              <w:rPr>
                <w:rFonts w:asciiTheme="minorHAnsi" w:hAnsiTheme="minorHAnsi" w:cstheme="minorHAnsi"/>
                <w:sz w:val="14"/>
                <w:szCs w:val="16"/>
              </w:rPr>
            </w:pPr>
          </w:p>
        </w:tc>
      </w:tr>
    </w:tbl>
    <w:p w14:paraId="6650CE7D" w14:textId="77777777" w:rsidR="008B4EE5" w:rsidRPr="007D77C7" w:rsidRDefault="008B4EE5"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8B4EE5" w:rsidRPr="007D77C7" w14:paraId="591ABB0B" w14:textId="77777777" w:rsidTr="00AF6089">
        <w:trPr>
          <w:cantSplit/>
          <w:trHeight w:val="933"/>
          <w:jc w:val="center"/>
        </w:trPr>
        <w:tc>
          <w:tcPr>
            <w:tcW w:w="9505" w:type="dxa"/>
            <w:shd w:val="clear" w:color="auto" w:fill="EDEDED" w:themeFill="accent3" w:themeFillTint="33"/>
            <w:vAlign w:val="center"/>
          </w:tcPr>
          <w:p w14:paraId="450E8540" w14:textId="77777777" w:rsidR="008B4EE5" w:rsidRPr="007D77C7" w:rsidRDefault="008B4EE5" w:rsidP="00AF6089">
            <w:pPr>
              <w:ind w:left="373" w:hanging="373"/>
              <w:jc w:val="both"/>
              <w:rPr>
                <w:rFonts w:asciiTheme="minorHAnsi" w:hAnsiTheme="minorHAnsi" w:cstheme="minorHAnsi"/>
                <w:sz w:val="12"/>
                <w:szCs w:val="12"/>
              </w:rPr>
            </w:pPr>
            <w:r w:rsidRPr="007D77C7">
              <w:rPr>
                <w:rFonts w:asciiTheme="minorHAnsi" w:hAnsiTheme="minorHAnsi" w:cstheme="minorHAnsi"/>
                <w:sz w:val="12"/>
                <w:szCs w:val="12"/>
              </w:rPr>
              <w:t xml:space="preserve">NOTA: CONFORME AL ARTÍCULO 39 FRACCIÓN VIII, INCISO F) DEL REGLAMENTO DE LA LEY, DONDE SE ESTABLECE LA INCLUSIÓN A LA CONVOCATORIA DE LICITACIÓN, DEL FORMATO EN EL QUE SE RELACIONARÁN LOS DOCUMENTOS QUE ENTREGARÁN LOS OFERENTES EN EL ACTO DE PRESENTACIÓN Y APERTURA DE PROPOSICIONES SEÑALADOS EN LA </w:t>
            </w:r>
            <w:r w:rsidRPr="00563302">
              <w:rPr>
                <w:rFonts w:asciiTheme="minorHAnsi" w:hAnsiTheme="minorHAnsi" w:cstheme="minorHAnsi"/>
                <w:sz w:val="12"/>
                <w:szCs w:val="12"/>
              </w:rPr>
              <w:t>LICITACIÓN</w:t>
            </w:r>
            <w:r w:rsidRPr="007D77C7">
              <w:rPr>
                <w:rFonts w:asciiTheme="minorHAnsi" w:hAnsiTheme="minorHAnsi" w:cstheme="minorHAnsi"/>
                <w:sz w:val="12"/>
                <w:szCs w:val="12"/>
              </w:rPr>
              <w:t>, AL RESPECTO SE HACE LA ACLARACIÓN QUE LA DOCUMENTACIÓN RELACIONADA EN ESTE FORMATO POR EL OFERENTE A ESTE EVENTO, ÚNICAMENTE REPRESENTA UNA DECLARACIÓN UNILATERAL POR PARTE DE ÉL O LOS PROPONENTES INSCRITOS A LA PRESENTE LICITACIÓN, POR LO QUE LA VERIFICACIÓN DEL CONTENIDO FINAL DE LOS SOBRES, SE EFECTUARÁ EN EL PROPIO ACTO DE PRESENTACIÓN Y APERTURA DE PROPOSICIONES.</w:t>
            </w:r>
          </w:p>
        </w:tc>
      </w:tr>
    </w:tbl>
    <w:p w14:paraId="71868A2E" w14:textId="77777777" w:rsidR="008B4EE5" w:rsidRPr="007D77C7" w:rsidRDefault="008B4EE5" w:rsidP="006E69ED">
      <w:pPr>
        <w:jc w:val="center"/>
        <w:rPr>
          <w:rFonts w:asciiTheme="minorHAnsi" w:hAnsiTheme="minorHAnsi" w:cstheme="minorHAnsi"/>
        </w:rPr>
      </w:pPr>
    </w:p>
    <w:p w14:paraId="51700A36" w14:textId="77777777" w:rsidR="008B4EE5" w:rsidRPr="007D77C7" w:rsidRDefault="008B4EE5" w:rsidP="006E69ED">
      <w:pPr>
        <w:jc w:val="center"/>
        <w:rPr>
          <w:rFonts w:asciiTheme="minorHAnsi" w:hAnsiTheme="minorHAnsi" w:cstheme="minorHAnsi"/>
        </w:rPr>
      </w:pPr>
      <w:r w:rsidRPr="007D77C7">
        <w:rPr>
          <w:rFonts w:asciiTheme="minorHAnsi" w:hAnsiTheme="minorHAnsi" w:cstheme="minorHAnsi"/>
        </w:rPr>
        <w:t>RECIBÍ LA INFORMACIÓN</w:t>
      </w:r>
    </w:p>
    <w:p w14:paraId="52448B10" w14:textId="77777777" w:rsidR="008B4EE5" w:rsidRPr="007D77C7" w:rsidRDefault="008B4EE5" w:rsidP="006E69ED">
      <w:pPr>
        <w:jc w:val="center"/>
        <w:rPr>
          <w:rFonts w:asciiTheme="minorHAnsi" w:hAnsiTheme="minorHAnsi" w:cstheme="minorHAnsi"/>
        </w:rPr>
      </w:pPr>
    </w:p>
    <w:p w14:paraId="2A97CFA9" w14:textId="77777777" w:rsidR="008B4EE5" w:rsidRPr="007D77C7" w:rsidRDefault="008B4EE5" w:rsidP="006E69ED">
      <w:pPr>
        <w:jc w:val="center"/>
        <w:rPr>
          <w:rFonts w:asciiTheme="minorHAnsi" w:hAnsiTheme="minorHAnsi" w:cstheme="minorHAnsi"/>
        </w:rPr>
      </w:pPr>
      <w:r w:rsidRPr="007D77C7">
        <w:rPr>
          <w:rFonts w:asciiTheme="minorHAnsi" w:hAnsiTheme="minorHAnsi" w:cstheme="minorHAnsi"/>
        </w:rPr>
        <w:t>_______________________________</w:t>
      </w:r>
    </w:p>
    <w:p w14:paraId="1D0660FC" w14:textId="77777777" w:rsidR="008B4EE5" w:rsidRPr="007D77C7" w:rsidRDefault="008B4EE5"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7C7">
        <w:rPr>
          <w:rFonts w:asciiTheme="minorHAnsi" w:hAnsiTheme="minorHAnsi" w:cstheme="minorHAnsi"/>
        </w:rPr>
        <w:t>NOMBRE Y FIRMA</w:t>
      </w:r>
    </w:p>
    <w:p w14:paraId="18C36E2E"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1C668AE4"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24EB1ECD"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6B096D5F"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63B5B99D"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4D9EAFA6"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5BC5578F"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3CBCE423"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3588EEBA"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613B3181"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36E71D32"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5B57E041"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5542F654" w14:textId="77777777" w:rsidR="008B4EE5" w:rsidRDefault="008B4EE5" w:rsidP="009C358A">
      <w:pPr>
        <w:pStyle w:val="Prrafodelista"/>
        <w:ind w:left="142"/>
        <w:contextualSpacing/>
        <w:jc w:val="center"/>
        <w:rPr>
          <w:rFonts w:asciiTheme="minorHAnsi" w:hAnsiTheme="minorHAnsi" w:cstheme="minorHAnsi"/>
          <w:b/>
          <w:spacing w:val="-5"/>
          <w:lang w:val="es-MX" w:eastAsia="en-US"/>
        </w:rPr>
      </w:pPr>
    </w:p>
    <w:p w14:paraId="04F0D0C2" w14:textId="77777777" w:rsidR="008B4EE5" w:rsidRPr="009C358A" w:rsidRDefault="008B4EE5" w:rsidP="009C358A">
      <w:pPr>
        <w:pStyle w:val="Prrafodelista"/>
        <w:ind w:left="142"/>
        <w:contextualSpacing/>
        <w:jc w:val="center"/>
        <w:rPr>
          <w:rFonts w:asciiTheme="minorHAnsi" w:hAnsiTheme="minorHAnsi" w:cstheme="minorHAnsi"/>
          <w:b/>
          <w:spacing w:val="-5"/>
          <w:lang w:val="es-MX" w:eastAsia="en-US"/>
        </w:rPr>
      </w:pPr>
      <w:r>
        <w:rPr>
          <w:rFonts w:asciiTheme="minorHAnsi" w:hAnsiTheme="minorHAnsi" w:cstheme="minorHAnsi"/>
          <w:b/>
          <w:spacing w:val="-5"/>
          <w:lang w:val="es-MX" w:eastAsia="en-US"/>
        </w:rPr>
        <w:lastRenderedPageBreak/>
        <w:t>ANEXO I-3</w:t>
      </w:r>
    </w:p>
    <w:p w14:paraId="25854698" w14:textId="77777777" w:rsidR="008B4EE5" w:rsidRPr="009C358A" w:rsidRDefault="008B4EE5" w:rsidP="009C358A">
      <w:pPr>
        <w:pStyle w:val="Prrafodelista"/>
        <w:ind w:left="142"/>
        <w:contextualSpacing/>
        <w:jc w:val="center"/>
        <w:rPr>
          <w:rFonts w:asciiTheme="minorHAnsi" w:hAnsiTheme="minorHAnsi" w:cstheme="minorHAnsi"/>
          <w:b/>
          <w:spacing w:val="-5"/>
          <w:lang w:val="es-MX" w:eastAsia="en-US"/>
        </w:rPr>
      </w:pPr>
      <w:r w:rsidRPr="009C358A">
        <w:rPr>
          <w:rFonts w:asciiTheme="minorHAnsi" w:hAnsiTheme="minorHAnsi" w:cstheme="minorHAnsi"/>
          <w:b/>
          <w:spacing w:val="-5"/>
          <w:lang w:val="es-MX" w:eastAsia="en-US"/>
        </w:rPr>
        <w:t>CÉDULA DE EVALUACIÓN DE VISITA</w:t>
      </w:r>
    </w:p>
    <w:p w14:paraId="04F1FDD4" w14:textId="5AAB90B4" w:rsidR="008B4EE5" w:rsidRPr="009C358A" w:rsidRDefault="00A6003E" w:rsidP="009C358A">
      <w:pPr>
        <w:pStyle w:val="Prrafodelista"/>
        <w:ind w:left="142"/>
        <w:contextualSpacing/>
        <w:jc w:val="center"/>
        <w:rPr>
          <w:rFonts w:asciiTheme="minorHAnsi" w:hAnsiTheme="minorHAnsi" w:cstheme="minorHAnsi"/>
          <w:b/>
          <w:spacing w:val="-5"/>
          <w:lang w:val="es-MX" w:eastAsia="en-US"/>
        </w:rPr>
      </w:pPr>
      <w:r>
        <w:rPr>
          <w:rFonts w:asciiTheme="minorHAnsi" w:hAnsiTheme="minorHAnsi" w:cstheme="minorHAnsi"/>
          <w:b/>
          <w:spacing w:val="-5"/>
          <w:lang w:val="es-MX" w:eastAsia="en-US"/>
        </w:rPr>
        <w:t>INVITACIÓN A CUANDO MENOS TRES PERSONAS NACIONAL ELECTRÓNICA</w:t>
      </w:r>
    </w:p>
    <w:p w14:paraId="52A361DD" w14:textId="77777777" w:rsidR="008B4EE5" w:rsidRDefault="008B4EE5" w:rsidP="009C358A">
      <w:pPr>
        <w:spacing w:after="200" w:line="276" w:lineRule="auto"/>
        <w:jc w:val="right"/>
        <w:rPr>
          <w:rFonts w:asciiTheme="minorHAnsi" w:eastAsiaTheme="minorHAnsi" w:hAnsiTheme="minorHAnsi" w:cstheme="minorHAnsi"/>
          <w:color w:val="000000"/>
          <w:lang w:val="es-MX" w:eastAsia="en-US"/>
        </w:rPr>
      </w:pPr>
      <w:r>
        <w:rPr>
          <w:rFonts w:asciiTheme="minorHAnsi" w:eastAsiaTheme="minorHAnsi" w:hAnsiTheme="minorHAnsi" w:cstheme="minorHAnsi"/>
          <w:color w:val="000000"/>
          <w:lang w:val="es-MX" w:eastAsia="en-US"/>
        </w:rPr>
        <w:t>LUGAR Y FECHA</w:t>
      </w:r>
    </w:p>
    <w:p w14:paraId="60EE4FCC" w14:textId="77777777" w:rsidR="008B4EE5" w:rsidRPr="00F74B3B" w:rsidRDefault="008B4EE5" w:rsidP="005438EA">
      <w:pPr>
        <w:pStyle w:val="Textoindependiente"/>
        <w:spacing w:line="0" w:lineRule="atLeast"/>
        <w:jc w:val="right"/>
        <w:rPr>
          <w:rFonts w:asciiTheme="minorHAnsi" w:hAnsiTheme="minorHAnsi" w:cs="Arial"/>
          <w:lang w:val="es-MX"/>
        </w:rPr>
      </w:pPr>
      <w:r w:rsidRPr="00F74B3B">
        <w:rPr>
          <w:rFonts w:asciiTheme="minorHAnsi" w:hAnsiTheme="minorHAnsi" w:cs="Arial"/>
          <w:lang w:val="es-MX"/>
        </w:rPr>
        <w:t>Fecha y hora: ___________________________</w:t>
      </w:r>
    </w:p>
    <w:p w14:paraId="31783042" w14:textId="77777777" w:rsidR="008B4EE5" w:rsidRPr="00F74B3B" w:rsidRDefault="008B4EE5"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8B4EE5" w:rsidRPr="00F74B3B" w14:paraId="7E4AE84E" w14:textId="77777777" w:rsidTr="005438EA">
        <w:trPr>
          <w:trHeight w:val="400"/>
          <w:jc w:val="center"/>
        </w:trPr>
        <w:tc>
          <w:tcPr>
            <w:tcW w:w="4962" w:type="dxa"/>
            <w:shd w:val="clear" w:color="auto" w:fill="F3F3F3"/>
          </w:tcPr>
          <w:p w14:paraId="6AE02413" w14:textId="77777777" w:rsidR="008B4EE5" w:rsidRPr="00F74B3B" w:rsidRDefault="008B4EE5" w:rsidP="005438EA">
            <w:pPr>
              <w:pStyle w:val="Textoindependiente"/>
              <w:spacing w:line="0" w:lineRule="atLeast"/>
              <w:jc w:val="center"/>
              <w:rPr>
                <w:rFonts w:asciiTheme="minorHAnsi" w:hAnsiTheme="minorHAnsi" w:cs="Arial"/>
                <w:b/>
                <w:lang w:val="es-MX"/>
              </w:rPr>
            </w:pPr>
          </w:p>
          <w:p w14:paraId="33D4CD69" w14:textId="77777777" w:rsidR="008B4EE5" w:rsidRPr="00F74B3B" w:rsidRDefault="008B4EE5" w:rsidP="005438EA">
            <w:pPr>
              <w:pStyle w:val="Textoindependiente"/>
              <w:spacing w:line="0" w:lineRule="atLeast"/>
              <w:jc w:val="center"/>
              <w:rPr>
                <w:rFonts w:asciiTheme="minorHAnsi" w:hAnsiTheme="minorHAnsi" w:cs="Arial"/>
                <w:b/>
                <w:lang w:val="es-MX"/>
              </w:rPr>
            </w:pPr>
            <w:r w:rsidRPr="00F74B3B">
              <w:rPr>
                <w:rFonts w:asciiTheme="minorHAnsi" w:hAnsiTheme="minorHAnsi" w:cs="Arial"/>
                <w:b/>
                <w:lang w:val="es-MX"/>
              </w:rPr>
              <w:t>ASPECTOS A REVISAR:</w:t>
            </w:r>
          </w:p>
        </w:tc>
        <w:tc>
          <w:tcPr>
            <w:tcW w:w="1417" w:type="dxa"/>
            <w:shd w:val="clear" w:color="auto" w:fill="F3F3F3"/>
          </w:tcPr>
          <w:p w14:paraId="05D90D30" w14:textId="77777777" w:rsidR="008B4EE5" w:rsidRPr="00F74B3B" w:rsidRDefault="008B4EE5" w:rsidP="005438EA">
            <w:pPr>
              <w:pStyle w:val="Textoindependiente"/>
              <w:spacing w:line="0" w:lineRule="atLeast"/>
              <w:jc w:val="center"/>
              <w:rPr>
                <w:rFonts w:asciiTheme="minorHAnsi" w:hAnsiTheme="minorHAnsi" w:cs="Arial"/>
                <w:b/>
                <w:lang w:val="es-MX"/>
              </w:rPr>
            </w:pPr>
          </w:p>
          <w:p w14:paraId="72DBAE52" w14:textId="77777777" w:rsidR="008B4EE5" w:rsidRPr="00F74B3B" w:rsidRDefault="008B4EE5" w:rsidP="005438EA">
            <w:pPr>
              <w:pStyle w:val="Textoindependiente"/>
              <w:spacing w:line="0" w:lineRule="atLeast"/>
              <w:ind w:left="-70"/>
              <w:jc w:val="center"/>
              <w:rPr>
                <w:rFonts w:asciiTheme="minorHAnsi" w:hAnsiTheme="minorHAnsi" w:cs="Arial"/>
                <w:b/>
                <w:lang w:val="es-MX"/>
              </w:rPr>
            </w:pPr>
            <w:r w:rsidRPr="00F74B3B">
              <w:rPr>
                <w:rFonts w:asciiTheme="minorHAnsi" w:hAnsiTheme="minorHAnsi" w:cs="Arial"/>
                <w:b/>
                <w:lang w:val="es-MX"/>
              </w:rPr>
              <w:t>CUMPLE:</w:t>
            </w:r>
          </w:p>
        </w:tc>
        <w:tc>
          <w:tcPr>
            <w:tcW w:w="1985" w:type="dxa"/>
            <w:shd w:val="clear" w:color="auto" w:fill="F3F3F3"/>
          </w:tcPr>
          <w:p w14:paraId="70BB6F5B" w14:textId="77777777" w:rsidR="008B4EE5" w:rsidRPr="00F74B3B" w:rsidRDefault="008B4EE5" w:rsidP="005438EA">
            <w:pPr>
              <w:pStyle w:val="Textoindependiente"/>
              <w:spacing w:line="0" w:lineRule="atLeast"/>
              <w:rPr>
                <w:rFonts w:asciiTheme="minorHAnsi" w:hAnsiTheme="minorHAnsi" w:cs="Arial"/>
                <w:b/>
                <w:lang w:val="es-MX"/>
              </w:rPr>
            </w:pPr>
          </w:p>
          <w:p w14:paraId="61ABE1BB" w14:textId="77777777" w:rsidR="008B4EE5" w:rsidRPr="00F74B3B" w:rsidRDefault="008B4EE5" w:rsidP="005438EA">
            <w:pPr>
              <w:pStyle w:val="Textoindependiente"/>
              <w:spacing w:line="0" w:lineRule="atLeast"/>
              <w:ind w:left="72"/>
              <w:jc w:val="center"/>
              <w:rPr>
                <w:rFonts w:asciiTheme="minorHAnsi" w:hAnsiTheme="minorHAnsi" w:cs="Arial"/>
                <w:b/>
                <w:lang w:val="es-MX"/>
              </w:rPr>
            </w:pPr>
            <w:r w:rsidRPr="00F74B3B">
              <w:rPr>
                <w:rFonts w:asciiTheme="minorHAnsi" w:hAnsiTheme="minorHAnsi" w:cs="Arial"/>
                <w:b/>
                <w:lang w:val="es-MX"/>
              </w:rPr>
              <w:t>NO CUMPLE:</w:t>
            </w:r>
          </w:p>
          <w:p w14:paraId="19FF9D86" w14:textId="77777777" w:rsidR="008B4EE5" w:rsidRPr="00F74B3B" w:rsidRDefault="008B4EE5" w:rsidP="005438EA">
            <w:pPr>
              <w:pStyle w:val="Textoindependiente"/>
              <w:spacing w:line="0" w:lineRule="atLeast"/>
              <w:rPr>
                <w:rFonts w:asciiTheme="minorHAnsi" w:hAnsiTheme="minorHAnsi" w:cs="Arial"/>
                <w:b/>
                <w:lang w:val="es-MX"/>
              </w:rPr>
            </w:pPr>
          </w:p>
        </w:tc>
      </w:tr>
      <w:tr w:rsidR="008B4EE5" w:rsidRPr="00F74B3B" w14:paraId="72240954" w14:textId="77777777" w:rsidTr="005438EA">
        <w:trPr>
          <w:trHeight w:val="800"/>
          <w:jc w:val="center"/>
        </w:trPr>
        <w:tc>
          <w:tcPr>
            <w:tcW w:w="4962" w:type="dxa"/>
          </w:tcPr>
          <w:p w14:paraId="1ABEF53E" w14:textId="77777777" w:rsidR="008B4EE5" w:rsidRPr="00F74B3B" w:rsidRDefault="008B4EE5" w:rsidP="005438EA">
            <w:pPr>
              <w:pStyle w:val="Textoindependiente"/>
              <w:spacing w:line="0" w:lineRule="atLeast"/>
              <w:rPr>
                <w:rFonts w:asciiTheme="minorHAnsi" w:hAnsiTheme="minorHAnsi" w:cs="Arial"/>
                <w:b/>
                <w:lang w:val="es-MX"/>
              </w:rPr>
            </w:pPr>
          </w:p>
          <w:p w14:paraId="2AD31D92" w14:textId="77777777" w:rsidR="008B4EE5" w:rsidRPr="00F74B3B" w:rsidRDefault="008B4EE5" w:rsidP="005438EA">
            <w:pPr>
              <w:pStyle w:val="Textoindependiente"/>
              <w:spacing w:line="0" w:lineRule="atLeast"/>
              <w:ind w:left="0"/>
              <w:rPr>
                <w:rFonts w:asciiTheme="minorHAnsi" w:hAnsiTheme="minorHAnsi" w:cs="Arial"/>
                <w:b/>
                <w:lang w:val="es-MX"/>
              </w:rPr>
            </w:pPr>
            <w:r w:rsidRPr="00F74B3B">
              <w:rPr>
                <w:rFonts w:asciiTheme="minorHAnsi" w:hAnsiTheme="minorHAnsi" w:cs="Arial"/>
                <w:b/>
                <w:lang w:val="es-MX"/>
              </w:rPr>
              <w:t>LAS INSTALACIONES CORRESPONDEN A UN NEGOCIO FORMALMENTE ESTABLECIDO Y A LA RAZÓN SOCIAL DEL PARTICIPANTE.</w:t>
            </w:r>
          </w:p>
        </w:tc>
        <w:tc>
          <w:tcPr>
            <w:tcW w:w="1417" w:type="dxa"/>
          </w:tcPr>
          <w:p w14:paraId="00223FE9" w14:textId="77777777" w:rsidR="008B4EE5" w:rsidRPr="00F74B3B" w:rsidRDefault="008B4EE5" w:rsidP="005438EA">
            <w:pPr>
              <w:pStyle w:val="Textoindependiente"/>
              <w:spacing w:line="0" w:lineRule="atLeast"/>
              <w:rPr>
                <w:rFonts w:asciiTheme="minorHAnsi" w:hAnsiTheme="minorHAnsi" w:cs="Arial"/>
                <w:b/>
                <w:lang w:val="es-MX"/>
              </w:rPr>
            </w:pPr>
          </w:p>
        </w:tc>
        <w:tc>
          <w:tcPr>
            <w:tcW w:w="1985" w:type="dxa"/>
          </w:tcPr>
          <w:p w14:paraId="3CFA8744" w14:textId="77777777" w:rsidR="008B4EE5" w:rsidRPr="00F74B3B" w:rsidRDefault="008B4EE5" w:rsidP="005438EA">
            <w:pPr>
              <w:pStyle w:val="Textoindependiente"/>
              <w:spacing w:line="0" w:lineRule="atLeast"/>
              <w:rPr>
                <w:rFonts w:asciiTheme="minorHAnsi" w:hAnsiTheme="minorHAnsi" w:cs="Arial"/>
                <w:b/>
                <w:lang w:val="es-MX"/>
              </w:rPr>
            </w:pPr>
          </w:p>
        </w:tc>
      </w:tr>
      <w:tr w:rsidR="008B4EE5" w:rsidRPr="00F74B3B" w14:paraId="107A0F42" w14:textId="77777777" w:rsidTr="005438EA">
        <w:trPr>
          <w:trHeight w:val="800"/>
          <w:jc w:val="center"/>
        </w:trPr>
        <w:tc>
          <w:tcPr>
            <w:tcW w:w="4962" w:type="dxa"/>
          </w:tcPr>
          <w:p w14:paraId="6B86CAA2" w14:textId="77777777" w:rsidR="008B4EE5" w:rsidRPr="00F74B3B" w:rsidRDefault="008B4EE5" w:rsidP="005438EA">
            <w:pPr>
              <w:pStyle w:val="Textoindependiente"/>
              <w:spacing w:line="0" w:lineRule="atLeast"/>
              <w:rPr>
                <w:rFonts w:asciiTheme="minorHAnsi" w:hAnsiTheme="minorHAnsi" w:cs="Arial"/>
                <w:b/>
                <w:lang w:val="es-MX"/>
              </w:rPr>
            </w:pPr>
          </w:p>
          <w:p w14:paraId="2D189114" w14:textId="77777777" w:rsidR="008B4EE5" w:rsidRPr="00F74B3B" w:rsidRDefault="008B4EE5" w:rsidP="005438EA">
            <w:pPr>
              <w:pStyle w:val="Textoindependiente"/>
              <w:spacing w:line="0" w:lineRule="atLeast"/>
              <w:ind w:left="0"/>
              <w:rPr>
                <w:rFonts w:asciiTheme="minorHAnsi" w:hAnsiTheme="minorHAnsi" w:cs="Arial"/>
                <w:b/>
                <w:lang w:val="es-MX"/>
              </w:rPr>
            </w:pPr>
            <w:r w:rsidRPr="00F74B3B">
              <w:rPr>
                <w:rFonts w:asciiTheme="minorHAnsi" w:hAnsiTheme="minorHAnsi" w:cs="Arial"/>
                <w:b/>
                <w:lang w:val="es-MX"/>
              </w:rPr>
              <w:t xml:space="preserve">CUENTA CON LA INFRAESTRUCTURA NECESARIA PARA PRESTAR ADECUADAMENTE </w:t>
            </w:r>
            <w:r>
              <w:rPr>
                <w:rFonts w:asciiTheme="minorHAnsi" w:hAnsiTheme="minorHAnsi" w:cs="Arial"/>
                <w:b/>
                <w:lang w:val="es-MX"/>
              </w:rPr>
              <w:t>LOS SERVICIOS EN LOS CUALES ESTÁ</w:t>
            </w:r>
            <w:r w:rsidRPr="00F74B3B">
              <w:rPr>
                <w:rFonts w:asciiTheme="minorHAnsi" w:hAnsiTheme="minorHAnsi" w:cs="Arial"/>
                <w:b/>
                <w:lang w:val="es-MX"/>
              </w:rPr>
              <w:t xml:space="preserve"> PARTICIPANDO EN ESTA LICITACIÓN.</w:t>
            </w:r>
          </w:p>
          <w:p w14:paraId="22827938" w14:textId="77777777" w:rsidR="008B4EE5" w:rsidRPr="00F74B3B" w:rsidRDefault="008B4EE5" w:rsidP="005438EA">
            <w:pPr>
              <w:pStyle w:val="Textoindependiente"/>
              <w:spacing w:line="0" w:lineRule="atLeast"/>
              <w:rPr>
                <w:rFonts w:asciiTheme="minorHAnsi" w:hAnsiTheme="minorHAnsi" w:cs="Arial"/>
                <w:b/>
                <w:lang w:val="es-MX"/>
              </w:rPr>
            </w:pPr>
          </w:p>
        </w:tc>
        <w:tc>
          <w:tcPr>
            <w:tcW w:w="1417" w:type="dxa"/>
          </w:tcPr>
          <w:p w14:paraId="027121BB" w14:textId="77777777" w:rsidR="008B4EE5" w:rsidRPr="00F74B3B" w:rsidRDefault="008B4EE5" w:rsidP="005438EA">
            <w:pPr>
              <w:pStyle w:val="Textoindependiente"/>
              <w:spacing w:line="0" w:lineRule="atLeast"/>
              <w:rPr>
                <w:rFonts w:asciiTheme="minorHAnsi" w:hAnsiTheme="minorHAnsi" w:cs="Arial"/>
                <w:b/>
                <w:lang w:val="es-MX"/>
              </w:rPr>
            </w:pPr>
          </w:p>
        </w:tc>
        <w:tc>
          <w:tcPr>
            <w:tcW w:w="1985" w:type="dxa"/>
          </w:tcPr>
          <w:p w14:paraId="4927A1E1" w14:textId="77777777" w:rsidR="008B4EE5" w:rsidRPr="00F74B3B" w:rsidRDefault="008B4EE5" w:rsidP="005438EA">
            <w:pPr>
              <w:pStyle w:val="Textoindependiente"/>
              <w:spacing w:line="0" w:lineRule="atLeast"/>
              <w:rPr>
                <w:rFonts w:asciiTheme="minorHAnsi" w:hAnsiTheme="minorHAnsi" w:cs="Arial"/>
                <w:b/>
                <w:lang w:val="es-MX"/>
              </w:rPr>
            </w:pPr>
          </w:p>
        </w:tc>
      </w:tr>
      <w:tr w:rsidR="008B4EE5" w:rsidRPr="00F74B3B" w14:paraId="540EF2C0" w14:textId="77777777" w:rsidTr="005438EA">
        <w:trPr>
          <w:trHeight w:val="1305"/>
          <w:jc w:val="center"/>
        </w:trPr>
        <w:tc>
          <w:tcPr>
            <w:tcW w:w="8364" w:type="dxa"/>
            <w:gridSpan w:val="3"/>
            <w:tcBorders>
              <w:bottom w:val="single" w:sz="4" w:space="0" w:color="auto"/>
            </w:tcBorders>
          </w:tcPr>
          <w:p w14:paraId="35A80B47" w14:textId="77777777" w:rsidR="008B4EE5" w:rsidRPr="00F74B3B" w:rsidRDefault="008B4EE5" w:rsidP="005438EA">
            <w:pPr>
              <w:pStyle w:val="Textoindependiente"/>
              <w:spacing w:line="0" w:lineRule="atLeast"/>
              <w:rPr>
                <w:rFonts w:asciiTheme="minorHAnsi" w:hAnsiTheme="minorHAnsi" w:cs="Arial"/>
                <w:b/>
                <w:lang w:val="es-MX"/>
              </w:rPr>
            </w:pPr>
          </w:p>
          <w:p w14:paraId="0AC57465" w14:textId="77777777" w:rsidR="008B4EE5" w:rsidRPr="00F74B3B" w:rsidRDefault="008B4EE5" w:rsidP="005438EA">
            <w:pPr>
              <w:pStyle w:val="Textoindependiente"/>
              <w:spacing w:line="0" w:lineRule="atLeast"/>
              <w:ind w:left="0"/>
              <w:rPr>
                <w:rFonts w:asciiTheme="minorHAnsi" w:hAnsiTheme="minorHAnsi" w:cs="Arial"/>
                <w:b/>
                <w:lang w:val="es-MX"/>
              </w:rPr>
            </w:pPr>
            <w:r w:rsidRPr="00F74B3B">
              <w:rPr>
                <w:rFonts w:asciiTheme="minorHAnsi" w:hAnsiTheme="minorHAnsi" w:cs="Arial"/>
                <w:b/>
                <w:lang w:val="es-MX"/>
              </w:rPr>
              <w:t>OBSERVACIONES:</w:t>
            </w:r>
          </w:p>
        </w:tc>
      </w:tr>
    </w:tbl>
    <w:p w14:paraId="5C838218" w14:textId="77777777" w:rsidR="008B4EE5" w:rsidRPr="00F74B3B" w:rsidRDefault="008B4EE5" w:rsidP="005438EA">
      <w:pPr>
        <w:pStyle w:val="Textoindependiente"/>
        <w:spacing w:line="0" w:lineRule="atLeast"/>
        <w:rPr>
          <w:rFonts w:asciiTheme="minorHAnsi" w:hAnsiTheme="minorHAnsi" w:cs="Arial"/>
          <w:b/>
          <w:lang w:val="es-MX"/>
        </w:rPr>
      </w:pPr>
    </w:p>
    <w:p w14:paraId="3C22C476" w14:textId="77777777" w:rsidR="008B4EE5" w:rsidRPr="00F74B3B" w:rsidRDefault="008B4EE5" w:rsidP="005438EA">
      <w:pPr>
        <w:pStyle w:val="Textoindependiente"/>
        <w:spacing w:line="0" w:lineRule="atLeast"/>
        <w:rPr>
          <w:rFonts w:asciiTheme="minorHAnsi" w:hAnsiTheme="minorHAnsi" w:cs="Arial"/>
          <w:b/>
          <w:lang w:val="es-MX"/>
        </w:rPr>
      </w:pPr>
    </w:p>
    <w:p w14:paraId="1CD7B25E" w14:textId="77777777" w:rsidR="008B4EE5" w:rsidRPr="00F74B3B" w:rsidRDefault="008B4EE5" w:rsidP="005438EA">
      <w:pPr>
        <w:pStyle w:val="Textoindependiente"/>
        <w:spacing w:line="0" w:lineRule="atLeast"/>
        <w:rPr>
          <w:rFonts w:asciiTheme="minorHAnsi" w:hAnsiTheme="minorHAnsi" w:cs="Arial"/>
          <w:b/>
          <w:lang w:val="es-MX"/>
        </w:rPr>
      </w:pPr>
      <w:r w:rsidRPr="00F74B3B">
        <w:rPr>
          <w:rFonts w:asciiTheme="minorHAnsi" w:hAnsiTheme="minorHAnsi" w:cs="Arial"/>
          <w:b/>
          <w:lang w:val="es-MX"/>
        </w:rPr>
        <w:t>Nombre de la empresa: ____________________________________________________</w:t>
      </w:r>
    </w:p>
    <w:p w14:paraId="19E28F46" w14:textId="77777777" w:rsidR="008B4EE5" w:rsidRPr="00F74B3B" w:rsidRDefault="008B4EE5" w:rsidP="005438EA">
      <w:pPr>
        <w:pStyle w:val="Textoindependiente"/>
        <w:spacing w:line="0" w:lineRule="atLeast"/>
        <w:rPr>
          <w:rFonts w:asciiTheme="minorHAnsi" w:hAnsiTheme="minorHAnsi" w:cs="Arial"/>
          <w:b/>
          <w:lang w:val="es-MX"/>
        </w:rPr>
      </w:pPr>
    </w:p>
    <w:p w14:paraId="239F4314" w14:textId="77777777" w:rsidR="008B4EE5" w:rsidRPr="00F74B3B" w:rsidRDefault="008B4EE5" w:rsidP="005438EA">
      <w:pPr>
        <w:pStyle w:val="Textoindependiente"/>
        <w:spacing w:line="0" w:lineRule="atLeast"/>
        <w:rPr>
          <w:rFonts w:asciiTheme="minorHAnsi" w:hAnsiTheme="minorHAnsi" w:cs="Arial"/>
          <w:b/>
          <w:lang w:val="es-MX"/>
        </w:rPr>
      </w:pPr>
      <w:r w:rsidRPr="00F74B3B">
        <w:rPr>
          <w:rFonts w:asciiTheme="minorHAnsi" w:hAnsiTheme="minorHAnsi" w:cs="Arial"/>
          <w:b/>
          <w:lang w:val="es-MX"/>
        </w:rPr>
        <w:tab/>
      </w:r>
      <w:r w:rsidRPr="00F74B3B">
        <w:rPr>
          <w:rFonts w:asciiTheme="minorHAnsi" w:hAnsiTheme="minorHAnsi" w:cs="Arial"/>
          <w:b/>
          <w:lang w:val="es-MX"/>
        </w:rPr>
        <w:tab/>
      </w:r>
      <w:r w:rsidRPr="00F74B3B">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8B4EE5" w:rsidRPr="00F74B3B" w14:paraId="3310F09B" w14:textId="77777777" w:rsidTr="00D82252">
        <w:trPr>
          <w:jc w:val="center"/>
        </w:trPr>
        <w:tc>
          <w:tcPr>
            <w:tcW w:w="1702" w:type="dxa"/>
          </w:tcPr>
          <w:p w14:paraId="2FDD1728" w14:textId="77777777" w:rsidR="008B4EE5" w:rsidRPr="00F74B3B" w:rsidRDefault="008B4EE5" w:rsidP="005438EA">
            <w:pPr>
              <w:pStyle w:val="Textoindependiente"/>
              <w:spacing w:line="0" w:lineRule="atLeast"/>
              <w:ind w:left="0"/>
              <w:jc w:val="center"/>
              <w:rPr>
                <w:rFonts w:asciiTheme="minorHAnsi" w:hAnsiTheme="minorHAnsi" w:cs="Arial"/>
                <w:b/>
                <w:lang w:val="es-MX"/>
              </w:rPr>
            </w:pPr>
            <w:r w:rsidRPr="00F74B3B">
              <w:rPr>
                <w:rFonts w:asciiTheme="minorHAnsi" w:hAnsiTheme="minorHAnsi" w:cs="Arial"/>
                <w:b/>
                <w:lang w:val="es-MX"/>
              </w:rPr>
              <w:t>EMPRESA</w:t>
            </w:r>
          </w:p>
        </w:tc>
        <w:tc>
          <w:tcPr>
            <w:tcW w:w="3822" w:type="dxa"/>
          </w:tcPr>
          <w:p w14:paraId="4FCE188C" w14:textId="77777777" w:rsidR="008B4EE5" w:rsidRPr="00F74B3B" w:rsidRDefault="008B4EE5" w:rsidP="00D82252">
            <w:pPr>
              <w:pStyle w:val="Textoindependiente"/>
              <w:spacing w:line="0" w:lineRule="atLeast"/>
              <w:ind w:left="-212"/>
              <w:jc w:val="center"/>
              <w:rPr>
                <w:rFonts w:asciiTheme="minorHAnsi" w:hAnsiTheme="minorHAnsi" w:cs="Arial"/>
                <w:b/>
                <w:lang w:val="es-MX"/>
              </w:rPr>
            </w:pPr>
            <w:r w:rsidRPr="00F74B3B">
              <w:rPr>
                <w:rFonts w:asciiTheme="minorHAnsi" w:hAnsiTheme="minorHAnsi" w:cs="Arial"/>
                <w:b/>
                <w:lang w:val="es-MX"/>
              </w:rPr>
              <w:t>JEFA DEL ÁREA DE RECURSOS MATERIALES Y SERVICIOS GENERALES</w:t>
            </w:r>
          </w:p>
        </w:tc>
        <w:tc>
          <w:tcPr>
            <w:tcW w:w="3265" w:type="dxa"/>
          </w:tcPr>
          <w:p w14:paraId="3090837C" w14:textId="77777777" w:rsidR="008B4EE5" w:rsidRPr="00F74B3B" w:rsidRDefault="008B4EE5" w:rsidP="005438EA">
            <w:pPr>
              <w:pStyle w:val="Textoindependiente"/>
              <w:tabs>
                <w:tab w:val="left" w:pos="426"/>
              </w:tabs>
              <w:spacing w:line="0" w:lineRule="atLeast"/>
              <w:ind w:left="-144"/>
              <w:jc w:val="center"/>
              <w:rPr>
                <w:rFonts w:asciiTheme="minorHAnsi" w:hAnsiTheme="minorHAnsi" w:cs="Arial"/>
                <w:b/>
                <w:lang w:val="es-MX"/>
              </w:rPr>
            </w:pPr>
            <w:r w:rsidRPr="00F74B3B">
              <w:rPr>
                <w:rFonts w:asciiTheme="minorHAnsi" w:hAnsiTheme="minorHAnsi" w:cs="Arial"/>
                <w:b/>
                <w:lang w:val="es-MX"/>
              </w:rPr>
              <w:t>COORDINADORA ADMINISTRATIVA</w:t>
            </w:r>
          </w:p>
        </w:tc>
      </w:tr>
      <w:tr w:rsidR="008B4EE5" w:rsidRPr="00F74B3B" w14:paraId="6531BF6B" w14:textId="77777777" w:rsidTr="00D82252">
        <w:trPr>
          <w:jc w:val="center"/>
        </w:trPr>
        <w:tc>
          <w:tcPr>
            <w:tcW w:w="1702" w:type="dxa"/>
          </w:tcPr>
          <w:p w14:paraId="2BEB4BDE" w14:textId="77777777" w:rsidR="008B4EE5" w:rsidRPr="00F74B3B" w:rsidRDefault="008B4EE5" w:rsidP="005438EA">
            <w:pPr>
              <w:pStyle w:val="Textoindependiente"/>
              <w:tabs>
                <w:tab w:val="left" w:pos="426"/>
              </w:tabs>
              <w:spacing w:line="0" w:lineRule="atLeast"/>
              <w:jc w:val="center"/>
              <w:rPr>
                <w:rFonts w:asciiTheme="minorHAnsi" w:hAnsiTheme="minorHAnsi" w:cs="Arial"/>
                <w:b/>
                <w:lang w:val="es-MX"/>
              </w:rPr>
            </w:pPr>
          </w:p>
          <w:p w14:paraId="7CCA4A27" w14:textId="77777777" w:rsidR="008B4EE5" w:rsidRPr="00F74B3B" w:rsidRDefault="008B4EE5" w:rsidP="005438EA">
            <w:pPr>
              <w:pStyle w:val="Textoindependiente"/>
              <w:tabs>
                <w:tab w:val="left" w:pos="426"/>
              </w:tabs>
              <w:spacing w:line="0" w:lineRule="atLeast"/>
              <w:jc w:val="center"/>
              <w:rPr>
                <w:rFonts w:asciiTheme="minorHAnsi" w:hAnsiTheme="minorHAnsi" w:cs="Arial"/>
                <w:b/>
                <w:lang w:val="es-MX"/>
              </w:rPr>
            </w:pPr>
          </w:p>
          <w:p w14:paraId="778BB772" w14:textId="77777777" w:rsidR="008B4EE5" w:rsidRPr="00F74B3B" w:rsidRDefault="008B4EE5"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609853A" w14:textId="77777777" w:rsidR="008B4EE5" w:rsidRPr="00F74B3B" w:rsidRDefault="008B4EE5"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7648E2CD" w14:textId="77777777" w:rsidR="008B4EE5" w:rsidRPr="00F74B3B" w:rsidRDefault="008B4EE5" w:rsidP="005438EA">
            <w:pPr>
              <w:pStyle w:val="Textoindependiente"/>
              <w:tabs>
                <w:tab w:val="left" w:pos="426"/>
              </w:tabs>
              <w:spacing w:line="0" w:lineRule="atLeast"/>
              <w:jc w:val="center"/>
              <w:rPr>
                <w:rFonts w:asciiTheme="minorHAnsi" w:hAnsiTheme="minorHAnsi" w:cs="Arial"/>
                <w:b/>
                <w:lang w:val="es-MX"/>
              </w:rPr>
            </w:pPr>
          </w:p>
        </w:tc>
      </w:tr>
      <w:tr w:rsidR="008B4EE5" w:rsidRPr="00F74B3B" w14:paraId="0D055397" w14:textId="77777777" w:rsidTr="00D82252">
        <w:trPr>
          <w:jc w:val="center"/>
        </w:trPr>
        <w:tc>
          <w:tcPr>
            <w:tcW w:w="1702" w:type="dxa"/>
          </w:tcPr>
          <w:p w14:paraId="408949E8" w14:textId="77777777" w:rsidR="008B4EE5" w:rsidRPr="00F74B3B" w:rsidRDefault="008B4EE5" w:rsidP="005438EA">
            <w:pPr>
              <w:pStyle w:val="Textoindependiente"/>
              <w:spacing w:line="0" w:lineRule="atLeast"/>
              <w:ind w:left="72"/>
              <w:jc w:val="center"/>
              <w:rPr>
                <w:rFonts w:asciiTheme="minorHAnsi" w:hAnsiTheme="minorHAnsi" w:cs="Arial"/>
                <w:b/>
                <w:lang w:val="es-MX"/>
              </w:rPr>
            </w:pPr>
            <w:r w:rsidRPr="00F74B3B">
              <w:rPr>
                <w:rFonts w:asciiTheme="minorHAnsi" w:hAnsiTheme="minorHAnsi" w:cs="Arial"/>
                <w:b/>
                <w:lang w:val="es-MX"/>
              </w:rPr>
              <w:t>NOMBRE Y FIRMA</w:t>
            </w:r>
          </w:p>
        </w:tc>
        <w:tc>
          <w:tcPr>
            <w:tcW w:w="3822" w:type="dxa"/>
          </w:tcPr>
          <w:p w14:paraId="6DE5218B" w14:textId="77777777" w:rsidR="008B4EE5" w:rsidRPr="00F74B3B" w:rsidRDefault="008B4EE5" w:rsidP="005438EA">
            <w:pPr>
              <w:pStyle w:val="Textoindependiente"/>
              <w:tabs>
                <w:tab w:val="left" w:pos="426"/>
              </w:tabs>
              <w:spacing w:line="0" w:lineRule="atLeast"/>
              <w:ind w:left="71"/>
              <w:jc w:val="center"/>
              <w:rPr>
                <w:rFonts w:asciiTheme="minorHAnsi" w:hAnsiTheme="minorHAnsi" w:cs="Arial"/>
                <w:b/>
                <w:lang w:val="es-MX"/>
              </w:rPr>
            </w:pPr>
            <w:r w:rsidRPr="00F74B3B">
              <w:rPr>
                <w:rFonts w:asciiTheme="minorHAnsi" w:hAnsiTheme="minorHAnsi" w:cs="Arial"/>
                <w:b/>
                <w:lang w:val="es-MX"/>
              </w:rPr>
              <w:t>NOMBRE Y FIRMA</w:t>
            </w:r>
          </w:p>
        </w:tc>
        <w:tc>
          <w:tcPr>
            <w:tcW w:w="3265" w:type="dxa"/>
          </w:tcPr>
          <w:p w14:paraId="0A44D0A7" w14:textId="77777777" w:rsidR="008B4EE5" w:rsidRPr="00F74B3B" w:rsidRDefault="008B4EE5" w:rsidP="005438EA">
            <w:pPr>
              <w:pStyle w:val="Textoindependiente"/>
              <w:spacing w:line="0" w:lineRule="atLeast"/>
              <w:ind w:left="-3"/>
              <w:jc w:val="center"/>
              <w:rPr>
                <w:rFonts w:asciiTheme="minorHAnsi" w:hAnsiTheme="minorHAnsi" w:cs="Arial"/>
                <w:b/>
                <w:lang w:val="es-MX"/>
              </w:rPr>
            </w:pPr>
            <w:r w:rsidRPr="00F74B3B">
              <w:rPr>
                <w:rFonts w:asciiTheme="minorHAnsi" w:hAnsiTheme="minorHAnsi" w:cs="Arial"/>
                <w:b/>
                <w:lang w:val="es-MX"/>
              </w:rPr>
              <w:t>NOMBRE Y FIRMA</w:t>
            </w:r>
          </w:p>
        </w:tc>
      </w:tr>
    </w:tbl>
    <w:p w14:paraId="20646ED2" w14:textId="77777777" w:rsidR="008B4EE5" w:rsidRDefault="008B4EE5" w:rsidP="009C358A">
      <w:pPr>
        <w:spacing w:after="200" w:line="276" w:lineRule="auto"/>
        <w:jc w:val="right"/>
        <w:rPr>
          <w:rFonts w:asciiTheme="minorHAnsi" w:eastAsiaTheme="minorHAnsi" w:hAnsiTheme="minorHAnsi" w:cstheme="minorHAnsi"/>
          <w:color w:val="000000"/>
          <w:lang w:val="es-MX" w:eastAsia="en-US"/>
        </w:rPr>
      </w:pPr>
    </w:p>
    <w:p w14:paraId="47FC3326" w14:textId="77777777" w:rsidR="008B4EE5" w:rsidRPr="00AE2334" w:rsidRDefault="008B4EE5" w:rsidP="009C358A">
      <w:pPr>
        <w:spacing w:after="200" w:line="276" w:lineRule="auto"/>
        <w:jc w:val="center"/>
        <w:rPr>
          <w:rFonts w:asciiTheme="minorHAnsi" w:eastAsiaTheme="minorHAnsi" w:hAnsiTheme="minorHAnsi" w:cstheme="minorHAnsi"/>
          <w:color w:val="000000"/>
          <w:lang w:val="es-MX" w:eastAsia="en-US"/>
        </w:rPr>
      </w:pPr>
    </w:p>
    <w:p w14:paraId="31430FDF" w14:textId="77777777" w:rsidR="008B4EE5" w:rsidRDefault="008B4EE5" w:rsidP="009C358A">
      <w:pPr>
        <w:spacing w:after="200" w:line="276" w:lineRule="auto"/>
        <w:rPr>
          <w:rFonts w:asciiTheme="minorHAnsi" w:eastAsiaTheme="minorHAnsi" w:hAnsiTheme="minorHAnsi" w:cstheme="minorHAnsi"/>
          <w:color w:val="000000"/>
          <w:lang w:val="es-MX" w:eastAsia="en-US"/>
        </w:rPr>
      </w:pPr>
    </w:p>
    <w:p w14:paraId="74C4BA65" w14:textId="77777777" w:rsidR="008B4EE5" w:rsidRPr="007D77C7" w:rsidRDefault="008B4EE5" w:rsidP="009C358A">
      <w:pPr>
        <w:spacing w:after="200" w:line="276" w:lineRule="auto"/>
        <w:rPr>
          <w:rFonts w:asciiTheme="minorHAnsi" w:eastAsiaTheme="minorHAnsi" w:hAnsiTheme="minorHAnsi" w:cstheme="minorHAnsi"/>
          <w:color w:val="000000"/>
          <w:lang w:val="es-MX" w:eastAsia="en-US"/>
        </w:rPr>
      </w:pPr>
    </w:p>
    <w:p w14:paraId="3A2FB379" w14:textId="77777777" w:rsidR="008B4EE5" w:rsidRPr="007D77C7" w:rsidRDefault="008B4EE5" w:rsidP="006E69ED">
      <w:pPr>
        <w:jc w:val="center"/>
        <w:rPr>
          <w:rFonts w:asciiTheme="minorHAnsi" w:eastAsia="Calibri" w:hAnsiTheme="minorHAnsi" w:cstheme="minorHAnsi"/>
          <w:b/>
        </w:rPr>
      </w:pPr>
      <w:r w:rsidRPr="007D77C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rFonts w:asciiTheme="minorHAnsi" w:eastAsia="Calibri" w:hAnsiTheme="minorHAnsi" w:cstheme="minorHAnsi"/>
          <w:b/>
        </w:rPr>
        <w:lastRenderedPageBreak/>
        <w:t>A</w:t>
      </w:r>
      <w:r w:rsidRPr="007D77C7">
        <w:rPr>
          <w:rFonts w:asciiTheme="minorHAnsi" w:eastAsia="Calibri" w:hAnsiTheme="minorHAnsi" w:cstheme="minorHAnsi"/>
          <w:b/>
        </w:rPr>
        <w:t>NE</w:t>
      </w:r>
      <w:r>
        <w:rPr>
          <w:rFonts w:asciiTheme="minorHAnsi" w:eastAsia="Calibri" w:hAnsiTheme="minorHAnsi" w:cstheme="minorHAnsi"/>
          <w:b/>
        </w:rPr>
        <w:t>XO I-4</w:t>
      </w:r>
    </w:p>
    <w:p w14:paraId="5304E952" w14:textId="77777777" w:rsidR="008B4EE5" w:rsidRPr="007D77C7" w:rsidRDefault="008B4EE5" w:rsidP="006E69ED">
      <w:pPr>
        <w:jc w:val="center"/>
        <w:rPr>
          <w:rFonts w:asciiTheme="minorHAnsi" w:eastAsia="Calibri" w:hAnsiTheme="minorHAnsi" w:cstheme="minorHAnsi"/>
          <w:b/>
        </w:rPr>
      </w:pPr>
      <w:r w:rsidRPr="007D77C7">
        <w:rPr>
          <w:rFonts w:asciiTheme="minorHAnsi" w:eastAsia="Calibri" w:hAnsiTheme="minorHAnsi" w:cstheme="minorHAnsi"/>
          <w:b/>
        </w:rPr>
        <w:t>“ENCUESTA DE TRANSPARENCIA”</w:t>
      </w:r>
    </w:p>
    <w:p w14:paraId="7E77C9C0" w14:textId="77777777" w:rsidR="008B4EE5" w:rsidRPr="007D77C7" w:rsidRDefault="008B4EE5" w:rsidP="006E69ED">
      <w:pPr>
        <w:ind w:left="284" w:right="335"/>
        <w:rPr>
          <w:rFonts w:asciiTheme="minorHAnsi" w:hAnsiTheme="minorHAnsi" w:cstheme="minorHAnsi"/>
          <w:sz w:val="14"/>
          <w:szCs w:val="12"/>
        </w:rPr>
      </w:pPr>
      <w:r w:rsidRPr="007D77C7">
        <w:rPr>
          <w:rFonts w:asciiTheme="minorHAnsi" w:hAnsiTheme="minorHAnsi" w:cstheme="minorHAnsi"/>
          <w:sz w:val="14"/>
          <w:szCs w:val="12"/>
        </w:rPr>
        <w:t>ELIJA LA OPCIÓN QUE MÁS SE AJUSTE A SU RESPUESTA:</w:t>
      </w:r>
    </w:p>
    <w:p w14:paraId="5483B838" w14:textId="77777777" w:rsidR="008B4EE5" w:rsidRPr="007D77C7" w:rsidRDefault="008B4EE5" w:rsidP="006E69ED">
      <w:pPr>
        <w:ind w:left="567" w:right="335"/>
        <w:rPr>
          <w:rFonts w:asciiTheme="minorHAnsi" w:hAnsiTheme="minorHAnsi" w:cstheme="minorHAnsi"/>
          <w:sz w:val="12"/>
          <w:szCs w:val="12"/>
        </w:rPr>
      </w:pPr>
    </w:p>
    <w:p w14:paraId="5C3F24B8" w14:textId="77777777" w:rsidR="008B4EE5" w:rsidRPr="007D77C7" w:rsidRDefault="008B4EE5" w:rsidP="006E69ED">
      <w:pPr>
        <w:shd w:val="clear" w:color="auto" w:fill="C0C0C0"/>
        <w:ind w:left="284" w:right="335"/>
        <w:rPr>
          <w:rFonts w:asciiTheme="minorHAnsi" w:hAnsiTheme="minorHAnsi" w:cstheme="minorHAnsi"/>
          <w:sz w:val="12"/>
          <w:szCs w:val="12"/>
        </w:rPr>
      </w:pPr>
      <w:r w:rsidRPr="007D77C7">
        <w:rPr>
          <w:rFonts w:asciiTheme="minorHAnsi" w:hAnsiTheme="minorHAnsi" w:cstheme="minorHAnsi"/>
          <w:sz w:val="12"/>
          <w:szCs w:val="12"/>
        </w:rPr>
        <w:t>JUNTA DE ACLARACIÓN</w:t>
      </w:r>
    </w:p>
    <w:p w14:paraId="7D7081A7" w14:textId="77777777" w:rsidR="008B4EE5" w:rsidRPr="007D77C7" w:rsidRDefault="008B4EE5" w:rsidP="006E69ED">
      <w:pPr>
        <w:rPr>
          <w:rFonts w:asciiTheme="minorHAnsi" w:hAnsiTheme="minorHAnsi" w:cstheme="minorHAnsi"/>
          <w:sz w:val="12"/>
          <w:szCs w:val="12"/>
        </w:rPr>
      </w:pPr>
    </w:p>
    <w:p w14:paraId="602AE990" w14:textId="77777777" w:rsidR="008B4EE5" w:rsidRPr="007D77C7" w:rsidRDefault="008B4EE5" w:rsidP="00563302">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 xml:space="preserve">¿EL CONTENIDO DE LA </w:t>
      </w:r>
      <w:r w:rsidRPr="00563302">
        <w:rPr>
          <w:rFonts w:asciiTheme="minorHAnsi" w:hAnsiTheme="minorHAnsi" w:cstheme="minorHAnsi"/>
          <w:sz w:val="12"/>
          <w:szCs w:val="12"/>
        </w:rPr>
        <w:t>LICITACIÓN</w:t>
      </w:r>
      <w:r w:rsidRPr="007D77C7">
        <w:rPr>
          <w:rFonts w:asciiTheme="minorHAnsi" w:hAnsiTheme="minorHAnsi" w:cstheme="minorHAnsi"/>
          <w:sz w:val="12"/>
          <w:szCs w:val="12"/>
        </w:rPr>
        <w:t xml:space="preserve"> ES CLARO PARA LA CONTRATACIÓN DEL SERVICIO QUE SE PRETENDE REALIZAR?</w:t>
      </w:r>
    </w:p>
    <w:p w14:paraId="694F29ED"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4C781C08"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1D086987"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6C52041"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33735101"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9F762B6"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5292C7AB"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6402C602"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5973213A" w14:textId="77777777" w:rsidR="008B4EE5" w:rsidRPr="007D77C7" w:rsidRDefault="008B4EE5" w:rsidP="00AF6089">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30CE9A7E"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0109A73F"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A61DCB3"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475C9D70"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4710B1E5"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68580B8"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AA80D94"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0C1DAE7A"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69BB2B46" w14:textId="77777777" w:rsidR="008B4EE5" w:rsidRPr="007D77C7" w:rsidRDefault="008B4EE5" w:rsidP="00AF6089">
            <w:pPr>
              <w:rPr>
                <w:rFonts w:asciiTheme="minorHAnsi" w:hAnsiTheme="minorHAnsi" w:cstheme="minorHAnsi"/>
                <w:sz w:val="12"/>
                <w:szCs w:val="12"/>
              </w:rPr>
            </w:pPr>
          </w:p>
        </w:tc>
      </w:tr>
    </w:tbl>
    <w:p w14:paraId="36D8458F" w14:textId="77777777" w:rsidR="008B4EE5" w:rsidRPr="007D77C7" w:rsidRDefault="008B4EE5" w:rsidP="006E69ED">
      <w:pPr>
        <w:rPr>
          <w:rFonts w:asciiTheme="minorHAnsi" w:hAnsiTheme="minorHAnsi" w:cstheme="minorHAnsi"/>
          <w:sz w:val="12"/>
          <w:szCs w:val="12"/>
        </w:rPr>
      </w:pPr>
    </w:p>
    <w:p w14:paraId="21F152F2"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¿LAS PREGUNTAS EFECTUADAS EN EL EVENTO SE CONTESTARON CON CLARIDAD?</w:t>
      </w:r>
    </w:p>
    <w:p w14:paraId="4207D924"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28C60972"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42222201"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327F57BB"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5A5572D4"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B231D50"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2D2847ED"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7D5C1BF8"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51AA073B"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2E4524E"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0C363515"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69F29B2"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30F4B92"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CD320A8"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3A988B99"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93039C3"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1A24A4C4"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0AD1AC27" w14:textId="77777777" w:rsidR="008B4EE5" w:rsidRPr="007D77C7" w:rsidRDefault="008B4EE5" w:rsidP="00AF6089">
            <w:pPr>
              <w:rPr>
                <w:rFonts w:asciiTheme="minorHAnsi" w:hAnsiTheme="minorHAnsi" w:cstheme="minorHAnsi"/>
                <w:sz w:val="12"/>
                <w:szCs w:val="12"/>
              </w:rPr>
            </w:pPr>
          </w:p>
        </w:tc>
      </w:tr>
    </w:tbl>
    <w:p w14:paraId="50651382" w14:textId="77777777" w:rsidR="008B4EE5" w:rsidRPr="007D77C7" w:rsidRDefault="008B4EE5" w:rsidP="006E69ED">
      <w:pPr>
        <w:rPr>
          <w:rFonts w:asciiTheme="minorHAnsi" w:hAnsiTheme="minorHAnsi" w:cstheme="minorHAnsi"/>
          <w:sz w:val="12"/>
          <w:szCs w:val="12"/>
        </w:rPr>
      </w:pPr>
    </w:p>
    <w:p w14:paraId="50AA4BCD" w14:textId="77777777" w:rsidR="008B4EE5" w:rsidRPr="007D77C7" w:rsidRDefault="008B4EE5" w:rsidP="006E69ED">
      <w:pPr>
        <w:shd w:val="clear" w:color="auto" w:fill="C0C0C0"/>
        <w:ind w:left="284"/>
        <w:rPr>
          <w:rFonts w:asciiTheme="minorHAnsi" w:hAnsiTheme="minorHAnsi" w:cstheme="minorHAnsi"/>
          <w:sz w:val="12"/>
          <w:szCs w:val="12"/>
        </w:rPr>
      </w:pPr>
      <w:r w:rsidRPr="007D77C7">
        <w:rPr>
          <w:rFonts w:asciiTheme="minorHAnsi" w:hAnsiTheme="minorHAnsi" w:cstheme="minorHAnsi"/>
          <w:sz w:val="12"/>
          <w:szCs w:val="12"/>
        </w:rPr>
        <w:t>PRESENTACIÓN DE PROPOSICIONES Y APERTURA DE PROPUESTAS TÉCNICAS</w:t>
      </w:r>
    </w:p>
    <w:p w14:paraId="302ACEB1" w14:textId="77777777" w:rsidR="008B4EE5" w:rsidRPr="007D77C7" w:rsidRDefault="008B4EE5" w:rsidP="006E69ED">
      <w:pPr>
        <w:rPr>
          <w:rFonts w:asciiTheme="minorHAnsi" w:hAnsiTheme="minorHAnsi" w:cstheme="minorHAnsi"/>
          <w:sz w:val="12"/>
          <w:szCs w:val="12"/>
        </w:rPr>
      </w:pPr>
    </w:p>
    <w:p w14:paraId="75482042"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¿EL EVENTO SE DESARROLLÓ CON OPORTUNIDAD, EN RAZÓN DE LA CANTIDAD DE DOCUMENTOS QUE PRESENTARON LOS LICITANTES?</w:t>
      </w:r>
    </w:p>
    <w:p w14:paraId="6B0A7A83"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0DE8B2AF"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0C0ADB38"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1788AEEA"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71AB09FE"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49AB3DF3"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497463AD"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1120B9DE"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2F874135"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72DD53A2"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2FDE75B3"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45613A5"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53C5C95"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7B8B073"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7355EA0A"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42007FAA"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282E6451"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16CB3CD0" w14:textId="77777777" w:rsidR="008B4EE5" w:rsidRPr="007D77C7" w:rsidRDefault="008B4EE5" w:rsidP="00AF6089">
            <w:pPr>
              <w:rPr>
                <w:rFonts w:asciiTheme="minorHAnsi" w:hAnsiTheme="minorHAnsi" w:cstheme="minorHAnsi"/>
                <w:sz w:val="12"/>
                <w:szCs w:val="12"/>
              </w:rPr>
            </w:pPr>
          </w:p>
        </w:tc>
      </w:tr>
    </w:tbl>
    <w:p w14:paraId="331BA31D" w14:textId="77777777" w:rsidR="008B4EE5" w:rsidRPr="007D77C7" w:rsidRDefault="008B4EE5" w:rsidP="006E69ED">
      <w:pPr>
        <w:rPr>
          <w:rFonts w:asciiTheme="minorHAnsi" w:hAnsiTheme="minorHAnsi" w:cstheme="minorHAnsi"/>
          <w:sz w:val="12"/>
          <w:szCs w:val="12"/>
        </w:rPr>
      </w:pPr>
    </w:p>
    <w:p w14:paraId="464D6A93" w14:textId="77777777" w:rsidR="008B4EE5" w:rsidRPr="007D77C7" w:rsidRDefault="008B4EE5" w:rsidP="006E69ED">
      <w:pPr>
        <w:shd w:val="clear" w:color="auto" w:fill="C0C0C0"/>
        <w:ind w:left="284"/>
        <w:rPr>
          <w:rFonts w:asciiTheme="minorHAnsi" w:hAnsiTheme="minorHAnsi" w:cstheme="minorHAnsi"/>
          <w:sz w:val="12"/>
          <w:szCs w:val="12"/>
        </w:rPr>
      </w:pPr>
      <w:r w:rsidRPr="007D77C7">
        <w:rPr>
          <w:rFonts w:asciiTheme="minorHAnsi" w:hAnsiTheme="minorHAnsi" w:cstheme="minorHAnsi"/>
          <w:sz w:val="12"/>
          <w:szCs w:val="12"/>
        </w:rPr>
        <w:t>ACTO DE APERTURA DE PROPUESTAS ECONÓMICAS</w:t>
      </w:r>
    </w:p>
    <w:p w14:paraId="22FE577B" w14:textId="77777777" w:rsidR="008B4EE5" w:rsidRPr="007D77C7" w:rsidRDefault="008B4EE5" w:rsidP="006E69ED">
      <w:pPr>
        <w:rPr>
          <w:rFonts w:asciiTheme="minorHAnsi" w:hAnsiTheme="minorHAnsi" w:cstheme="minorHAnsi"/>
          <w:sz w:val="12"/>
          <w:szCs w:val="12"/>
        </w:rPr>
      </w:pPr>
    </w:p>
    <w:p w14:paraId="126EC781" w14:textId="77777777" w:rsidR="008B4EE5" w:rsidRPr="007D77C7" w:rsidRDefault="008B4EE5" w:rsidP="00563302">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 xml:space="preserve">¿LA EVALUACIÓN TÉCNICA FUE REALIZADA CONFORME A LA </w:t>
      </w:r>
      <w:r w:rsidRPr="00563302">
        <w:rPr>
          <w:rFonts w:asciiTheme="minorHAnsi" w:hAnsiTheme="minorHAnsi" w:cstheme="minorHAnsi"/>
          <w:sz w:val="12"/>
          <w:szCs w:val="12"/>
        </w:rPr>
        <w:t>LICITACIÓN</w:t>
      </w:r>
      <w:r w:rsidRPr="007D77C7">
        <w:rPr>
          <w:rFonts w:asciiTheme="minorHAnsi" w:hAnsiTheme="minorHAnsi" w:cstheme="minorHAnsi"/>
          <w:sz w:val="12"/>
          <w:szCs w:val="12"/>
        </w:rPr>
        <w:t xml:space="preserve"> Y JUNTA DE ACLARACIÓN DE LA MISMA?</w:t>
      </w:r>
    </w:p>
    <w:p w14:paraId="3EE84DB8"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43632F13"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70FA6BF9"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520D3162"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5F2C553D" w14:textId="77777777" w:rsidR="008B4EE5" w:rsidRPr="007D77C7" w:rsidRDefault="008B4EE5" w:rsidP="00AF6089">
            <w:pPr>
              <w:ind w:left="26" w:hanging="26"/>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42CF00CB"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1A5E3A59"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2BF13091"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5EE0E20C" w14:textId="77777777" w:rsidR="008B4EE5" w:rsidRPr="007D77C7" w:rsidRDefault="008B4EE5" w:rsidP="00AF6089">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744CC91D"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0CC46CF"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77C554FA"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6859FC98" w14:textId="77777777" w:rsidR="008B4EE5" w:rsidRPr="007D77C7" w:rsidRDefault="008B4EE5" w:rsidP="00AF6089">
            <w:pPr>
              <w:ind w:left="26" w:hanging="26"/>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5F3C4422"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260EC24A" w14:textId="77777777" w:rsidR="008B4EE5" w:rsidRPr="007D77C7" w:rsidRDefault="008B4EE5" w:rsidP="00AF6089">
            <w:pPr>
              <w:ind w:left="26" w:hanging="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1F4066FA"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04BB5359" w14:textId="77777777" w:rsidR="008B4EE5" w:rsidRPr="007D77C7" w:rsidRDefault="008B4EE5" w:rsidP="00AF6089">
            <w:pPr>
              <w:ind w:left="26" w:hanging="26"/>
              <w:jc w:val="center"/>
              <w:rPr>
                <w:rFonts w:asciiTheme="minorHAnsi" w:hAnsiTheme="minorHAnsi" w:cstheme="minorHAnsi"/>
                <w:sz w:val="12"/>
                <w:szCs w:val="12"/>
              </w:rPr>
            </w:pPr>
          </w:p>
        </w:tc>
        <w:tc>
          <w:tcPr>
            <w:tcW w:w="298" w:type="dxa"/>
            <w:tcBorders>
              <w:top w:val="nil"/>
              <w:left w:val="single" w:sz="4" w:space="0" w:color="auto"/>
              <w:bottom w:val="nil"/>
              <w:right w:val="nil"/>
            </w:tcBorders>
          </w:tcPr>
          <w:p w14:paraId="21793E99" w14:textId="77777777" w:rsidR="008B4EE5" w:rsidRPr="007D77C7" w:rsidRDefault="008B4EE5" w:rsidP="00AF6089">
            <w:pPr>
              <w:rPr>
                <w:rFonts w:asciiTheme="minorHAnsi" w:hAnsiTheme="minorHAnsi" w:cstheme="minorHAnsi"/>
                <w:sz w:val="12"/>
                <w:szCs w:val="12"/>
              </w:rPr>
            </w:pPr>
          </w:p>
        </w:tc>
      </w:tr>
    </w:tbl>
    <w:p w14:paraId="4F11CE48" w14:textId="77777777" w:rsidR="008B4EE5" w:rsidRPr="007D77C7" w:rsidRDefault="008B4EE5" w:rsidP="006E69ED">
      <w:pPr>
        <w:rPr>
          <w:rFonts w:asciiTheme="minorHAnsi" w:hAnsiTheme="minorHAnsi" w:cstheme="minorHAnsi"/>
          <w:sz w:val="12"/>
          <w:szCs w:val="12"/>
        </w:rPr>
      </w:pPr>
    </w:p>
    <w:p w14:paraId="79238CF3" w14:textId="77777777" w:rsidR="008B4EE5" w:rsidRPr="007D77C7" w:rsidRDefault="008B4EE5" w:rsidP="006E69ED">
      <w:pPr>
        <w:shd w:val="clear" w:color="auto" w:fill="C0C0C0"/>
        <w:ind w:left="284"/>
        <w:rPr>
          <w:rFonts w:asciiTheme="minorHAnsi" w:hAnsiTheme="minorHAnsi" w:cstheme="minorHAnsi"/>
          <w:sz w:val="12"/>
          <w:szCs w:val="12"/>
        </w:rPr>
      </w:pPr>
      <w:r w:rsidRPr="007D77C7">
        <w:rPr>
          <w:rFonts w:asciiTheme="minorHAnsi" w:hAnsiTheme="minorHAnsi" w:cstheme="minorHAnsi"/>
          <w:sz w:val="12"/>
          <w:szCs w:val="12"/>
        </w:rPr>
        <w:t>FALLO</w:t>
      </w:r>
    </w:p>
    <w:p w14:paraId="63E33C96" w14:textId="77777777" w:rsidR="008B4EE5" w:rsidRPr="007D77C7" w:rsidRDefault="008B4EE5" w:rsidP="006E69ED">
      <w:pPr>
        <w:rPr>
          <w:rFonts w:asciiTheme="minorHAnsi" w:hAnsiTheme="minorHAnsi" w:cstheme="minorHAnsi"/>
          <w:sz w:val="12"/>
          <w:szCs w:val="12"/>
        </w:rPr>
      </w:pPr>
    </w:p>
    <w:p w14:paraId="1F983F81"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¿EN EL FALLO SE ESPECIFICARON LOS MOTIVOS Y EL FUNDAMENTO QUE SUSTENTA LA DETERMINACIÓN DE LOS PROVEEDORES ADJUDICADOS Y LOS QUE NO RESULTARON ADJUDICADOS?</w:t>
      </w:r>
    </w:p>
    <w:p w14:paraId="2EC8F8C1"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5129458A"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6EFBC320"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4B79999C"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306E099"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09E308C7"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5D480CC"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245E0F64"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7813DC7"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442BDBF3"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1A1DF41"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9FEA29F"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8B177B7"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B4A8C09"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5EB05F7"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450C6A0"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29E09F33"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29482E69" w14:textId="77777777" w:rsidR="008B4EE5" w:rsidRPr="007D77C7" w:rsidRDefault="008B4EE5" w:rsidP="00AF6089">
            <w:pPr>
              <w:rPr>
                <w:rFonts w:asciiTheme="minorHAnsi" w:hAnsiTheme="minorHAnsi" w:cstheme="minorHAnsi"/>
                <w:sz w:val="12"/>
                <w:szCs w:val="12"/>
              </w:rPr>
            </w:pPr>
          </w:p>
        </w:tc>
      </w:tr>
    </w:tbl>
    <w:p w14:paraId="375D9F57" w14:textId="77777777" w:rsidR="008B4EE5" w:rsidRPr="007D77C7" w:rsidRDefault="008B4EE5" w:rsidP="006E69ED">
      <w:pPr>
        <w:rPr>
          <w:rFonts w:asciiTheme="minorHAnsi" w:hAnsiTheme="minorHAnsi" w:cstheme="minorHAnsi"/>
          <w:sz w:val="12"/>
          <w:szCs w:val="12"/>
        </w:rPr>
      </w:pPr>
    </w:p>
    <w:p w14:paraId="1DB6AF23" w14:textId="77777777" w:rsidR="008B4EE5" w:rsidRPr="007D77C7" w:rsidRDefault="008B4EE5" w:rsidP="006E69ED">
      <w:pPr>
        <w:shd w:val="clear" w:color="auto" w:fill="C0C0C0"/>
        <w:ind w:left="284"/>
        <w:rPr>
          <w:rFonts w:asciiTheme="minorHAnsi" w:hAnsiTheme="minorHAnsi" w:cstheme="minorHAnsi"/>
          <w:sz w:val="12"/>
          <w:szCs w:val="12"/>
        </w:rPr>
      </w:pPr>
      <w:r w:rsidRPr="007D77C7">
        <w:rPr>
          <w:rFonts w:asciiTheme="minorHAnsi" w:hAnsiTheme="minorHAnsi" w:cstheme="minorHAnsi"/>
          <w:sz w:val="12"/>
          <w:szCs w:val="12"/>
        </w:rPr>
        <w:t>GENERALES</w:t>
      </w:r>
    </w:p>
    <w:p w14:paraId="0469A617" w14:textId="77777777" w:rsidR="008B4EE5" w:rsidRPr="007D77C7" w:rsidRDefault="008B4EE5" w:rsidP="006E69ED">
      <w:pPr>
        <w:rPr>
          <w:rFonts w:asciiTheme="minorHAnsi" w:hAnsiTheme="minorHAnsi" w:cstheme="minorHAnsi"/>
          <w:sz w:val="12"/>
          <w:szCs w:val="12"/>
        </w:rPr>
      </w:pPr>
    </w:p>
    <w:p w14:paraId="641561B2"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¿TUVO FÁCIL ACCESO AL LUGAR DONDE SE DESARROLLARON LOS EVENTOS?</w:t>
      </w:r>
    </w:p>
    <w:p w14:paraId="2351E35A"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067E1362"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178BA693"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38215B0"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086FB4C"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25635DD7"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7013C2AA"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411FF17D"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01801A76"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2A83D060"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1DDDAC80"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5C2F5D43"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2019C2B9"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74FFA3E"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723FD77D"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163AD4BE"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6A003A16"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25C15F9F" w14:textId="77777777" w:rsidR="008B4EE5" w:rsidRPr="007D77C7" w:rsidRDefault="008B4EE5" w:rsidP="00AF6089">
            <w:pPr>
              <w:rPr>
                <w:rFonts w:asciiTheme="minorHAnsi" w:hAnsiTheme="minorHAnsi" w:cstheme="minorHAnsi"/>
                <w:sz w:val="12"/>
                <w:szCs w:val="12"/>
              </w:rPr>
            </w:pPr>
          </w:p>
        </w:tc>
      </w:tr>
    </w:tbl>
    <w:p w14:paraId="2DBA480E" w14:textId="77777777" w:rsidR="008B4EE5" w:rsidRPr="007D77C7" w:rsidRDefault="008B4EE5" w:rsidP="006E69ED">
      <w:pPr>
        <w:rPr>
          <w:rFonts w:asciiTheme="minorHAnsi" w:hAnsiTheme="minorHAnsi" w:cstheme="minorHAnsi"/>
          <w:sz w:val="12"/>
          <w:szCs w:val="12"/>
        </w:rPr>
      </w:pPr>
    </w:p>
    <w:p w14:paraId="5E6B166D" w14:textId="77777777" w:rsidR="008B4EE5" w:rsidRPr="007D77C7" w:rsidRDefault="008B4EE5" w:rsidP="00563302">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 xml:space="preserve">¿TODOS LOS EVENTOS DIERON INICIO EN LA HORA Y LUGAR ESTABLECIDOS EN LA </w:t>
      </w:r>
      <w:r w:rsidRPr="00563302">
        <w:rPr>
          <w:rFonts w:asciiTheme="minorHAnsi" w:hAnsiTheme="minorHAnsi" w:cstheme="minorHAnsi"/>
          <w:sz w:val="12"/>
          <w:szCs w:val="12"/>
        </w:rPr>
        <w:t>LICITACIÓN</w:t>
      </w:r>
      <w:r w:rsidRPr="007D77C7">
        <w:rPr>
          <w:rFonts w:asciiTheme="minorHAnsi" w:hAnsiTheme="minorHAnsi" w:cstheme="minorHAnsi"/>
          <w:sz w:val="12"/>
          <w:szCs w:val="12"/>
        </w:rPr>
        <w:t>?</w:t>
      </w:r>
    </w:p>
    <w:p w14:paraId="4D484F87"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01855FA0"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6A1FD884"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2C21E10"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4C082B0C"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70684007"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A6D301F"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79DBFE88"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07C0AF7B"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618AFC5"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7C1BC0E0"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4FC346F0"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11853EE1"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3FCA0179"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43A76097"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7314E56"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0996E5AE"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7CF5ECAB" w14:textId="77777777" w:rsidR="008B4EE5" w:rsidRPr="007D77C7" w:rsidRDefault="008B4EE5" w:rsidP="00AF6089">
            <w:pPr>
              <w:rPr>
                <w:rFonts w:asciiTheme="minorHAnsi" w:hAnsiTheme="minorHAnsi" w:cstheme="minorHAnsi"/>
                <w:sz w:val="12"/>
                <w:szCs w:val="12"/>
              </w:rPr>
            </w:pPr>
          </w:p>
        </w:tc>
      </w:tr>
    </w:tbl>
    <w:p w14:paraId="74B22835" w14:textId="77777777" w:rsidR="008B4EE5" w:rsidRPr="007D77C7" w:rsidRDefault="008B4EE5" w:rsidP="006E69ED">
      <w:pPr>
        <w:rPr>
          <w:rFonts w:asciiTheme="minorHAnsi" w:hAnsiTheme="minorHAnsi" w:cstheme="minorHAnsi"/>
          <w:sz w:val="12"/>
          <w:szCs w:val="12"/>
        </w:rPr>
      </w:pPr>
    </w:p>
    <w:p w14:paraId="71BD641A"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¿EL TRATO QUE LE DIERON LOS SERVIDORES PÚBLICOS DEL</w:t>
      </w:r>
      <w:r>
        <w:rPr>
          <w:rFonts w:asciiTheme="minorHAnsi" w:hAnsiTheme="minorHAnsi" w:cstheme="minorHAnsi"/>
          <w:sz w:val="12"/>
          <w:szCs w:val="12"/>
        </w:rPr>
        <w:t xml:space="preserve"> CSAEGRO</w:t>
      </w:r>
      <w:r w:rsidRPr="007D77C7">
        <w:rPr>
          <w:rFonts w:asciiTheme="minorHAnsi" w:hAnsiTheme="minorHAnsi" w:cstheme="minorHAnsi"/>
          <w:sz w:val="12"/>
          <w:szCs w:val="12"/>
        </w:rPr>
        <w:t xml:space="preserve"> DURANTE LA LICITACIÓN FUE RESPETUOSA Y AMABLE?</w:t>
      </w:r>
    </w:p>
    <w:p w14:paraId="09B61F94"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11CB6276"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2AE6140F"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579C4C21"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22216F2C"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77B2B503"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1DD71F9D"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60E496AF"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3C75B0CF"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A0CCAFF"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27D44B4A"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65927A2"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5522BD8"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6C68EDEF"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107CDC65"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11FB7D4"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58DC0F24"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0D3DAABA" w14:textId="77777777" w:rsidR="008B4EE5" w:rsidRPr="007D77C7" w:rsidRDefault="008B4EE5" w:rsidP="00AF6089">
            <w:pPr>
              <w:rPr>
                <w:rFonts w:asciiTheme="minorHAnsi" w:hAnsiTheme="minorHAnsi" w:cstheme="minorHAnsi"/>
                <w:sz w:val="12"/>
                <w:szCs w:val="12"/>
              </w:rPr>
            </w:pPr>
          </w:p>
        </w:tc>
      </w:tr>
    </w:tbl>
    <w:p w14:paraId="428D07E2" w14:textId="77777777" w:rsidR="008B4EE5" w:rsidRPr="007D77C7" w:rsidRDefault="008B4EE5" w:rsidP="006E69ED">
      <w:pPr>
        <w:rPr>
          <w:rFonts w:asciiTheme="minorHAnsi" w:hAnsiTheme="minorHAnsi" w:cstheme="minorHAnsi"/>
          <w:sz w:val="12"/>
          <w:szCs w:val="12"/>
        </w:rPr>
      </w:pPr>
    </w:p>
    <w:p w14:paraId="377439BA"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 xml:space="preserve">¿VOLVERÍA A PARTICIPAR EN OTRA LICITACIÓN QUE CONVOQUE </w:t>
      </w:r>
      <w:r>
        <w:rPr>
          <w:rFonts w:asciiTheme="minorHAnsi" w:hAnsiTheme="minorHAnsi" w:cstheme="minorHAnsi"/>
          <w:sz w:val="12"/>
          <w:szCs w:val="12"/>
        </w:rPr>
        <w:t>EL CSAEGRO</w:t>
      </w:r>
      <w:r w:rsidRPr="007D77C7">
        <w:rPr>
          <w:rFonts w:asciiTheme="minorHAnsi" w:hAnsiTheme="minorHAnsi" w:cstheme="minorHAnsi"/>
          <w:sz w:val="12"/>
          <w:szCs w:val="12"/>
        </w:rPr>
        <w:t>?</w:t>
      </w:r>
    </w:p>
    <w:p w14:paraId="00D75922"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7EA0E7C6"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6083288B"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2B7495F"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6C867D87"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7E8A90D6"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24E3580E"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40B5E3BB"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1CEE6430"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0864475"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39FCE6C4"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362DB1C4"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120972DD"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0F8846C7"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7A10067F"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53D63DE8"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5D11CC37"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0ED43925" w14:textId="77777777" w:rsidR="008B4EE5" w:rsidRPr="007D77C7" w:rsidRDefault="008B4EE5" w:rsidP="00AF6089">
            <w:pPr>
              <w:rPr>
                <w:rFonts w:asciiTheme="minorHAnsi" w:hAnsiTheme="minorHAnsi" w:cstheme="minorHAnsi"/>
                <w:sz w:val="12"/>
                <w:szCs w:val="12"/>
              </w:rPr>
            </w:pPr>
          </w:p>
        </w:tc>
      </w:tr>
    </w:tbl>
    <w:p w14:paraId="7DE8A4FE" w14:textId="77777777" w:rsidR="008B4EE5" w:rsidRPr="007D77C7" w:rsidRDefault="008B4EE5" w:rsidP="006E69ED">
      <w:pPr>
        <w:rPr>
          <w:rFonts w:asciiTheme="minorHAnsi" w:hAnsiTheme="minorHAnsi" w:cstheme="minorHAnsi"/>
          <w:sz w:val="12"/>
          <w:szCs w:val="12"/>
        </w:rPr>
      </w:pPr>
    </w:p>
    <w:p w14:paraId="610E8D19" w14:textId="77777777" w:rsidR="008B4EE5" w:rsidRPr="007D77C7" w:rsidRDefault="008B4EE5" w:rsidP="006E69ED">
      <w:pPr>
        <w:numPr>
          <w:ilvl w:val="0"/>
          <w:numId w:val="14"/>
        </w:numPr>
        <w:rPr>
          <w:rFonts w:asciiTheme="minorHAnsi" w:hAnsiTheme="minorHAnsi" w:cstheme="minorHAnsi"/>
          <w:sz w:val="12"/>
          <w:szCs w:val="12"/>
        </w:rPr>
      </w:pPr>
      <w:r w:rsidRPr="007D77C7">
        <w:rPr>
          <w:rFonts w:asciiTheme="minorHAnsi" w:hAnsiTheme="minorHAnsi" w:cstheme="minorHAnsi"/>
          <w:sz w:val="12"/>
          <w:szCs w:val="12"/>
        </w:rPr>
        <w:t>¿EL PROCEDIMIENTO DE LICITACIÓN EN LA QUE PARTICIPÓ, SE APEGÓ A LA NORMATIVIDAD APLICABLE?</w:t>
      </w:r>
    </w:p>
    <w:p w14:paraId="0647D66C" w14:textId="77777777" w:rsidR="008B4EE5" w:rsidRPr="007D77C7" w:rsidRDefault="008B4EE5"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8B4EE5" w:rsidRPr="007D77C7" w14:paraId="7FF65B82"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0CF994A6"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5DC86C9C" w14:textId="77777777" w:rsidR="008B4EE5" w:rsidRPr="007D77C7" w:rsidRDefault="008B4EE5"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6CFB8160" w14:textId="77777777" w:rsidR="008B4EE5" w:rsidRPr="007D77C7" w:rsidRDefault="008B4EE5"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079F1E83" w14:textId="77777777" w:rsidR="008B4EE5" w:rsidRPr="007D77C7" w:rsidRDefault="008B4EE5"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7E624AF2"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1BE2316F" w14:textId="77777777" w:rsidR="008B4EE5" w:rsidRPr="007D77C7" w:rsidRDefault="008B4EE5"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F8F2B31" w14:textId="77777777" w:rsidR="008B4EE5" w:rsidRPr="007D77C7" w:rsidRDefault="008B4EE5"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4278D5A9" w14:textId="77777777" w:rsidR="008B4EE5" w:rsidRPr="007D77C7" w:rsidRDefault="008B4EE5"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30A98C96"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73832850" w14:textId="77777777" w:rsidR="008B4EE5" w:rsidRPr="007D77C7" w:rsidRDefault="008B4EE5"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09AE6C64" w14:textId="77777777" w:rsidR="008B4EE5" w:rsidRPr="007D77C7" w:rsidRDefault="008B4EE5"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0380FE64" w14:textId="77777777" w:rsidR="008B4EE5" w:rsidRPr="007D77C7" w:rsidRDefault="008B4EE5"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06ABEF70" w14:textId="77777777" w:rsidR="008B4EE5" w:rsidRPr="007D77C7" w:rsidRDefault="008B4EE5" w:rsidP="00AF6089">
            <w:pPr>
              <w:ind w:left="26"/>
              <w:jc w:val="center"/>
              <w:rPr>
                <w:rFonts w:asciiTheme="minorHAnsi" w:hAnsiTheme="minorHAnsi" w:cstheme="minorHAnsi"/>
                <w:sz w:val="12"/>
                <w:szCs w:val="12"/>
              </w:rPr>
            </w:pPr>
            <w:r w:rsidRPr="007D77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D0D5C81" w14:textId="77777777" w:rsidR="008B4EE5" w:rsidRPr="007D77C7" w:rsidRDefault="008B4EE5"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54A278E9" w14:textId="77777777" w:rsidR="008B4EE5" w:rsidRPr="007D77C7" w:rsidRDefault="008B4EE5"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78055763" w14:textId="77777777" w:rsidR="008B4EE5" w:rsidRPr="007D77C7" w:rsidRDefault="008B4EE5" w:rsidP="00AF6089">
            <w:pPr>
              <w:rPr>
                <w:rFonts w:asciiTheme="minorHAnsi" w:hAnsiTheme="minorHAnsi" w:cstheme="minorHAnsi"/>
                <w:sz w:val="12"/>
                <w:szCs w:val="12"/>
              </w:rPr>
            </w:pPr>
          </w:p>
        </w:tc>
      </w:tr>
    </w:tbl>
    <w:p w14:paraId="292195D2" w14:textId="77777777" w:rsidR="008B4EE5" w:rsidRPr="007D77C7" w:rsidRDefault="008B4EE5" w:rsidP="006E69ED">
      <w:pPr>
        <w:tabs>
          <w:tab w:val="left" w:pos="709"/>
          <w:tab w:val="left" w:pos="1418"/>
          <w:tab w:val="left" w:pos="2127"/>
          <w:tab w:val="left" w:pos="2835"/>
          <w:tab w:val="center" w:pos="4419"/>
          <w:tab w:val="right" w:pos="8838"/>
        </w:tabs>
        <w:ind w:left="567" w:right="335"/>
        <w:rPr>
          <w:rFonts w:asciiTheme="minorHAnsi" w:hAnsiTheme="minorHAnsi" w:cstheme="minorHAnsi"/>
          <w:sz w:val="12"/>
          <w:szCs w:val="12"/>
        </w:rPr>
      </w:pPr>
    </w:p>
    <w:p w14:paraId="087D5C0E" w14:textId="2B81A481" w:rsidR="008B4EE5" w:rsidRPr="007D77C7" w:rsidRDefault="008B4EE5" w:rsidP="006E69ED">
      <w:pPr>
        <w:ind w:left="567" w:right="335"/>
        <w:jc w:val="both"/>
        <w:rPr>
          <w:rFonts w:asciiTheme="minorHAnsi" w:hAnsiTheme="minorHAnsi" w:cstheme="minorHAnsi"/>
          <w:spacing w:val="-5"/>
          <w:sz w:val="12"/>
          <w:szCs w:val="12"/>
        </w:rPr>
      </w:pPr>
      <w:r w:rsidRPr="007D77C7">
        <w:rPr>
          <w:rFonts w:asciiTheme="minorHAnsi" w:hAnsiTheme="minorHAnsi" w:cstheme="minorHAnsi"/>
          <w:spacing w:val="-5"/>
          <w:sz w:val="12"/>
          <w:szCs w:val="12"/>
        </w:rPr>
        <w:t xml:space="preserve">SI DESEA AGREGAR ALGÚN COMENTARIO RESPECTO DE LA </w:t>
      </w:r>
      <w:r w:rsidR="00A6003E">
        <w:rPr>
          <w:rFonts w:asciiTheme="minorHAnsi" w:hAnsiTheme="minorHAnsi" w:cstheme="minorHAnsi"/>
          <w:spacing w:val="-5"/>
          <w:sz w:val="12"/>
          <w:szCs w:val="12"/>
        </w:rPr>
        <w:t>INVITACIÓN A CUANDO MENOS TRES PERSONAS NACIONAL ELECTRÓNICA</w:t>
      </w:r>
      <w:r w:rsidRPr="007D77C7">
        <w:rPr>
          <w:rFonts w:asciiTheme="minorHAnsi" w:hAnsiTheme="minorHAnsi" w:cstheme="minorHAnsi"/>
          <w:spacing w:val="-5"/>
          <w:sz w:val="12"/>
          <w:szCs w:val="12"/>
        </w:rPr>
        <w:t>, FAVOR DE ANOTARLO A CONTINUACIÓN:</w:t>
      </w:r>
    </w:p>
    <w:p w14:paraId="4C41327E" w14:textId="77777777" w:rsidR="008B4EE5" w:rsidRPr="007D77C7" w:rsidRDefault="008B4EE5" w:rsidP="006E69ED">
      <w:pPr>
        <w:ind w:left="567" w:right="335"/>
        <w:jc w:val="both"/>
        <w:rPr>
          <w:rFonts w:asciiTheme="minorHAnsi" w:hAnsiTheme="minorHAnsi" w:cstheme="minorHAnsi"/>
          <w:sz w:val="12"/>
          <w:szCs w:val="12"/>
        </w:rPr>
      </w:pPr>
    </w:p>
    <w:p w14:paraId="7C3AE875" w14:textId="77777777" w:rsidR="008B4EE5" w:rsidRPr="007D77C7" w:rsidRDefault="008B4EE5" w:rsidP="006E69ED">
      <w:pPr>
        <w:ind w:left="567" w:right="335"/>
        <w:jc w:val="both"/>
        <w:rPr>
          <w:rFonts w:asciiTheme="minorHAnsi" w:hAnsiTheme="minorHAnsi" w:cstheme="minorHAnsi"/>
          <w:sz w:val="12"/>
          <w:szCs w:val="12"/>
        </w:rPr>
      </w:pPr>
      <w:r w:rsidRPr="007D77C7">
        <w:rPr>
          <w:rFonts w:asciiTheme="minorHAnsi" w:hAnsiTheme="minorHAnsi" w:cstheme="minorHAnsi"/>
          <w:sz w:val="12"/>
          <w:szCs w:val="12"/>
        </w:rPr>
        <w:t>_______________________________________________________________________________________</w:t>
      </w:r>
    </w:p>
    <w:p w14:paraId="7AF4C4CA" w14:textId="77777777" w:rsidR="008B4EE5" w:rsidRPr="007D77C7" w:rsidRDefault="008B4EE5" w:rsidP="006E69ED">
      <w:pPr>
        <w:ind w:left="567" w:right="335"/>
        <w:rPr>
          <w:rFonts w:asciiTheme="minorHAnsi" w:hAnsiTheme="minorHAnsi" w:cstheme="minorHAnsi"/>
          <w:sz w:val="16"/>
          <w:szCs w:val="16"/>
        </w:rPr>
      </w:pPr>
      <w:r w:rsidRPr="007D77C7">
        <w:rPr>
          <w:rFonts w:asciiTheme="minorHAnsi" w:hAnsiTheme="minorHAnsi" w:cstheme="minorHAnsi"/>
          <w:sz w:val="16"/>
          <w:szCs w:val="16"/>
        </w:rPr>
        <w:t>LA PRESENTE ENCUESTA PODRÁ SER ENTREGADA:</w:t>
      </w:r>
    </w:p>
    <w:p w14:paraId="1B2E75FE" w14:textId="77777777" w:rsidR="008B4EE5" w:rsidRPr="007D77C7" w:rsidRDefault="008B4EE5" w:rsidP="006E69ED">
      <w:pPr>
        <w:ind w:left="567" w:right="335"/>
        <w:rPr>
          <w:rFonts w:asciiTheme="minorHAnsi" w:hAnsiTheme="minorHAnsi" w:cstheme="minorHAnsi"/>
          <w:sz w:val="16"/>
          <w:szCs w:val="16"/>
        </w:rPr>
      </w:pPr>
    </w:p>
    <w:p w14:paraId="60714772" w14:textId="77777777" w:rsidR="008B4EE5" w:rsidRPr="007D77C7" w:rsidRDefault="008B4EE5" w:rsidP="006E69ED">
      <w:pPr>
        <w:numPr>
          <w:ilvl w:val="0"/>
          <w:numId w:val="13"/>
        </w:numPr>
        <w:ind w:left="567" w:right="335"/>
        <w:rPr>
          <w:rFonts w:asciiTheme="minorHAnsi" w:hAnsiTheme="minorHAnsi" w:cstheme="minorHAnsi"/>
          <w:sz w:val="16"/>
          <w:szCs w:val="16"/>
        </w:rPr>
      </w:pPr>
      <w:r w:rsidRPr="007D77C7">
        <w:rPr>
          <w:rFonts w:asciiTheme="minorHAnsi" w:hAnsiTheme="minorHAnsi" w:cstheme="minorHAnsi"/>
          <w:sz w:val="16"/>
          <w:szCs w:val="16"/>
        </w:rPr>
        <w:t>EL DÍA DEL ACTO DE FALLO</w:t>
      </w:r>
    </w:p>
    <w:p w14:paraId="74CEC6C3" w14:textId="5847A70E" w:rsidR="008B4EE5" w:rsidRPr="007D77C7" w:rsidRDefault="00E45E27" w:rsidP="006E69ED">
      <w:pPr>
        <w:numPr>
          <w:ilvl w:val="0"/>
          <w:numId w:val="13"/>
        </w:numPr>
        <w:ind w:left="567" w:right="335"/>
        <w:rPr>
          <w:rFonts w:asciiTheme="minorHAnsi" w:hAnsiTheme="minorHAnsi" w:cstheme="minorHAnsi"/>
          <w:sz w:val="16"/>
          <w:szCs w:val="16"/>
        </w:rPr>
      </w:pPr>
      <w:r>
        <w:rPr>
          <w:rFonts w:asciiTheme="minorHAnsi" w:hAnsiTheme="minorHAnsi" w:cstheme="minorHAnsi"/>
          <w:sz w:val="16"/>
          <w:szCs w:val="16"/>
        </w:rPr>
        <w:t>EN LA DIRECCIÓN DE RECURSOS MATERIALES DEL CSAEGRO</w:t>
      </w:r>
      <w:r w:rsidR="008B4EE5" w:rsidRPr="007D77C7">
        <w:rPr>
          <w:rFonts w:asciiTheme="minorHAnsi" w:hAnsiTheme="minorHAnsi" w:cstheme="minorHAnsi"/>
          <w:sz w:val="16"/>
          <w:szCs w:val="16"/>
        </w:rPr>
        <w:t>.</w:t>
      </w:r>
    </w:p>
    <w:p w14:paraId="3BAC2BB0" w14:textId="31038795" w:rsidR="008B4EE5" w:rsidRPr="007D77C7" w:rsidRDefault="008B4EE5" w:rsidP="006E69ED">
      <w:pPr>
        <w:numPr>
          <w:ilvl w:val="0"/>
          <w:numId w:val="13"/>
        </w:numPr>
        <w:ind w:left="567" w:right="335"/>
        <w:rPr>
          <w:rFonts w:asciiTheme="minorHAnsi" w:hAnsiTheme="minorHAnsi" w:cstheme="minorHAnsi"/>
          <w:sz w:val="16"/>
          <w:szCs w:val="16"/>
        </w:rPr>
      </w:pPr>
      <w:r w:rsidRPr="007D77C7">
        <w:rPr>
          <w:rFonts w:asciiTheme="minorHAnsi" w:hAnsiTheme="minorHAnsi" w:cstheme="minorHAnsi"/>
          <w:sz w:val="16"/>
          <w:szCs w:val="16"/>
        </w:rPr>
        <w:t xml:space="preserve">VÍA CORREO ELECTRÓNICO A LA SIGUIENTE DIRECCIÓN:  </w:t>
      </w:r>
      <w:r>
        <w:rPr>
          <w:rFonts w:asciiTheme="minorHAnsi" w:hAnsiTheme="minorHAnsi" w:cstheme="minorHAnsi"/>
          <w:sz w:val="16"/>
          <w:szCs w:val="16"/>
        </w:rPr>
        <w:t>alejandra.aguilera</w:t>
      </w:r>
      <w:r w:rsidRPr="007D77C7">
        <w:rPr>
          <w:rFonts w:asciiTheme="minorHAnsi" w:hAnsiTheme="minorHAnsi" w:cstheme="minorHAnsi"/>
          <w:sz w:val="16"/>
          <w:szCs w:val="16"/>
        </w:rPr>
        <w:t>@</w:t>
      </w:r>
      <w:r w:rsidR="00E45E27">
        <w:rPr>
          <w:rFonts w:asciiTheme="minorHAnsi" w:hAnsiTheme="minorHAnsi" w:cstheme="minorHAnsi"/>
          <w:sz w:val="16"/>
          <w:szCs w:val="16"/>
        </w:rPr>
        <w:t>csaegro</w:t>
      </w:r>
      <w:r w:rsidRPr="007D77C7">
        <w:rPr>
          <w:rFonts w:asciiTheme="minorHAnsi" w:hAnsiTheme="minorHAnsi" w:cstheme="minorHAnsi"/>
          <w:sz w:val="16"/>
          <w:szCs w:val="16"/>
        </w:rPr>
        <w:t>.gob.mx</w:t>
      </w:r>
    </w:p>
    <w:p w14:paraId="5714DAB9" w14:textId="77777777" w:rsidR="008B4EE5" w:rsidRPr="007D77C7" w:rsidRDefault="008B4EE5" w:rsidP="006E69ED">
      <w:pPr>
        <w:tabs>
          <w:tab w:val="left" w:pos="8355"/>
        </w:tabs>
        <w:ind w:left="567" w:right="335"/>
        <w:rPr>
          <w:rFonts w:asciiTheme="minorHAnsi" w:hAnsiTheme="minorHAnsi" w:cstheme="minorHAnsi"/>
          <w:sz w:val="16"/>
          <w:szCs w:val="16"/>
        </w:rPr>
      </w:pPr>
    </w:p>
    <w:p w14:paraId="5617D89A" w14:textId="77777777" w:rsidR="008B4EE5" w:rsidRPr="007D77C7" w:rsidRDefault="008B4EE5" w:rsidP="006E69ED">
      <w:pPr>
        <w:ind w:left="567" w:right="335"/>
        <w:rPr>
          <w:rFonts w:asciiTheme="minorHAnsi" w:hAnsiTheme="minorHAnsi" w:cstheme="minorHAnsi"/>
          <w:sz w:val="16"/>
          <w:szCs w:val="16"/>
        </w:rPr>
      </w:pPr>
      <w:r w:rsidRPr="007D77C7">
        <w:rPr>
          <w:rFonts w:asciiTheme="minorHAnsi" w:hAnsiTheme="minorHAnsi" w:cstheme="minorHAnsi"/>
          <w:sz w:val="16"/>
          <w:szCs w:val="16"/>
        </w:rPr>
        <w:t>RAZÓN SOCIAL DE LA EMPRESA: _________________________________________________</w:t>
      </w:r>
    </w:p>
    <w:p w14:paraId="6BDD6D46" w14:textId="77777777" w:rsidR="008B4EE5" w:rsidRPr="007D77C7" w:rsidRDefault="008B4EE5" w:rsidP="006E69ED">
      <w:pPr>
        <w:jc w:val="both"/>
        <w:rPr>
          <w:rFonts w:asciiTheme="minorHAnsi" w:hAnsiTheme="minorHAnsi" w:cstheme="minorHAnsi"/>
        </w:rPr>
      </w:pPr>
      <w:r w:rsidRPr="007D77C7">
        <w:rPr>
          <w:rFonts w:asciiTheme="minorHAnsi" w:hAnsiTheme="minorHAnsi" w:cstheme="minorHAnsi"/>
          <w:b/>
          <w:sz w:val="16"/>
          <w:szCs w:val="16"/>
        </w:rPr>
        <w:t>GRACIAS POR SU PARTICIPACIÓN</w:t>
      </w:r>
    </w:p>
    <w:p w14:paraId="28B614C3" w14:textId="77777777" w:rsidR="008B4EE5" w:rsidRDefault="008B4EE5" w:rsidP="00B677A5">
      <w:pPr>
        <w:jc w:val="center"/>
        <w:rPr>
          <w:rFonts w:asciiTheme="minorHAnsi" w:hAnsiTheme="minorHAnsi" w:cstheme="minorHAnsi"/>
          <w:b/>
        </w:rPr>
      </w:pPr>
    </w:p>
    <w:p w14:paraId="6C4739E7" w14:textId="77777777" w:rsidR="008B4EE5" w:rsidRDefault="008B4EE5" w:rsidP="00B677A5">
      <w:pPr>
        <w:jc w:val="center"/>
        <w:rPr>
          <w:rFonts w:asciiTheme="minorHAnsi" w:hAnsiTheme="minorHAnsi" w:cstheme="minorHAnsi"/>
          <w:b/>
        </w:rPr>
      </w:pPr>
    </w:p>
    <w:p w14:paraId="0385548C" w14:textId="77777777" w:rsidR="008B4EE5" w:rsidRDefault="008B4EE5" w:rsidP="00B677A5">
      <w:pPr>
        <w:jc w:val="center"/>
        <w:rPr>
          <w:rFonts w:asciiTheme="minorHAnsi" w:hAnsiTheme="minorHAnsi" w:cstheme="minorHAnsi"/>
          <w:b/>
        </w:rPr>
      </w:pPr>
    </w:p>
    <w:p w14:paraId="2D093BA1" w14:textId="77777777" w:rsidR="008B4EE5" w:rsidRDefault="008B4EE5" w:rsidP="00B677A5">
      <w:pPr>
        <w:jc w:val="center"/>
        <w:rPr>
          <w:rFonts w:asciiTheme="minorHAnsi" w:hAnsiTheme="minorHAnsi" w:cstheme="minorHAnsi"/>
          <w:b/>
        </w:rPr>
      </w:pPr>
      <w:r w:rsidRPr="007D77C7">
        <w:rPr>
          <w:rFonts w:asciiTheme="minorHAnsi" w:hAnsiTheme="minorHAnsi" w:cstheme="minorHAnsi"/>
          <w:b/>
        </w:rPr>
        <w:lastRenderedPageBreak/>
        <w:t xml:space="preserve">ANEXO </w:t>
      </w:r>
      <w:r>
        <w:rPr>
          <w:rFonts w:asciiTheme="minorHAnsi" w:hAnsiTheme="minorHAnsi" w:cstheme="minorHAnsi"/>
          <w:b/>
        </w:rPr>
        <w:t>I-5</w:t>
      </w:r>
    </w:p>
    <w:p w14:paraId="56414EE0" w14:textId="77777777" w:rsidR="008B4EE5" w:rsidRPr="007D77C7" w:rsidRDefault="008B4EE5" w:rsidP="00B677A5">
      <w:pPr>
        <w:jc w:val="center"/>
        <w:rPr>
          <w:rFonts w:asciiTheme="minorHAnsi" w:hAnsiTheme="minorHAnsi" w:cstheme="minorHAnsi"/>
        </w:rPr>
      </w:pPr>
      <w:r>
        <w:rPr>
          <w:rFonts w:asciiTheme="minorHAnsi" w:hAnsiTheme="minorHAnsi" w:cstheme="minorHAnsi"/>
          <w:b/>
        </w:rPr>
        <w:t>“</w:t>
      </w:r>
      <w:r w:rsidRPr="007D77C7">
        <w:rPr>
          <w:rFonts w:asciiTheme="minorHAnsi" w:hAnsiTheme="minorHAnsi" w:cstheme="minorHAnsi"/>
          <w:b/>
        </w:rPr>
        <w:t>NOTA INFORMATIVA PARA PARTICIPANTES DE PAÍSES MIEMBROS DE LA ORGANIZACIÓN PARA LA COOPERACIÓN Y EL DESARROLLO ECONÓMICO (OCDE)</w:t>
      </w:r>
      <w:r>
        <w:rPr>
          <w:rFonts w:asciiTheme="minorHAnsi" w:hAnsiTheme="minorHAnsi" w:cstheme="minorHAnsi"/>
          <w:b/>
        </w:rPr>
        <w:t>”</w:t>
      </w:r>
    </w:p>
    <w:p w14:paraId="227BDAD7" w14:textId="77777777" w:rsidR="008B4EE5" w:rsidRPr="007D77C7" w:rsidRDefault="008B4EE5" w:rsidP="00B677A5">
      <w:pPr>
        <w:jc w:val="both"/>
        <w:rPr>
          <w:rFonts w:asciiTheme="minorHAnsi" w:hAnsiTheme="minorHAnsi" w:cstheme="minorHAnsi"/>
        </w:rPr>
      </w:pPr>
    </w:p>
    <w:p w14:paraId="0487406D"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3BF52AA" w14:textId="77777777" w:rsidR="008B4EE5" w:rsidRPr="007D77C7" w:rsidRDefault="008B4EE5" w:rsidP="00B677A5">
      <w:pPr>
        <w:jc w:val="both"/>
        <w:rPr>
          <w:rFonts w:asciiTheme="minorHAnsi" w:hAnsiTheme="minorHAnsi" w:cstheme="minorHAnsi"/>
        </w:rPr>
      </w:pPr>
    </w:p>
    <w:p w14:paraId="6DD31F05"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759E5CC" w14:textId="77777777" w:rsidR="008B4EE5" w:rsidRPr="007D77C7" w:rsidRDefault="008B4EE5" w:rsidP="00B677A5">
      <w:pPr>
        <w:jc w:val="both"/>
        <w:rPr>
          <w:rFonts w:asciiTheme="minorHAnsi" w:hAnsiTheme="minorHAnsi" w:cstheme="minorHAnsi"/>
        </w:rPr>
      </w:pPr>
    </w:p>
    <w:p w14:paraId="2ED19B00"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 xml:space="preserve">LA OCDE HA ESTABLECIDO MECANISMOS MUY CLAROS PARA QUE LOS PAÍSES FIRMANTES DE LA CONVENCIÓN CUMPLAN CON LAS RECOMENDACIONES EMITIDAS </w:t>
      </w:r>
      <w:r w:rsidRPr="00CD1B94">
        <w:rPr>
          <w:rFonts w:asciiTheme="minorHAnsi" w:hAnsiTheme="minorHAnsi" w:cstheme="minorHAnsi"/>
        </w:rPr>
        <w:t>POR ÉSTA Y</w:t>
      </w:r>
      <w:r w:rsidRPr="007D77C7">
        <w:rPr>
          <w:rFonts w:asciiTheme="minorHAnsi" w:hAnsiTheme="minorHAnsi" w:cstheme="minorHAnsi"/>
        </w:rPr>
        <w:t xml:space="preserve"> EN EL CASO DE MÉXICO, INICIÓ EN NOVIEMBRE DE 2003 UNA SEGUNDA FASE DE EVALUACIÓN –LA PRIMERA YA FUE APROBADA– EN DONDE UN GRUPO DE EXPERTOS VERIFICARÁ, ENTRE OTROS:</w:t>
      </w:r>
    </w:p>
    <w:p w14:paraId="3A342B50" w14:textId="77777777" w:rsidR="008B4EE5" w:rsidRPr="007D77C7" w:rsidRDefault="008B4EE5" w:rsidP="00B677A5">
      <w:pPr>
        <w:jc w:val="both"/>
        <w:rPr>
          <w:rFonts w:asciiTheme="minorHAnsi" w:hAnsiTheme="minorHAnsi" w:cstheme="minorHAnsi"/>
        </w:rPr>
      </w:pPr>
    </w:p>
    <w:p w14:paraId="7E6E6D82"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LA COMPATIBILIDAD DE NUESTRO MARCO JURÍDICO CON LAS DISPOSICIONES DE LA CONVENCIÓN.</w:t>
      </w:r>
    </w:p>
    <w:p w14:paraId="6D6BFF12"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EL CONOCIMIENTO QUE TENGAN LOS SECTORES PÚBLICO Y PRIVADO DE LAS RECOMENDACIONES DE LA CONVENCIÓN.</w:t>
      </w:r>
    </w:p>
    <w:p w14:paraId="632556A4" w14:textId="77777777" w:rsidR="008B4EE5" w:rsidRPr="007D77C7" w:rsidRDefault="008B4EE5" w:rsidP="00B677A5">
      <w:pPr>
        <w:jc w:val="both"/>
        <w:rPr>
          <w:rFonts w:asciiTheme="minorHAnsi" w:hAnsiTheme="minorHAnsi" w:cstheme="minorHAnsi"/>
        </w:rPr>
      </w:pPr>
    </w:p>
    <w:p w14:paraId="2A79AA38"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EL RESULTADO DE ESTA EVALUACIÓN IMPACTARÁ EL GRADO DE INVERSIÓN OTORGADO A MÉXICO POR LAS AGENCIAS CALIFICADORAS Y LA ATRACCIÓN DE INVERSIÓN EXTRANJERA.</w:t>
      </w:r>
    </w:p>
    <w:p w14:paraId="1883FB9D" w14:textId="77777777" w:rsidR="008B4EE5" w:rsidRPr="007D77C7" w:rsidRDefault="008B4EE5" w:rsidP="00B677A5">
      <w:pPr>
        <w:jc w:val="both"/>
        <w:rPr>
          <w:rFonts w:asciiTheme="minorHAnsi" w:hAnsiTheme="minorHAnsi" w:cstheme="minorHAnsi"/>
        </w:rPr>
      </w:pPr>
    </w:p>
    <w:p w14:paraId="1A5884A3"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LAS RESPONSABILIDADES DEL SECTOR PÚBLICO SE CENTRAN EN:</w:t>
      </w:r>
    </w:p>
    <w:p w14:paraId="50E52972" w14:textId="77777777" w:rsidR="008B4EE5" w:rsidRPr="007D77C7" w:rsidRDefault="008B4EE5" w:rsidP="00B677A5">
      <w:pPr>
        <w:jc w:val="both"/>
        <w:rPr>
          <w:rFonts w:asciiTheme="minorHAnsi" w:hAnsiTheme="minorHAnsi" w:cstheme="minorHAnsi"/>
        </w:rPr>
      </w:pPr>
    </w:p>
    <w:p w14:paraId="0273D827"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PROFUNDIZAR LAS REFORMAS LEGALES QUE INICIÓ EN 1999.</w:t>
      </w:r>
    </w:p>
    <w:p w14:paraId="31380C90"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DIFUNDIR LAS RECOMENDACIONES DE LA CONVENCIÓN Y LAS OBLIGACIONES DE CADA UNO DE LOS ACTORES COMPROMETIDOS EN SU CUMPLIMIENTO.</w:t>
      </w:r>
    </w:p>
    <w:p w14:paraId="4E46B33A"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PRESENTAR CASOS DE COHECHO EN PROCESO Y CONCLUIDOS (INCLUYENDO AQUELLOS RELACIONADOS CON LAVADO DE DINERO Y EXTRADICIÓN).</w:t>
      </w:r>
    </w:p>
    <w:p w14:paraId="09568A6C" w14:textId="77777777" w:rsidR="008B4EE5" w:rsidRPr="007D77C7" w:rsidRDefault="008B4EE5" w:rsidP="00B677A5">
      <w:pPr>
        <w:jc w:val="both"/>
        <w:rPr>
          <w:rFonts w:asciiTheme="minorHAnsi" w:hAnsiTheme="minorHAnsi" w:cstheme="minorHAnsi"/>
        </w:rPr>
      </w:pPr>
    </w:p>
    <w:p w14:paraId="5808F63F"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LAS RESPONSABILIDADES DEL SECTOR PRIVADO CONTEMPLAN:</w:t>
      </w:r>
    </w:p>
    <w:p w14:paraId="6ADBC4BF" w14:textId="77777777" w:rsidR="008B4EE5" w:rsidRPr="007D77C7" w:rsidRDefault="008B4EE5" w:rsidP="00B677A5">
      <w:pPr>
        <w:jc w:val="both"/>
        <w:rPr>
          <w:rFonts w:asciiTheme="minorHAnsi" w:hAnsiTheme="minorHAnsi" w:cstheme="minorHAnsi"/>
        </w:rPr>
      </w:pPr>
    </w:p>
    <w:p w14:paraId="0C17C8E1" w14:textId="59BC90DC" w:rsidR="008B4EE5" w:rsidRPr="00CD1B94" w:rsidRDefault="008B4EE5" w:rsidP="00B677A5">
      <w:pPr>
        <w:jc w:val="both"/>
        <w:rPr>
          <w:rFonts w:asciiTheme="minorHAnsi" w:hAnsiTheme="minorHAnsi" w:cstheme="minorHAnsi"/>
        </w:rPr>
      </w:pPr>
      <w:r w:rsidRPr="007D77C7">
        <w:rPr>
          <w:rFonts w:asciiTheme="minorHAnsi" w:hAnsiTheme="minorHAnsi" w:cstheme="minorHAnsi"/>
        </w:rPr>
        <w:t xml:space="preserve">LAS EMPRESAS: ADOPTAR ESQUEMAS PREVENTIVOS COMO EL ESTABLECIMIENTO DE CÓDIGOS DE CONDUCTA, DE MEJORES PRÁCTICAS CORPORATIVAS (CONTROLES INTERNOS, MONITOREO, INFORMACIÓN FINANCIERA PÚBLICA, </w:t>
      </w:r>
      <w:r w:rsidR="00CD1B94">
        <w:rPr>
          <w:rFonts w:asciiTheme="minorHAnsi" w:hAnsiTheme="minorHAnsi" w:cstheme="minorHAnsi"/>
        </w:rPr>
        <w:t>AUDITORÍ</w:t>
      </w:r>
      <w:r w:rsidRPr="00CD1B94">
        <w:rPr>
          <w:rFonts w:asciiTheme="minorHAnsi" w:hAnsiTheme="minorHAnsi" w:cstheme="minorHAnsi"/>
        </w:rPr>
        <w:t>AS EXTERNAS) Y DE MECANISMOS QUE PREVENGAN EL OFRECIMIENTO Y OTORGAMIENTO DE RECURSOS O BIENES A SERVIDORES PÚBLICOS, PARA OBTENER BENEFICIOS PARTICULARES O PARA LA EMPRESA.</w:t>
      </w:r>
    </w:p>
    <w:p w14:paraId="07820C06" w14:textId="77777777" w:rsidR="008B4EE5" w:rsidRPr="00CD1B94" w:rsidRDefault="008B4EE5" w:rsidP="00B677A5">
      <w:pPr>
        <w:jc w:val="both"/>
        <w:rPr>
          <w:rFonts w:asciiTheme="minorHAnsi" w:hAnsiTheme="minorHAnsi" w:cstheme="minorHAnsi"/>
        </w:rPr>
      </w:pPr>
    </w:p>
    <w:p w14:paraId="23140312" w14:textId="77777777" w:rsidR="008B4EE5" w:rsidRPr="00CD1B94" w:rsidRDefault="008B4EE5" w:rsidP="00B677A5">
      <w:pPr>
        <w:jc w:val="both"/>
        <w:rPr>
          <w:rFonts w:asciiTheme="minorHAnsi" w:hAnsiTheme="minorHAnsi" w:cstheme="minorHAnsi"/>
        </w:rPr>
      </w:pPr>
      <w:r w:rsidRPr="00CD1B94">
        <w:rPr>
          <w:rFonts w:asciiTheme="minorHAnsi" w:hAnsiTheme="minorHAnsi" w:cstheme="minorHAnsi"/>
        </w:rPr>
        <w:t>LOS CONTADORES PÚBLICOS: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1C6888E" w14:textId="77777777" w:rsidR="008B4EE5" w:rsidRPr="00CD1B94" w:rsidRDefault="008B4EE5" w:rsidP="00B677A5">
      <w:pPr>
        <w:jc w:val="both"/>
        <w:rPr>
          <w:rFonts w:asciiTheme="minorHAnsi" w:hAnsiTheme="minorHAnsi" w:cstheme="minorHAnsi"/>
        </w:rPr>
      </w:pPr>
    </w:p>
    <w:p w14:paraId="48718035" w14:textId="77777777" w:rsidR="008B4EE5" w:rsidRPr="007D77C7" w:rsidRDefault="008B4EE5" w:rsidP="00B677A5">
      <w:pPr>
        <w:jc w:val="both"/>
        <w:rPr>
          <w:rFonts w:asciiTheme="minorHAnsi" w:hAnsiTheme="minorHAnsi" w:cstheme="minorHAnsi"/>
        </w:rPr>
      </w:pPr>
      <w:r w:rsidRPr="00CD1B94">
        <w:rPr>
          <w:rFonts w:asciiTheme="minorHAnsi" w:hAnsiTheme="minorHAnsi" w:cstheme="minorHAnsi"/>
        </w:rPr>
        <w:t>LOS ABOGADOS: PROMOVER EL CUMPLIMIENTO Y REVISIÓN DE LA CONVENCIÓN (IMPRIMIR EL CARÁCTER VINCULATORIO ENTRE ÉSTA Y LA LEGISLACIÓN</w:t>
      </w:r>
      <w:r w:rsidRPr="007D77C7">
        <w:rPr>
          <w:rFonts w:asciiTheme="minorHAnsi" w:hAnsiTheme="minorHAnsi" w:cstheme="minorHAnsi"/>
        </w:rPr>
        <w:t xml:space="preserve"> NACIONAL); IMPULSAR LOS ESQUEMAS PREVENTIVOS QUE DEBEN ADOPTAR LAS EMPRESAS.</w:t>
      </w:r>
    </w:p>
    <w:p w14:paraId="45505C2D" w14:textId="77777777" w:rsidR="008B4EE5" w:rsidRPr="007D77C7" w:rsidRDefault="008B4EE5" w:rsidP="00B677A5">
      <w:pPr>
        <w:jc w:val="both"/>
        <w:rPr>
          <w:rFonts w:asciiTheme="minorHAnsi" w:hAnsiTheme="minorHAnsi" w:cstheme="minorHAnsi"/>
        </w:rPr>
      </w:pPr>
    </w:p>
    <w:p w14:paraId="36ED0BE8"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14:paraId="3EEE89CA" w14:textId="77777777" w:rsidR="008B4EE5" w:rsidRPr="007D77C7" w:rsidRDefault="008B4EE5" w:rsidP="00B677A5">
      <w:pPr>
        <w:jc w:val="both"/>
        <w:rPr>
          <w:rFonts w:asciiTheme="minorHAnsi" w:hAnsiTheme="minorHAnsi" w:cstheme="minorHAnsi"/>
        </w:rPr>
      </w:pPr>
    </w:p>
    <w:p w14:paraId="6028E14C"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B58156D" w14:textId="77777777" w:rsidR="008B4EE5" w:rsidRPr="007D77C7" w:rsidRDefault="008B4EE5" w:rsidP="00B677A5">
      <w:pPr>
        <w:jc w:val="both"/>
        <w:rPr>
          <w:rFonts w:asciiTheme="minorHAnsi" w:hAnsiTheme="minorHAnsi" w:cstheme="minorHAnsi"/>
        </w:rPr>
      </w:pPr>
    </w:p>
    <w:p w14:paraId="1D3AB0E5"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EL CULPABLE PUEDE SER PERSEGUIDO EN CUALQUIER PAÍS FIRMANTE DE LA CONVENCIÓN, INDEPENDIENTEMENTE DEL LUGAR DONDE EL ACTO DE COHECHO HAYA SIDO COMETIDO.</w:t>
      </w:r>
    </w:p>
    <w:p w14:paraId="6FA100CE" w14:textId="77777777" w:rsidR="008B4EE5" w:rsidRPr="007D77C7" w:rsidRDefault="008B4EE5" w:rsidP="00B677A5">
      <w:pPr>
        <w:jc w:val="both"/>
        <w:rPr>
          <w:rFonts w:asciiTheme="minorHAnsi" w:hAnsiTheme="minorHAnsi" w:cstheme="minorHAnsi"/>
        </w:rPr>
      </w:pPr>
    </w:p>
    <w:p w14:paraId="0EA8C0D8"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AFAE86B" w14:textId="77777777" w:rsidR="008B4EE5" w:rsidRPr="007D77C7" w:rsidRDefault="008B4EE5" w:rsidP="00B677A5">
      <w:pPr>
        <w:jc w:val="both"/>
        <w:rPr>
          <w:rFonts w:asciiTheme="minorHAnsi" w:hAnsiTheme="minorHAnsi" w:cstheme="minorHAnsi"/>
        </w:rPr>
      </w:pPr>
    </w:p>
    <w:p w14:paraId="06B35BCB"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POR OTRA PARTE, ES DE SEÑALAR QUE EL CÓDIGO PENAL FEDERAL SANCIONA EL COHECHO EN LOS SIGUIENTES TÉRMINOS: “ARTÍCULO 222 COMETEN EL DELITO DE COHECHO:</w:t>
      </w:r>
    </w:p>
    <w:p w14:paraId="29D5253B" w14:textId="77777777" w:rsidR="008B4EE5" w:rsidRPr="007D77C7" w:rsidRDefault="008B4EE5" w:rsidP="00B677A5">
      <w:pPr>
        <w:jc w:val="both"/>
        <w:rPr>
          <w:rFonts w:asciiTheme="minorHAnsi" w:hAnsiTheme="minorHAnsi" w:cstheme="minorHAnsi"/>
        </w:rPr>
      </w:pPr>
    </w:p>
    <w:p w14:paraId="710221E5"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I.</w:t>
      </w:r>
      <w:r w:rsidRPr="007D77C7">
        <w:rPr>
          <w:rFonts w:asciiTheme="minorHAnsi" w:hAnsiTheme="minorHAnsi" w:cstheme="minorHAnsi"/>
        </w:rPr>
        <w:tab/>
        <w:t>EL SERVIDOR PÚBLICO QUE, POR SÍ, O POR INTERPÓSITA PERSONA SOLICITE O RECIBA INDEBIDAMENTE PARA SÍ O PARA OTRO, DINERO O CUALQUIERA OTRA DÁDIVA, O ACEPTE UNA PROMESA, PARA HACER O DEJAR DE HACER ALGO JUSTO O INJUSTO RELACIONADO CON SUS FUNCIONES, Y</w:t>
      </w:r>
    </w:p>
    <w:p w14:paraId="79DB49BF" w14:textId="77777777" w:rsidR="008B4EE5" w:rsidRPr="007D77C7" w:rsidRDefault="008B4EE5" w:rsidP="00B677A5">
      <w:pPr>
        <w:jc w:val="both"/>
        <w:rPr>
          <w:rFonts w:asciiTheme="minorHAnsi" w:hAnsiTheme="minorHAnsi" w:cstheme="minorHAnsi"/>
        </w:rPr>
      </w:pPr>
    </w:p>
    <w:p w14:paraId="6CA91274"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II.</w:t>
      </w:r>
      <w:r w:rsidRPr="007D77C7">
        <w:rPr>
          <w:rFonts w:asciiTheme="minorHAnsi" w:hAnsiTheme="minorHAnsi" w:cstheme="minorHAnsi"/>
        </w:rPr>
        <w:tab/>
        <w:t>EL QUE DE MANERA ESPONTÁNEA DÉ U OFREZCA DINERO O CUALQUIER OTRA DÁDIVA A ALGUNA DE LAS PERSONAS QUE SE MENCIONAN EN LA FRACCIÓN ANTERIOR, PARA QUE CUALQUIER SERVIDOR PÚBLICO HAGA U OMITA UN ACTO JUSTO O INJUSTO RELACIONADO CON SUS FUNCIONES.</w:t>
      </w:r>
    </w:p>
    <w:p w14:paraId="2D35E5E7" w14:textId="77777777" w:rsidR="008B4EE5" w:rsidRPr="007D77C7" w:rsidRDefault="008B4EE5" w:rsidP="00B677A5">
      <w:pPr>
        <w:jc w:val="both"/>
        <w:rPr>
          <w:rFonts w:asciiTheme="minorHAnsi" w:hAnsiTheme="minorHAnsi" w:cstheme="minorHAnsi"/>
        </w:rPr>
      </w:pPr>
    </w:p>
    <w:p w14:paraId="07C188D7"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AL QUE COMETE EL DELITO DE COHECHO SE LE IMPONDRÁN LAS SIGUIENTES SANCIONES:</w:t>
      </w:r>
    </w:p>
    <w:p w14:paraId="26AB633E" w14:textId="77777777" w:rsidR="008B4EE5" w:rsidRPr="007D77C7" w:rsidRDefault="008B4EE5" w:rsidP="00B677A5">
      <w:pPr>
        <w:jc w:val="both"/>
        <w:rPr>
          <w:rFonts w:asciiTheme="minorHAnsi" w:hAnsiTheme="minorHAnsi" w:cstheme="minorHAnsi"/>
        </w:rPr>
      </w:pPr>
    </w:p>
    <w:p w14:paraId="180B11C6"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7BB5A102" w14:textId="77777777" w:rsidR="008B4EE5" w:rsidRPr="007D77C7" w:rsidRDefault="008B4EE5" w:rsidP="00B677A5">
      <w:pPr>
        <w:jc w:val="both"/>
        <w:rPr>
          <w:rFonts w:asciiTheme="minorHAnsi" w:hAnsiTheme="minorHAnsi" w:cstheme="minorHAnsi"/>
        </w:rPr>
      </w:pPr>
    </w:p>
    <w:p w14:paraId="01EEBFE5"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F44528A" w14:textId="77777777" w:rsidR="008B4EE5" w:rsidRPr="007D77C7" w:rsidRDefault="008B4EE5" w:rsidP="00B677A5">
      <w:pPr>
        <w:jc w:val="both"/>
        <w:rPr>
          <w:rFonts w:asciiTheme="minorHAnsi" w:hAnsiTheme="minorHAnsi" w:cstheme="minorHAnsi"/>
        </w:rPr>
      </w:pPr>
    </w:p>
    <w:p w14:paraId="3B1F4144"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EN NINGÚN CASO SE DEVOLVERÁ A LOS RESPONSABLES DEL DELITO DE COHECHO, EL DINERO O DÁDIVAS ENTREGADAS, LAS MISMAS SE APLICARÁN EN BENEFICIO DEL ESTADO.</w:t>
      </w:r>
    </w:p>
    <w:p w14:paraId="3917A2F9" w14:textId="77777777" w:rsidR="008B4EE5" w:rsidRPr="007D77C7" w:rsidRDefault="008B4EE5" w:rsidP="00B677A5">
      <w:pPr>
        <w:jc w:val="both"/>
        <w:rPr>
          <w:rFonts w:asciiTheme="minorHAnsi" w:hAnsiTheme="minorHAnsi" w:cstheme="minorHAnsi"/>
        </w:rPr>
      </w:pPr>
    </w:p>
    <w:p w14:paraId="5AD3F90E"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CAPÍTULO XI: COHECHO A SERVIDORES PÚBLICOS EXTRANJEROS</w:t>
      </w:r>
    </w:p>
    <w:p w14:paraId="11067CAF" w14:textId="77777777" w:rsidR="008B4EE5" w:rsidRPr="007D77C7" w:rsidRDefault="008B4EE5" w:rsidP="00B677A5">
      <w:pPr>
        <w:jc w:val="both"/>
        <w:rPr>
          <w:rFonts w:asciiTheme="minorHAnsi" w:hAnsiTheme="minorHAnsi" w:cstheme="minorHAnsi"/>
        </w:rPr>
      </w:pPr>
    </w:p>
    <w:p w14:paraId="40E9FCF2"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ARTÍCULO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2683366"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lastRenderedPageBreak/>
        <w:t>I. A UN SERVIDOR PÚBLICO EXTRANJERO PARA QUE GESTIONE O SE ABSTENGA DE GESTIONAR LA TRAMITACIÓN O RESOLUCIÓN DE ASUNTOS RELACIONADOS CON LAS FUNCIONES INHERENTES A SU EMPLEO, CARGO O COMISIÓN;</w:t>
      </w:r>
    </w:p>
    <w:p w14:paraId="72888B78" w14:textId="77777777" w:rsidR="008B4EE5" w:rsidRPr="007D77C7" w:rsidRDefault="008B4EE5" w:rsidP="00B677A5">
      <w:pPr>
        <w:jc w:val="both"/>
        <w:rPr>
          <w:rFonts w:asciiTheme="minorHAnsi" w:hAnsiTheme="minorHAnsi" w:cstheme="minorHAnsi"/>
        </w:rPr>
      </w:pPr>
    </w:p>
    <w:p w14:paraId="63C09AFE" w14:textId="369D03FF" w:rsidR="008B4EE5" w:rsidRPr="007D77C7" w:rsidRDefault="008B4EE5" w:rsidP="00B677A5">
      <w:pPr>
        <w:jc w:val="both"/>
        <w:rPr>
          <w:rFonts w:asciiTheme="minorHAnsi" w:hAnsiTheme="minorHAnsi" w:cstheme="minorHAnsi"/>
        </w:rPr>
      </w:pPr>
      <w:r w:rsidRPr="007D77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r w:rsidR="00E45E27">
        <w:rPr>
          <w:rFonts w:asciiTheme="minorHAnsi" w:hAnsiTheme="minorHAnsi" w:cstheme="minorHAnsi"/>
        </w:rPr>
        <w:t xml:space="preserve"> </w:t>
      </w:r>
      <w:r w:rsidRPr="007D77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6F06DC1C" w14:textId="77777777" w:rsidR="008B4EE5" w:rsidRPr="007D77C7" w:rsidRDefault="008B4EE5" w:rsidP="00B677A5">
      <w:pPr>
        <w:jc w:val="both"/>
        <w:rPr>
          <w:rFonts w:asciiTheme="minorHAnsi" w:hAnsiTheme="minorHAnsi" w:cstheme="minorHAnsi"/>
        </w:rPr>
      </w:pPr>
    </w:p>
    <w:p w14:paraId="75371634" w14:textId="77777777" w:rsidR="008B4EE5" w:rsidRPr="007D77C7" w:rsidRDefault="008B4EE5" w:rsidP="00B677A5">
      <w:pPr>
        <w:jc w:val="both"/>
        <w:rPr>
          <w:rFonts w:asciiTheme="minorHAnsi" w:hAnsiTheme="minorHAnsi" w:cstheme="minorHAnsi"/>
        </w:rPr>
      </w:pPr>
      <w:r w:rsidRPr="007D77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D5BC8CB" w14:textId="77777777" w:rsidR="008B4EE5" w:rsidRPr="007D77C7" w:rsidRDefault="008B4EE5" w:rsidP="00B677A5">
      <w:pPr>
        <w:jc w:val="both"/>
        <w:rPr>
          <w:rFonts w:asciiTheme="minorHAnsi" w:hAnsiTheme="minorHAnsi" w:cstheme="minorHAnsi"/>
        </w:rPr>
      </w:pPr>
    </w:p>
    <w:p w14:paraId="37D4CF81" w14:textId="6DAEBF75" w:rsidR="00E45E27" w:rsidRDefault="008B4EE5" w:rsidP="00E45E27">
      <w:pPr>
        <w:jc w:val="both"/>
        <w:rPr>
          <w:rFonts w:asciiTheme="minorHAnsi" w:hAnsiTheme="minorHAnsi" w:cstheme="minorHAnsi"/>
        </w:rPr>
      </w:pPr>
      <w:r w:rsidRPr="007D77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A295A0E" w14:textId="77777777" w:rsidR="00E45E27" w:rsidRDefault="00E45E27" w:rsidP="00E45E27">
      <w:pPr>
        <w:jc w:val="both"/>
        <w:rPr>
          <w:rFonts w:asciiTheme="minorHAnsi" w:hAnsiTheme="minorHAnsi" w:cstheme="minorHAnsi"/>
        </w:rPr>
      </w:pPr>
    </w:p>
    <w:p w14:paraId="1F70D542" w14:textId="77777777" w:rsidR="00E45E27" w:rsidRDefault="00E45E27" w:rsidP="00E45E27">
      <w:pPr>
        <w:jc w:val="both"/>
        <w:rPr>
          <w:rFonts w:asciiTheme="minorHAnsi" w:hAnsiTheme="minorHAnsi" w:cstheme="minorHAnsi"/>
        </w:rPr>
      </w:pPr>
    </w:p>
    <w:p w14:paraId="46B1F65B" w14:textId="77777777" w:rsidR="00E45E27" w:rsidRDefault="00E45E27" w:rsidP="00E45E27">
      <w:pPr>
        <w:jc w:val="both"/>
        <w:rPr>
          <w:rFonts w:asciiTheme="minorHAnsi" w:hAnsiTheme="minorHAnsi" w:cstheme="minorHAnsi"/>
        </w:rPr>
      </w:pPr>
    </w:p>
    <w:p w14:paraId="3444CF6F" w14:textId="77777777" w:rsidR="00E45E27" w:rsidRDefault="00E45E27" w:rsidP="00E45E27">
      <w:pPr>
        <w:jc w:val="both"/>
        <w:rPr>
          <w:rFonts w:asciiTheme="minorHAnsi" w:hAnsiTheme="minorHAnsi" w:cstheme="minorHAnsi"/>
        </w:rPr>
      </w:pPr>
    </w:p>
    <w:p w14:paraId="4ED6AF03" w14:textId="77777777" w:rsidR="00E45E27" w:rsidRDefault="00E45E27" w:rsidP="00E45E27">
      <w:pPr>
        <w:jc w:val="both"/>
        <w:rPr>
          <w:rFonts w:asciiTheme="minorHAnsi" w:hAnsiTheme="minorHAnsi" w:cstheme="minorHAnsi"/>
        </w:rPr>
      </w:pPr>
    </w:p>
    <w:p w14:paraId="1D04F031" w14:textId="77777777" w:rsidR="00E45E27" w:rsidRDefault="00E45E27" w:rsidP="00E45E27">
      <w:pPr>
        <w:jc w:val="both"/>
        <w:rPr>
          <w:rFonts w:asciiTheme="minorHAnsi" w:hAnsiTheme="minorHAnsi" w:cstheme="minorHAnsi"/>
        </w:rPr>
      </w:pPr>
    </w:p>
    <w:p w14:paraId="617F4311" w14:textId="77777777" w:rsidR="00E45E27" w:rsidRDefault="00E45E27" w:rsidP="00E45E27">
      <w:pPr>
        <w:jc w:val="both"/>
        <w:rPr>
          <w:rFonts w:asciiTheme="minorHAnsi" w:hAnsiTheme="minorHAnsi" w:cstheme="minorHAnsi"/>
        </w:rPr>
      </w:pPr>
    </w:p>
    <w:p w14:paraId="6A3CD703" w14:textId="77777777" w:rsidR="00E45E27" w:rsidRDefault="00E45E27" w:rsidP="00E45E27">
      <w:pPr>
        <w:jc w:val="both"/>
        <w:rPr>
          <w:rFonts w:asciiTheme="minorHAnsi" w:hAnsiTheme="minorHAnsi" w:cstheme="minorHAnsi"/>
        </w:rPr>
      </w:pPr>
    </w:p>
    <w:p w14:paraId="3B118740" w14:textId="77777777" w:rsidR="00E45E27" w:rsidRPr="007D77C7" w:rsidRDefault="00E45E27" w:rsidP="00E45E27">
      <w:pPr>
        <w:jc w:val="both"/>
        <w:rPr>
          <w:rFonts w:asciiTheme="minorHAnsi" w:hAnsiTheme="minorHAnsi" w:cstheme="minorHAnsi"/>
        </w:rPr>
      </w:pPr>
    </w:p>
    <w:p w14:paraId="2A7E7114" w14:textId="77777777" w:rsidR="00E45E27" w:rsidRPr="007D77C7" w:rsidRDefault="00E45E27" w:rsidP="00E45E27">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2BB86E" w14:textId="0D55F14B" w:rsidR="00E45E27" w:rsidRDefault="00E45E27" w:rsidP="00B677A5">
      <w:pPr>
        <w:jc w:val="both"/>
        <w:rPr>
          <w:rFonts w:asciiTheme="minorHAnsi" w:hAnsiTheme="minorHAnsi" w:cstheme="minorHAnsi"/>
        </w:rPr>
      </w:pPr>
    </w:p>
    <w:p w14:paraId="35167854" w14:textId="3CE9372F" w:rsidR="00E45E27" w:rsidRDefault="00E45E27" w:rsidP="00B677A5">
      <w:pPr>
        <w:jc w:val="both"/>
        <w:rPr>
          <w:rFonts w:asciiTheme="minorHAnsi" w:hAnsiTheme="minorHAnsi" w:cstheme="minorHAnsi"/>
        </w:rPr>
      </w:pPr>
    </w:p>
    <w:p w14:paraId="59F6D50C" w14:textId="316900AC" w:rsidR="00E45E27" w:rsidRDefault="00E45E27" w:rsidP="00B677A5">
      <w:pPr>
        <w:jc w:val="both"/>
        <w:rPr>
          <w:rFonts w:asciiTheme="minorHAnsi" w:hAnsiTheme="minorHAnsi" w:cstheme="minorHAnsi"/>
        </w:rPr>
      </w:pPr>
    </w:p>
    <w:p w14:paraId="244B8D85" w14:textId="31745084" w:rsidR="00E45E27" w:rsidRDefault="00E45E27" w:rsidP="00B677A5">
      <w:pPr>
        <w:jc w:val="both"/>
        <w:rPr>
          <w:rFonts w:asciiTheme="minorHAnsi" w:hAnsiTheme="minorHAnsi" w:cstheme="minorHAnsi"/>
        </w:rPr>
      </w:pPr>
    </w:p>
    <w:p w14:paraId="5641AABF" w14:textId="435E1D6B" w:rsidR="00E45E27" w:rsidRDefault="00E45E27" w:rsidP="00B677A5">
      <w:pPr>
        <w:jc w:val="both"/>
        <w:rPr>
          <w:rFonts w:asciiTheme="minorHAnsi" w:hAnsiTheme="minorHAnsi" w:cstheme="minorHAnsi"/>
        </w:rPr>
      </w:pPr>
    </w:p>
    <w:p w14:paraId="0C9B669E" w14:textId="77777777" w:rsidR="00E45E27" w:rsidRPr="007D77C7" w:rsidRDefault="00E45E27" w:rsidP="00B677A5">
      <w:pPr>
        <w:jc w:val="both"/>
        <w:rPr>
          <w:rFonts w:asciiTheme="minorHAnsi" w:hAnsiTheme="minorHAnsi" w:cstheme="minorHAnsi"/>
        </w:rPr>
      </w:pPr>
    </w:p>
    <w:p w14:paraId="2E2D6107" w14:textId="77777777" w:rsidR="008B4EE5" w:rsidRPr="007D77C7" w:rsidRDefault="008B4EE5" w:rsidP="00B677A5">
      <w:pPr>
        <w:jc w:val="both"/>
        <w:rPr>
          <w:rFonts w:asciiTheme="minorHAnsi" w:hAnsiTheme="minorHAnsi" w:cstheme="minorHAnsi"/>
        </w:rPr>
      </w:pPr>
    </w:p>
    <w:p w14:paraId="1DF01227" w14:textId="77777777" w:rsidR="008B4EE5" w:rsidRDefault="008B4EE5"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B4EE5" w:rsidSect="00AA6FED">
          <w:headerReference w:type="default" r:id="rId82"/>
          <w:pgSz w:w="12242" w:h="15842" w:code="1"/>
          <w:pgMar w:top="1194" w:right="1185" w:bottom="1021" w:left="1247" w:header="1022" w:footer="397" w:gutter="57"/>
          <w:cols w:space="720"/>
          <w:docGrid w:linePitch="272"/>
        </w:sectPr>
      </w:pPr>
    </w:p>
    <w:p w14:paraId="1DF51605" w14:textId="77777777" w:rsidR="008B4EE5" w:rsidRPr="007D77C7" w:rsidRDefault="008B4EE5"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B4EE5" w:rsidRPr="007D77C7" w:rsidSect="008B4EE5">
      <w:headerReference w:type="default" r:id="rId83"/>
      <w:type w:val="continuous"/>
      <w:pgSz w:w="12242" w:h="15842" w:code="1"/>
      <w:pgMar w:top="1194" w:right="1185" w:bottom="1021" w:left="1247" w:header="1022" w:footer="397" w:gutter="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18AE" w14:textId="77777777" w:rsidR="00835310" w:rsidRDefault="00835310">
      <w:r>
        <w:separator/>
      </w:r>
    </w:p>
  </w:endnote>
  <w:endnote w:type="continuationSeparator" w:id="0">
    <w:p w14:paraId="7D693D27" w14:textId="77777777" w:rsidR="00835310" w:rsidRDefault="0083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w:charset w:val="00"/>
    <w:family w:val="roman"/>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enir LT Std">
    <w:altName w:val="Avenir LT Std"/>
    <w:panose1 w:val="00000000000000000000"/>
    <w:charset w:val="00"/>
    <w:family w:val="swiss"/>
    <w:notTrueType/>
    <w:pitch w:val="default"/>
    <w:sig w:usb0="00000003" w:usb1="00000000" w:usb2="00000000" w:usb3="00000000" w:csb0="00000001"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FianzasMonterrey_00000001_00_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7B7F" w14:textId="4ACB9856" w:rsidR="00835310" w:rsidRPr="003C7234" w:rsidRDefault="00835310">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A3545B">
      <w:rPr>
        <w:rFonts w:ascii="Calibri" w:hAnsi="Calibri"/>
        <w:noProof/>
        <w:sz w:val="18"/>
        <w:szCs w:val="18"/>
      </w:rPr>
      <w:t>67</w:t>
    </w:r>
    <w:r w:rsidRPr="003C7234">
      <w:rPr>
        <w:rFonts w:ascii="Calibri" w:hAnsi="Calibri"/>
        <w:sz w:val="18"/>
        <w:szCs w:val="18"/>
      </w:rPr>
      <w:fldChar w:fldCharType="end"/>
    </w:r>
  </w:p>
  <w:p w14:paraId="3DD46511" w14:textId="77777777" w:rsidR="00835310" w:rsidRPr="00861370" w:rsidRDefault="00835310"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4B5A" w14:textId="77777777" w:rsidR="00835310" w:rsidRDefault="00835310">
    <w:pPr>
      <w:pStyle w:val="Piedepgina"/>
      <w:jc w:val="center"/>
    </w:pPr>
  </w:p>
  <w:p w14:paraId="7DECC02A" w14:textId="24F6EC79" w:rsidR="00835310" w:rsidRPr="00992A5B" w:rsidRDefault="00835310">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A3545B">
      <w:rPr>
        <w:rFonts w:ascii="Calibri" w:hAnsi="Calibri"/>
        <w:noProof/>
      </w:rPr>
      <w:t>89</w:t>
    </w:r>
    <w:r w:rsidRPr="00992A5B">
      <w:rPr>
        <w:rFonts w:ascii="Calibri" w:hAnsi="Calibri"/>
      </w:rPr>
      <w:fldChar w:fldCharType="end"/>
    </w:r>
  </w:p>
  <w:p w14:paraId="7E9510DA" w14:textId="77777777" w:rsidR="00835310" w:rsidRDefault="00835310">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F0C5" w14:textId="77777777" w:rsidR="00835310" w:rsidRDefault="00835310">
      <w:r>
        <w:separator/>
      </w:r>
    </w:p>
  </w:footnote>
  <w:footnote w:type="continuationSeparator" w:id="0">
    <w:p w14:paraId="17BAEDC9" w14:textId="77777777" w:rsidR="00835310" w:rsidRDefault="0083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4866" w14:textId="77777777" w:rsidR="00835310" w:rsidRPr="007D77C7" w:rsidRDefault="00835310" w:rsidP="006356D9">
    <w:pPr>
      <w:jc w:val="center"/>
      <w:rPr>
        <w:rFonts w:asciiTheme="minorHAnsi" w:hAnsiTheme="minorHAnsi" w:cstheme="minorHAnsi"/>
        <w:b/>
        <w:i/>
        <w:lang w:val="es-MX"/>
      </w:rPr>
    </w:pPr>
    <w:r w:rsidRPr="007D77C7">
      <w:rPr>
        <w:rFonts w:asciiTheme="minorHAnsi" w:hAnsiTheme="minorHAnsi" w:cstheme="minorHAnsi"/>
        <w:b/>
        <w:i/>
        <w:lang w:val="es-MX"/>
      </w:rPr>
      <w:t>SECRETARÍA DE AGRICULTURA, GANADERÍA, DESARROLLO RURAL, PESCA Y ALIMENTACIÓN</w:t>
    </w:r>
  </w:p>
  <w:p w14:paraId="0648547D" w14:textId="77777777" w:rsidR="00835310" w:rsidRPr="007D77C7" w:rsidRDefault="00835310" w:rsidP="006356D9">
    <w:pPr>
      <w:keepLines/>
      <w:ind w:firstLine="708"/>
      <w:jc w:val="center"/>
      <w:rPr>
        <w:rFonts w:asciiTheme="minorHAnsi" w:hAnsiTheme="minorHAnsi" w:cstheme="minorHAnsi"/>
        <w:b/>
        <w:i/>
        <w:sz w:val="2"/>
        <w:lang w:val="es-MX"/>
      </w:rPr>
    </w:pPr>
  </w:p>
  <w:p w14:paraId="1FDDF450" w14:textId="77777777" w:rsidR="00835310" w:rsidRPr="007D77C7" w:rsidRDefault="00835310" w:rsidP="00A6003E">
    <w:pPr>
      <w:keepLines/>
      <w:jc w:val="center"/>
      <w:rPr>
        <w:rFonts w:asciiTheme="minorHAnsi" w:hAnsiTheme="minorHAnsi" w:cstheme="minorHAnsi"/>
        <w:b/>
        <w:i/>
        <w:lang w:val="es-MX"/>
      </w:rPr>
    </w:pPr>
    <w:r w:rsidRPr="007D77C7">
      <w:rPr>
        <w:rFonts w:asciiTheme="minorHAnsi" w:hAnsiTheme="minorHAnsi" w:cstheme="minorHAnsi"/>
        <w:b/>
        <w:i/>
        <w:lang w:val="es-MX"/>
      </w:rPr>
      <w:t>COLEGIO SUPERIOR AGROPECUARIO DEL ESTADO DE GUERRERO (CSAEGRO)</w:t>
    </w:r>
  </w:p>
  <w:p w14:paraId="20F25DAF" w14:textId="77777777" w:rsidR="00835310" w:rsidRPr="007D77C7" w:rsidRDefault="00835310" w:rsidP="00A6003E">
    <w:pPr>
      <w:keepLines/>
      <w:jc w:val="center"/>
      <w:rPr>
        <w:rFonts w:asciiTheme="minorHAnsi" w:hAnsiTheme="minorHAnsi" w:cstheme="minorHAnsi"/>
        <w:b/>
        <w:i/>
        <w:lang w:val="es-MX"/>
      </w:rPr>
    </w:pPr>
    <w:r w:rsidRPr="007D77C7">
      <w:rPr>
        <w:rFonts w:asciiTheme="minorHAnsi" w:hAnsiTheme="minorHAnsi" w:cstheme="minorHAnsi"/>
        <w:b/>
        <w:i/>
        <w:lang w:val="es-MX"/>
      </w:rPr>
      <w:t>ÁREA DE RECURSOS MATERIALES Y SERVICIOS GENERALES</w:t>
    </w:r>
  </w:p>
  <w:p w14:paraId="0D00B408" w14:textId="77777777" w:rsidR="00835310" w:rsidRPr="006A5837" w:rsidRDefault="00835310" w:rsidP="006356D9">
    <w:pPr>
      <w:keepLines/>
      <w:ind w:firstLine="708"/>
      <w:jc w:val="center"/>
      <w:rPr>
        <w:rFonts w:asciiTheme="minorHAnsi" w:hAnsiTheme="minorHAnsi" w:cstheme="minorHAnsi"/>
        <w:b/>
        <w:i/>
        <w:lang w:val="es-MX"/>
      </w:rPr>
    </w:pPr>
  </w:p>
  <w:p w14:paraId="6F0745E2" w14:textId="4FE5ADE2" w:rsidR="00835310" w:rsidRDefault="00835310" w:rsidP="006356D9">
    <w:pPr>
      <w:tabs>
        <w:tab w:val="left" w:pos="1418"/>
        <w:tab w:val="left" w:pos="9356"/>
      </w:tabs>
      <w:ind w:left="709" w:right="-660" w:hanging="1135"/>
      <w:jc w:val="center"/>
      <w:rPr>
        <w:rFonts w:asciiTheme="minorHAnsi" w:hAnsiTheme="minorHAnsi" w:cstheme="minorHAnsi"/>
        <w:b/>
        <w:szCs w:val="32"/>
      </w:rPr>
    </w:pPr>
    <w:r w:rsidRPr="00A6003E">
      <w:rPr>
        <w:rFonts w:asciiTheme="minorHAnsi" w:hAnsiTheme="minorHAnsi" w:cstheme="minorHAnsi"/>
        <w:b/>
        <w:szCs w:val="32"/>
      </w:rPr>
      <w:t xml:space="preserve">INVITACIÓN A CUANDO MENOS TRES PERSONAS NACIONAL ELECTRÓNICA </w:t>
    </w:r>
    <w:r>
      <w:rPr>
        <w:rFonts w:asciiTheme="minorHAnsi" w:hAnsiTheme="minorHAnsi" w:cstheme="minorHAnsi"/>
        <w:b/>
        <w:szCs w:val="32"/>
      </w:rPr>
      <w:t>NÚMERO</w:t>
    </w:r>
    <w:r w:rsidRPr="00A6003E">
      <w:t xml:space="preserve"> </w:t>
    </w:r>
    <w:r>
      <w:rPr>
        <w:rFonts w:asciiTheme="minorHAnsi" w:hAnsiTheme="minorHAnsi" w:cstheme="minorHAnsi"/>
        <w:b/>
        <w:szCs w:val="32"/>
      </w:rPr>
      <w:t>IA-008D00001-E</w:t>
    </w:r>
    <w:r w:rsidRPr="00A6003E">
      <w:rPr>
        <w:rFonts w:asciiTheme="minorHAnsi" w:hAnsiTheme="minorHAnsi" w:cstheme="minorHAnsi"/>
        <w:b/>
        <w:szCs w:val="32"/>
      </w:rPr>
      <w:t>28-2018</w:t>
    </w:r>
  </w:p>
  <w:p w14:paraId="0510EB09" w14:textId="77777777" w:rsidR="00835310" w:rsidRDefault="00835310" w:rsidP="00A6003E">
    <w:pPr>
      <w:ind w:right="-1"/>
      <w:jc w:val="center"/>
      <w:rPr>
        <w:rFonts w:asciiTheme="minorHAnsi" w:hAnsiTheme="minorHAnsi" w:cstheme="minorHAnsi"/>
        <w:b/>
        <w:szCs w:val="32"/>
      </w:rPr>
    </w:pPr>
  </w:p>
  <w:p w14:paraId="75157C87" w14:textId="77777777" w:rsidR="00835310" w:rsidRPr="007D77C7" w:rsidRDefault="00835310" w:rsidP="00A6003E">
    <w:pPr>
      <w:ind w:right="-1"/>
      <w:jc w:val="center"/>
      <w:rPr>
        <w:rFonts w:asciiTheme="minorHAnsi" w:hAnsiTheme="minorHAnsi" w:cstheme="minorHAnsi"/>
        <w:b/>
        <w:szCs w:val="32"/>
      </w:rPr>
    </w:pPr>
    <w:r w:rsidRPr="004B689D">
      <w:rPr>
        <w:rFonts w:asciiTheme="minorHAnsi" w:hAnsiTheme="minorHAnsi" w:cstheme="minorHAnsi"/>
        <w:b/>
        <w:szCs w:val="32"/>
      </w:rPr>
      <w:t>“</w:t>
    </w:r>
    <w:r w:rsidRPr="004B689D">
      <w:rPr>
        <w:rFonts w:asciiTheme="minorHAnsi" w:hAnsiTheme="minorHAnsi" w:cstheme="minorHAnsi"/>
        <w:b/>
        <w:noProof/>
        <w:szCs w:val="32"/>
      </w:rPr>
      <w:t>SERVICIOS DE TECNOLOGÍAS DE LA INFORMACIÓN Y COMUNICACIONES DEL CSAEGRO</w:t>
    </w:r>
    <w:r w:rsidRPr="004B689D">
      <w:rPr>
        <w:rFonts w:asciiTheme="minorHAnsi" w:hAnsiTheme="minorHAnsi" w:cstheme="minorHAnsi"/>
        <w:b/>
        <w:szCs w:val="32"/>
      </w:rPr>
      <w:t>”</w:t>
    </w:r>
  </w:p>
  <w:p w14:paraId="54573317" w14:textId="77777777" w:rsidR="00835310" w:rsidRDefault="00835310">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9D90" w14:textId="77777777" w:rsidR="00835310" w:rsidRDefault="00835310">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B514" w14:textId="77777777" w:rsidR="00835310" w:rsidRDefault="00835310">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B605" w14:textId="77777777" w:rsidR="00835310" w:rsidRDefault="00835310" w:rsidP="00B95413">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5680" behindDoc="0" locked="0" layoutInCell="1" allowOverlap="1" wp14:anchorId="7BFF534E" wp14:editId="549BF4AC">
          <wp:simplePos x="0" y="0"/>
          <wp:positionH relativeFrom="column">
            <wp:posOffset>-163195</wp:posOffset>
          </wp:positionH>
          <wp:positionV relativeFrom="page">
            <wp:posOffset>427194</wp:posOffset>
          </wp:positionV>
          <wp:extent cx="1524000" cy="508139"/>
          <wp:effectExtent l="0" t="0" r="0" b="6350"/>
          <wp:wrapNone/>
          <wp:docPr id="7" name="Imagen 7"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5FDEA8D1" w14:textId="77777777" w:rsidR="00835310" w:rsidRDefault="00835310" w:rsidP="00B95413">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3B704BE1" w14:textId="677409CE" w:rsidR="00835310" w:rsidRPr="0097693A" w:rsidRDefault="00835310" w:rsidP="00B95413">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5E1BCB55" w14:textId="77777777" w:rsidR="00835310" w:rsidRPr="006833DD" w:rsidRDefault="00835310" w:rsidP="00AA6FED">
    <w:pPr>
      <w:pStyle w:val="Encabezado"/>
      <w:ind w:right="-9"/>
      <w:jc w:val="right"/>
      <w:rPr>
        <w:rFonts w:asciiTheme="minorHAnsi" w:hAnsiTheme="minorHAns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A0BC" w14:textId="77777777" w:rsidR="00835310" w:rsidRDefault="00835310">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1F92" w14:textId="77777777" w:rsidR="00835310" w:rsidRDefault="00835310">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5C24" w14:textId="77777777" w:rsidR="00835310" w:rsidRDefault="00835310" w:rsidP="00B95413">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7728" behindDoc="0" locked="0" layoutInCell="1" allowOverlap="1" wp14:anchorId="08F95D5C" wp14:editId="7E064E5C">
          <wp:simplePos x="0" y="0"/>
          <wp:positionH relativeFrom="column">
            <wp:posOffset>-163195</wp:posOffset>
          </wp:positionH>
          <wp:positionV relativeFrom="page">
            <wp:posOffset>427194</wp:posOffset>
          </wp:positionV>
          <wp:extent cx="1524000" cy="508139"/>
          <wp:effectExtent l="0" t="0" r="0" b="6350"/>
          <wp:wrapNone/>
          <wp:docPr id="9" name="Imagen 9"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35CCB2EF" w14:textId="77777777" w:rsidR="00835310" w:rsidRDefault="00835310" w:rsidP="00B95413">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23F93E90" w14:textId="69D783AA" w:rsidR="00835310" w:rsidRPr="0097693A" w:rsidRDefault="00835310" w:rsidP="00B95413">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2BE1E3D2" w14:textId="77777777" w:rsidR="00835310" w:rsidRPr="006833DD" w:rsidRDefault="00835310" w:rsidP="00AA6FED">
    <w:pPr>
      <w:pStyle w:val="Encabezado"/>
      <w:ind w:right="-9"/>
      <w:jc w:val="right"/>
      <w:rPr>
        <w:rFonts w:asciiTheme="minorHAnsi" w:hAnsiTheme="minorHAnsi"/>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DE55" w14:textId="77777777" w:rsidR="00835310" w:rsidRDefault="00835310">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ED18" w14:textId="77777777" w:rsidR="00835310" w:rsidRDefault="00835310">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22F3" w14:textId="77777777" w:rsidR="00835310" w:rsidRDefault="00835310" w:rsidP="00B95413">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60800" behindDoc="0" locked="0" layoutInCell="1" allowOverlap="1" wp14:anchorId="3DF99166" wp14:editId="52F9247E">
          <wp:simplePos x="0" y="0"/>
          <wp:positionH relativeFrom="column">
            <wp:posOffset>-163195</wp:posOffset>
          </wp:positionH>
          <wp:positionV relativeFrom="page">
            <wp:posOffset>427194</wp:posOffset>
          </wp:positionV>
          <wp:extent cx="1524000" cy="508139"/>
          <wp:effectExtent l="0" t="0" r="0" b="6350"/>
          <wp:wrapNone/>
          <wp:docPr id="10" name="Imagen 10"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4A0BB3B2" w14:textId="77777777" w:rsidR="00835310" w:rsidRDefault="00835310" w:rsidP="00B95413">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7A2C431D" w14:textId="3AC96679" w:rsidR="00835310" w:rsidRPr="0097693A" w:rsidRDefault="00835310" w:rsidP="00B95413">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0F17BBA8" w14:textId="77777777" w:rsidR="00835310" w:rsidRPr="006833DD" w:rsidRDefault="00835310" w:rsidP="00AA6FED">
    <w:pPr>
      <w:pStyle w:val="Encabezado"/>
      <w:ind w:right="-9"/>
      <w:jc w:val="right"/>
      <w:rPr>
        <w:rFonts w:asciiTheme="minorHAnsi" w:hAnsiTheme="minorHAnsi"/>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2E0C" w14:textId="77777777" w:rsidR="00835310" w:rsidRDefault="008353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9AB2" w14:textId="77777777" w:rsidR="00835310" w:rsidRDefault="00835310">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1533" w14:textId="77777777" w:rsidR="00835310" w:rsidRDefault="00835310">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45AE" w14:textId="77777777" w:rsidR="00835310" w:rsidRDefault="00835310" w:rsidP="00B95413">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61824" behindDoc="0" locked="0" layoutInCell="1" allowOverlap="1" wp14:anchorId="183C8092" wp14:editId="3AF9E664">
          <wp:simplePos x="0" y="0"/>
          <wp:positionH relativeFrom="column">
            <wp:posOffset>-163195</wp:posOffset>
          </wp:positionH>
          <wp:positionV relativeFrom="page">
            <wp:posOffset>427194</wp:posOffset>
          </wp:positionV>
          <wp:extent cx="1524000" cy="508139"/>
          <wp:effectExtent l="0" t="0" r="0" b="6350"/>
          <wp:wrapNone/>
          <wp:docPr id="11" name="Imagen 11"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652003BE" w14:textId="77777777" w:rsidR="00835310" w:rsidRDefault="00835310" w:rsidP="00B95413">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5B1C5FD3" w14:textId="49A62944" w:rsidR="00835310" w:rsidRPr="0097693A" w:rsidRDefault="00835310" w:rsidP="00B95413">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6A951830" w14:textId="77777777" w:rsidR="00835310" w:rsidRPr="0097693A" w:rsidRDefault="00835310" w:rsidP="00CE3754">
    <w:pPr>
      <w:pStyle w:val="Encabezado"/>
      <w:jc w:val="right"/>
      <w:rPr>
        <w:rFonts w:asciiTheme="minorHAnsi" w:hAnsiTheme="minorHAnsi"/>
      </w:rPr>
    </w:pPr>
  </w:p>
  <w:p w14:paraId="74CDD0E9" w14:textId="77777777" w:rsidR="00835310" w:rsidRPr="006833DD" w:rsidRDefault="00835310" w:rsidP="00AA6FED">
    <w:pPr>
      <w:pStyle w:val="Encabezado"/>
      <w:ind w:right="-9"/>
      <w:jc w:val="right"/>
      <w:rPr>
        <w:rFonts w:asciiTheme="minorHAnsi" w:hAnsiTheme="minorHAnsi"/>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92B8" w14:textId="77777777" w:rsidR="00835310" w:rsidRDefault="00835310">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69F9" w14:textId="77777777" w:rsidR="00835310" w:rsidRDefault="00835310">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C4C6" w14:textId="77777777" w:rsidR="00835310" w:rsidRDefault="00835310" w:rsidP="00E45E27">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7216" behindDoc="0" locked="0" layoutInCell="1" allowOverlap="1" wp14:anchorId="73554E1A" wp14:editId="20086465">
          <wp:simplePos x="0" y="0"/>
          <wp:positionH relativeFrom="column">
            <wp:posOffset>-163195</wp:posOffset>
          </wp:positionH>
          <wp:positionV relativeFrom="page">
            <wp:posOffset>427194</wp:posOffset>
          </wp:positionV>
          <wp:extent cx="1524000" cy="508139"/>
          <wp:effectExtent l="0" t="0" r="0" b="6350"/>
          <wp:wrapNone/>
          <wp:docPr id="12" name="Imagen 12"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5BE4CB3A" w14:textId="77777777" w:rsidR="00835310" w:rsidRDefault="00835310" w:rsidP="00E45E27">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5F7EDA38" w14:textId="2C9AC3D8" w:rsidR="00835310" w:rsidRPr="0097693A" w:rsidRDefault="00835310" w:rsidP="00E45E27">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2086920D" w14:textId="77777777" w:rsidR="00835310" w:rsidRPr="0097693A" w:rsidRDefault="00835310" w:rsidP="00E90599">
    <w:pPr>
      <w:pStyle w:val="Encabezado"/>
      <w:jc w:val="right"/>
      <w:rPr>
        <w:rFonts w:asciiTheme="minorHAnsi" w:hAnsiTheme="minorHAnsi"/>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5299" w14:textId="77777777" w:rsidR="00835310" w:rsidRDefault="00835310">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70B1" w14:textId="77777777" w:rsidR="00835310" w:rsidRDefault="00835310">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F741" w14:textId="08F6A897" w:rsidR="00835310" w:rsidRDefault="00835310" w:rsidP="00E45E27">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9264" behindDoc="0" locked="0" layoutInCell="1" allowOverlap="1" wp14:anchorId="160E3135" wp14:editId="7D0036E7">
          <wp:simplePos x="0" y="0"/>
          <wp:positionH relativeFrom="column">
            <wp:posOffset>0</wp:posOffset>
          </wp:positionH>
          <wp:positionV relativeFrom="page">
            <wp:posOffset>521380</wp:posOffset>
          </wp:positionV>
          <wp:extent cx="1524000" cy="508139"/>
          <wp:effectExtent l="0" t="0" r="0" b="6350"/>
          <wp:wrapNone/>
          <wp:docPr id="8" name="Imagen 8"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5C4">
      <w:rPr>
        <w:rFonts w:asciiTheme="minorHAnsi" w:hAnsiTheme="minorHAnsi"/>
      </w:rPr>
      <w:t xml:space="preserve"> </w:t>
    </w:r>
    <w:r>
      <w:rPr>
        <w:rFonts w:asciiTheme="minorHAnsi" w:hAnsiTheme="minorHAnsi"/>
      </w:rPr>
      <w:t xml:space="preserve">INVITACIÓN A CUANDO MENOS TRES PERSONAS NACIONAL ELECTRÓNICA </w:t>
    </w:r>
  </w:p>
  <w:p w14:paraId="46DD6975" w14:textId="77777777" w:rsidR="00835310" w:rsidRDefault="00835310" w:rsidP="00E45E27">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31BD9828" w14:textId="7B0AA61D" w:rsidR="00835310" w:rsidRPr="0097693A" w:rsidRDefault="00835310" w:rsidP="00E45E27">
    <w:pPr>
      <w:pStyle w:val="Encabezado"/>
      <w:ind w:right="-9"/>
      <w:jc w:val="right"/>
      <w:rPr>
        <w:rFonts w:asciiTheme="minorHAnsi" w:hAnsiTheme="minorHAnsi"/>
      </w:rPr>
    </w:pPr>
    <w:r>
      <w:rPr>
        <w:rFonts w:asciiTheme="minorHAnsi" w:hAnsiTheme="minorHAnsi"/>
      </w:rPr>
      <w:t xml:space="preserve"> “SERVICIOS DE TECNOLOGÍAS DE LA INFORMACIÓN Y COMUNICACIONES DEL CSAEGRO”</w:t>
    </w:r>
  </w:p>
  <w:p w14:paraId="5183123E" w14:textId="77777777" w:rsidR="00835310" w:rsidRPr="001C1685" w:rsidRDefault="00835310" w:rsidP="00E90599">
    <w:pPr>
      <w:pStyle w:val="Encabezado"/>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E1BA" w14:textId="77777777" w:rsidR="00835310" w:rsidRDefault="00835310">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ED8F" w14:textId="77777777" w:rsidR="00835310" w:rsidRDefault="008353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8BEA" w14:textId="1D901BA8" w:rsidR="00835310" w:rsidRDefault="00835310" w:rsidP="00AA6FED">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6192" behindDoc="0" locked="0" layoutInCell="1" allowOverlap="1" wp14:anchorId="172659D9" wp14:editId="5F73582E">
          <wp:simplePos x="0" y="0"/>
          <wp:positionH relativeFrom="column">
            <wp:posOffset>-175895</wp:posOffset>
          </wp:positionH>
          <wp:positionV relativeFrom="page">
            <wp:posOffset>450215</wp:posOffset>
          </wp:positionV>
          <wp:extent cx="1524000" cy="508139"/>
          <wp:effectExtent l="0" t="0" r="0" b="6350"/>
          <wp:wrapNone/>
          <wp:docPr id="5" name="Imagen 5"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78136C2B" w14:textId="03436A51" w:rsidR="00835310" w:rsidRDefault="00835310" w:rsidP="00AA6FED">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1C29977F" w14:textId="77777777" w:rsidR="00835310" w:rsidRPr="0097693A" w:rsidRDefault="00835310" w:rsidP="00CE3754">
    <w:pPr>
      <w:pStyle w:val="Encabezado"/>
      <w:jc w:val="right"/>
      <w:rPr>
        <w:rFonts w:asciiTheme="minorHAnsi" w:hAnsiTheme="minorHAnsi"/>
      </w:rPr>
    </w:pPr>
    <w:r w:rsidRPr="004B689D">
      <w:rPr>
        <w:rFonts w:asciiTheme="minorHAnsi" w:hAnsiTheme="minorHAnsi"/>
      </w:rPr>
      <w:t>“</w:t>
    </w:r>
    <w:r w:rsidRPr="004B689D">
      <w:rPr>
        <w:rFonts w:asciiTheme="minorHAnsi" w:hAnsiTheme="minorHAnsi"/>
        <w:noProof/>
      </w:rPr>
      <w:t>SERVICIOS DE TECNOLOGÍAS DE LA INFORMACIÓN Y COMUNICACIONES DEL CSAEGRO</w:t>
    </w:r>
    <w:r w:rsidRPr="004B689D">
      <w:rPr>
        <w:rFonts w:asciiTheme="minorHAnsi" w:hAnsiTheme="minorHAnsi"/>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dxa"/>
      <w:tblInd w:w="70" w:type="dxa"/>
      <w:tblLayout w:type="fixed"/>
      <w:tblCellMar>
        <w:left w:w="70" w:type="dxa"/>
        <w:right w:w="70" w:type="dxa"/>
      </w:tblCellMar>
      <w:tblLook w:val="0000" w:firstRow="0" w:lastRow="0" w:firstColumn="0" w:lastColumn="0" w:noHBand="0" w:noVBand="0"/>
    </w:tblPr>
    <w:tblGrid>
      <w:gridCol w:w="3209"/>
      <w:gridCol w:w="7261"/>
    </w:tblGrid>
    <w:tr w:rsidR="00835310" w14:paraId="4D2A9AC7" w14:textId="77777777" w:rsidTr="00AE2DB0">
      <w:trPr>
        <w:cantSplit/>
        <w:trHeight w:val="1195"/>
      </w:trPr>
      <w:tc>
        <w:tcPr>
          <w:tcW w:w="3209" w:type="dxa"/>
        </w:tcPr>
        <w:p w14:paraId="4794FF46" w14:textId="77777777" w:rsidR="00835310" w:rsidRDefault="00835310" w:rsidP="00F76269">
          <w:pPr>
            <w:ind w:left="-284"/>
            <w:jc w:val="center"/>
            <w:rPr>
              <w:rFonts w:ascii="Arial MT" w:hAnsi="Arial MT"/>
            </w:rPr>
          </w:pPr>
          <w:r>
            <w:rPr>
              <w:noProof/>
              <w:color w:val="0000FF"/>
              <w:lang w:val="es-MX" w:eastAsia="es-MX"/>
            </w:rPr>
            <w:drawing>
              <wp:inline distT="0" distB="0" distL="0" distR="0" wp14:anchorId="5F8ADF7D" wp14:editId="0C472F50">
                <wp:extent cx="1444624" cy="628650"/>
                <wp:effectExtent l="0" t="0" r="0" b="0"/>
                <wp:docPr id="18" name="irc_mi" descr="http://www.sagarpa.gob.mx/Style%20Library/Images/NuevoPortal/logoSAGARPA_hoz.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arpa.gob.mx/Style%20Library/Images/NuevoPortal/logoSAGARPA_hoz.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4" cy="628650"/>
                        </a:xfrm>
                        <a:prstGeom prst="rect">
                          <a:avLst/>
                        </a:prstGeom>
                        <a:noFill/>
                        <a:ln>
                          <a:noFill/>
                        </a:ln>
                      </pic:spPr>
                    </pic:pic>
                  </a:graphicData>
                </a:graphic>
              </wp:inline>
            </w:drawing>
          </w:r>
        </w:p>
        <w:p w14:paraId="3A12097B" w14:textId="77777777" w:rsidR="00835310" w:rsidRDefault="00835310" w:rsidP="00F76269">
          <w:pPr>
            <w:ind w:firstLine="639"/>
            <w:jc w:val="center"/>
            <w:rPr>
              <w:rFonts w:ascii="Arial MT" w:hAnsi="Arial MT"/>
            </w:rPr>
          </w:pPr>
        </w:p>
        <w:p w14:paraId="6102807C" w14:textId="77777777" w:rsidR="00835310" w:rsidRDefault="00835310" w:rsidP="00F76269">
          <w:pPr>
            <w:rPr>
              <w:rFonts w:ascii="Arial MT" w:hAnsi="Arial MT"/>
            </w:rPr>
          </w:pPr>
        </w:p>
      </w:tc>
      <w:tc>
        <w:tcPr>
          <w:tcW w:w="7261" w:type="dxa"/>
        </w:tcPr>
        <w:p w14:paraId="3807F5DB" w14:textId="77777777" w:rsidR="00835310" w:rsidRDefault="00835310" w:rsidP="00F76269"/>
        <w:p w14:paraId="246FA01D" w14:textId="77777777" w:rsidR="00835310" w:rsidRPr="009B0FBD" w:rsidRDefault="00835310" w:rsidP="00F76269">
          <w:pPr>
            <w:jc w:val="center"/>
            <w:rPr>
              <w:rFonts w:asciiTheme="minorHAnsi" w:hAnsiTheme="minorHAnsi"/>
              <w:b/>
              <w:sz w:val="21"/>
              <w:szCs w:val="21"/>
            </w:rPr>
          </w:pPr>
          <w:r w:rsidRPr="009B0FBD">
            <w:rPr>
              <w:rFonts w:asciiTheme="minorHAnsi" w:hAnsiTheme="minorHAnsi"/>
              <w:b/>
              <w:sz w:val="21"/>
              <w:szCs w:val="21"/>
            </w:rPr>
            <w:t>COLEGIO SUPERIOR AGROPECUARIO DEL ESTADO DE GUERRERO</w:t>
          </w:r>
        </w:p>
        <w:p w14:paraId="695E2BEF" w14:textId="77777777" w:rsidR="00835310" w:rsidRPr="003E6578" w:rsidRDefault="00835310" w:rsidP="00F76269">
          <w:r w:rsidRPr="003E6578">
            <w:t xml:space="preserve">        </w:t>
          </w:r>
        </w:p>
        <w:p w14:paraId="5CC860E4" w14:textId="77777777" w:rsidR="00835310" w:rsidRPr="003E6578" w:rsidRDefault="00835310" w:rsidP="00F76269">
          <w:pPr>
            <w:tabs>
              <w:tab w:val="left" w:pos="4183"/>
              <w:tab w:val="center" w:pos="4419"/>
              <w:tab w:val="right" w:pos="8838"/>
              <w:tab w:val="right" w:pos="9406"/>
            </w:tabs>
            <w:ind w:left="2765"/>
            <w:jc w:val="both"/>
            <w:rPr>
              <w:rFonts w:ascii="Calibri" w:hAnsi="Calibri"/>
              <w:b/>
              <w:sz w:val="18"/>
              <w:szCs w:val="18"/>
            </w:rPr>
          </w:pPr>
          <w:r w:rsidRPr="003E6578">
            <w:rPr>
              <w:rFonts w:ascii="Calibri" w:hAnsi="Calibri"/>
              <w:b/>
              <w:sz w:val="18"/>
              <w:szCs w:val="18"/>
            </w:rPr>
            <w:t>CONTRATO N</w:t>
          </w:r>
          <w:r>
            <w:rPr>
              <w:rFonts w:ascii="Calibri" w:hAnsi="Calibri"/>
              <w:b/>
              <w:sz w:val="18"/>
              <w:szCs w:val="18"/>
            </w:rPr>
            <w:t>o</w:t>
          </w:r>
          <w:r w:rsidRPr="003E6578">
            <w:rPr>
              <w:rFonts w:ascii="Calibri" w:hAnsi="Calibri"/>
              <w:b/>
              <w:sz w:val="18"/>
              <w:szCs w:val="18"/>
            </w:rPr>
            <w:t>. CSAEGRO/SERV/</w:t>
          </w:r>
          <w:r>
            <w:rPr>
              <w:rFonts w:ascii="Calibri" w:hAnsi="Calibri"/>
              <w:b/>
              <w:sz w:val="18"/>
              <w:szCs w:val="18"/>
            </w:rPr>
            <w:t>__</w:t>
          </w:r>
          <w:r w:rsidRPr="003E6578">
            <w:rPr>
              <w:rFonts w:ascii="Calibri" w:hAnsi="Calibri"/>
              <w:b/>
              <w:sz w:val="18"/>
              <w:szCs w:val="18"/>
            </w:rPr>
            <w:t>/201</w:t>
          </w:r>
          <w:r>
            <w:rPr>
              <w:rFonts w:ascii="Calibri" w:hAnsi="Calibri"/>
              <w:b/>
              <w:sz w:val="18"/>
              <w:szCs w:val="18"/>
            </w:rPr>
            <w:t>8</w:t>
          </w:r>
        </w:p>
        <w:p w14:paraId="0E39E858" w14:textId="77777777" w:rsidR="00835310" w:rsidRDefault="00835310" w:rsidP="00F76269">
          <w:pPr>
            <w:ind w:left="2765"/>
            <w:rPr>
              <w:rFonts w:ascii="Calibri" w:hAnsi="Calibri"/>
              <w:b/>
              <w:sz w:val="18"/>
              <w:szCs w:val="18"/>
            </w:rPr>
          </w:pPr>
          <w:r w:rsidRPr="003E6578">
            <w:rPr>
              <w:rFonts w:ascii="Calibri" w:hAnsi="Calibri"/>
              <w:b/>
              <w:sz w:val="18"/>
              <w:szCs w:val="18"/>
            </w:rPr>
            <w:t xml:space="preserve">MONTO DEL </w:t>
          </w:r>
          <w:r w:rsidRPr="006971CA">
            <w:rPr>
              <w:rFonts w:ascii="Calibri" w:hAnsi="Calibri"/>
              <w:b/>
              <w:sz w:val="18"/>
              <w:szCs w:val="18"/>
            </w:rPr>
            <w:t xml:space="preserve">CONTRATO </w:t>
          </w:r>
          <w:r w:rsidRPr="002076AF">
            <w:rPr>
              <w:rFonts w:ascii="Calibri" w:hAnsi="Calibri"/>
              <w:b/>
              <w:sz w:val="18"/>
              <w:szCs w:val="18"/>
            </w:rPr>
            <w:t>$</w:t>
          </w:r>
          <w:r>
            <w:rPr>
              <w:rFonts w:ascii="Calibri" w:hAnsi="Calibri"/>
              <w:b/>
              <w:sz w:val="18"/>
              <w:szCs w:val="18"/>
            </w:rPr>
            <w:t xml:space="preserve"> ____________</w:t>
          </w:r>
        </w:p>
        <w:p w14:paraId="5E931F74" w14:textId="77777777" w:rsidR="00835310" w:rsidRPr="00B56B48" w:rsidRDefault="00835310" w:rsidP="00F76269">
          <w:pPr>
            <w:ind w:left="2765"/>
            <w:rPr>
              <w:rFonts w:asciiTheme="minorHAnsi" w:hAnsiTheme="minorHAnsi"/>
              <w:sz w:val="18"/>
              <w:szCs w:val="18"/>
            </w:rPr>
          </w:pPr>
          <w:r w:rsidRPr="00A21C02">
            <w:rPr>
              <w:rFonts w:asciiTheme="minorHAnsi" w:hAnsiTheme="minorHAnsi"/>
              <w:b/>
              <w:sz w:val="18"/>
              <w:szCs w:val="18"/>
            </w:rPr>
            <w:t>(INCLUYE 16% DE I.V.A.)</w:t>
          </w:r>
        </w:p>
      </w:tc>
    </w:tr>
  </w:tbl>
  <w:p w14:paraId="7680A4DF" w14:textId="77777777" w:rsidR="00835310" w:rsidRDefault="00835310" w:rsidP="00F76269">
    <w:pPr>
      <w:pStyle w:val="Encabezado"/>
      <w:jc w:val="right"/>
      <w:rPr>
        <w:rFonts w:ascii="Arial" w:hAnsi="Arial"/>
        <w:sz w:val="14"/>
        <w:lang w:val="es-MX"/>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09BB" w14:textId="77777777" w:rsidR="00835310" w:rsidRDefault="00835310">
    <w:pPr>
      <w:pStyle w:val="Encabezad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58DD" w14:textId="77777777" w:rsidR="00835310" w:rsidRDefault="00835310" w:rsidP="00E45E27">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62848" behindDoc="0" locked="0" layoutInCell="1" allowOverlap="1" wp14:anchorId="0E2E7FA6" wp14:editId="21EEB90D">
          <wp:simplePos x="0" y="0"/>
          <wp:positionH relativeFrom="column">
            <wp:posOffset>0</wp:posOffset>
          </wp:positionH>
          <wp:positionV relativeFrom="page">
            <wp:posOffset>521380</wp:posOffset>
          </wp:positionV>
          <wp:extent cx="1524000" cy="508139"/>
          <wp:effectExtent l="0" t="0" r="0" b="6350"/>
          <wp:wrapNone/>
          <wp:docPr id="15" name="Imagen 15"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5C4">
      <w:rPr>
        <w:rFonts w:asciiTheme="minorHAnsi" w:hAnsiTheme="minorHAnsi"/>
      </w:rPr>
      <w:t xml:space="preserve"> </w:t>
    </w:r>
    <w:r>
      <w:rPr>
        <w:rFonts w:asciiTheme="minorHAnsi" w:hAnsiTheme="minorHAnsi"/>
      </w:rPr>
      <w:t xml:space="preserve">INVITACIÓN A CUANDO MENOS TRES PERSONAS NACIONAL ELECTRÓNICA </w:t>
    </w:r>
  </w:p>
  <w:p w14:paraId="06FC0A94" w14:textId="77777777" w:rsidR="00835310" w:rsidRDefault="00835310" w:rsidP="00E45E27">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43D3A778" w14:textId="434C83CD" w:rsidR="00835310" w:rsidRDefault="00835310" w:rsidP="00E45E27">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29CC6F47" w14:textId="77777777" w:rsidR="00835310" w:rsidRPr="005438EA" w:rsidRDefault="00835310" w:rsidP="00F76269">
    <w:pPr>
      <w:pStyle w:val="Encabezado"/>
      <w:jc w:val="right"/>
      <w:rPr>
        <w:rFonts w:ascii="Arial" w:hAnsi="Arial"/>
        <w:sz w:val="1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9E10" w14:textId="77777777" w:rsidR="00835310" w:rsidRDefault="00835310" w:rsidP="005438EA">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3632" behindDoc="0" locked="0" layoutInCell="1" allowOverlap="1" wp14:anchorId="59667525" wp14:editId="5E3DE8E9">
          <wp:simplePos x="0" y="0"/>
          <wp:positionH relativeFrom="column">
            <wp:posOffset>0</wp:posOffset>
          </wp:positionH>
          <wp:positionV relativeFrom="page">
            <wp:posOffset>521380</wp:posOffset>
          </wp:positionV>
          <wp:extent cx="1524000" cy="508139"/>
          <wp:effectExtent l="0" t="0" r="0" b="6350"/>
          <wp:wrapNone/>
          <wp:docPr id="13" name="Imagen 13"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5C4">
      <w:rPr>
        <w:rFonts w:asciiTheme="minorHAnsi" w:hAnsiTheme="minorHAnsi"/>
      </w:rPr>
      <w:t xml:space="preserve"> </w:t>
    </w:r>
    <w:r>
      <w:rPr>
        <w:rFonts w:asciiTheme="minorHAnsi" w:hAnsiTheme="minorHAnsi"/>
      </w:rPr>
      <w:t xml:space="preserve">Licitación Pública Nacional Electrónica </w:t>
    </w:r>
  </w:p>
  <w:p w14:paraId="07BBB757" w14:textId="77777777" w:rsidR="00835310" w:rsidRDefault="00835310" w:rsidP="005438EA">
    <w:pPr>
      <w:pStyle w:val="Encabezado"/>
      <w:ind w:right="-9"/>
      <w:jc w:val="right"/>
      <w:rPr>
        <w:rFonts w:asciiTheme="minorHAnsi" w:hAnsiTheme="minorHAnsi"/>
      </w:rPr>
    </w:pPr>
    <w:r>
      <w:rPr>
        <w:rFonts w:asciiTheme="minorHAnsi" w:hAnsiTheme="minorHAnsi"/>
      </w:rPr>
      <w:t>Número LA-#########-E###-2018</w:t>
    </w:r>
  </w:p>
  <w:p w14:paraId="47752AE5" w14:textId="248B4EF8" w:rsidR="00835310" w:rsidRDefault="00835310" w:rsidP="00CE3754">
    <w:pPr>
      <w:pStyle w:val="Encabezado"/>
      <w:jc w:val="right"/>
      <w:rPr>
        <w:rFonts w:asciiTheme="minorHAnsi" w:hAnsiTheme="minorHAnsi"/>
      </w:rPr>
    </w:pPr>
    <w:r>
      <w:rPr>
        <w:rFonts w:asciiTheme="minorHAnsi" w:hAnsiTheme="minorHAnsi"/>
      </w:rPr>
      <w:t>“SERVICIOS DE TECNOLOGÍAS DE LA INFORMACIÓN Y COMUNICACIONES DEL CSAEGRO”</w:t>
    </w:r>
  </w:p>
  <w:p w14:paraId="74FB660F" w14:textId="77777777" w:rsidR="00835310" w:rsidRPr="005438EA" w:rsidRDefault="00835310" w:rsidP="00F76269">
    <w:pPr>
      <w:pStyle w:val="Encabezado"/>
      <w:jc w:val="right"/>
      <w:rPr>
        <w:rFonts w:ascii="Arial" w:hAnsi="Arial"/>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6AFF" w14:textId="77777777" w:rsidR="00835310" w:rsidRDefault="0083531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D035" w14:textId="77777777" w:rsidR="00835310" w:rsidRDefault="0083531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9C00" w14:textId="0A5E2FD7" w:rsidR="00835310" w:rsidRDefault="00835310" w:rsidP="009614CC">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2608" behindDoc="0" locked="0" layoutInCell="1" allowOverlap="1" wp14:anchorId="5A5E0420" wp14:editId="670AD1E6">
          <wp:simplePos x="0" y="0"/>
          <wp:positionH relativeFrom="column">
            <wp:posOffset>-163195</wp:posOffset>
          </wp:positionH>
          <wp:positionV relativeFrom="page">
            <wp:posOffset>427194</wp:posOffset>
          </wp:positionV>
          <wp:extent cx="1524000" cy="508139"/>
          <wp:effectExtent l="0" t="0" r="0" b="6350"/>
          <wp:wrapNone/>
          <wp:docPr id="1" name="Imagen 1"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11156F83" w14:textId="77777777" w:rsidR="00835310" w:rsidRDefault="00835310" w:rsidP="009614CC">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2C1491BA" w14:textId="7E63C150" w:rsidR="00835310" w:rsidRPr="0097693A" w:rsidRDefault="00835310" w:rsidP="009614CC">
    <w:pPr>
      <w:pStyle w:val="Encabezado"/>
      <w:jc w:val="right"/>
      <w:rPr>
        <w:rFonts w:asciiTheme="minorHAnsi" w:hAnsiTheme="minorHAnsi"/>
      </w:rPr>
    </w:pPr>
    <w:r>
      <w:rPr>
        <w:rFonts w:asciiTheme="minorHAnsi" w:hAnsiTheme="minorHAnsi"/>
      </w:rPr>
      <w:t xml:space="preserve"> “</w:t>
    </w:r>
    <w:r w:rsidRPr="003617B1">
      <w:rPr>
        <w:rFonts w:asciiTheme="minorHAnsi" w:hAnsiTheme="minorHAnsi"/>
        <w:noProof/>
      </w:rPr>
      <w:t>SERVICIOS DE TECNOLOGÍAS DE LA INFORMACIÓN Y COMUNICACIONES DEL CSAEGRO</w:t>
    </w:r>
    <w:r>
      <w:rPr>
        <w:rFonts w:asciiTheme="minorHAnsi" w:hAnsiTheme="minorHAnsi"/>
      </w:rPr>
      <w:t>”</w:t>
    </w:r>
  </w:p>
  <w:p w14:paraId="2C2758D9" w14:textId="77777777" w:rsidR="00835310" w:rsidRPr="006833DD" w:rsidRDefault="00835310" w:rsidP="00AA6FED">
    <w:pPr>
      <w:pStyle w:val="Encabezado"/>
      <w:ind w:right="-9"/>
      <w:jc w:val="right"/>
      <w:rPr>
        <w:rFonts w:asciiTheme="minorHAnsi" w:hAnsiTheme="minorHAns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9C1C" w14:textId="77777777" w:rsidR="00835310" w:rsidRDefault="0083531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E3A2" w14:textId="77777777" w:rsidR="00835310" w:rsidRDefault="00835310">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DC0C" w14:textId="77777777" w:rsidR="00835310" w:rsidRDefault="00835310" w:rsidP="00B95413">
    <w:pPr>
      <w:pStyle w:val="Encabezado"/>
      <w:ind w:right="-9"/>
      <w:jc w:val="right"/>
      <w:rPr>
        <w:rFonts w:asciiTheme="minorHAnsi" w:hAnsiTheme="minorHAnsi"/>
      </w:rPr>
    </w:pPr>
    <w:r w:rsidRPr="00812B38">
      <w:rPr>
        <w:rFonts w:asciiTheme="minorHAnsi" w:hAnsiTheme="minorHAnsi"/>
        <w:b/>
        <w:i/>
        <w:noProof/>
        <w:lang w:val="es-MX" w:eastAsia="es-MX"/>
      </w:rPr>
      <w:drawing>
        <wp:anchor distT="0" distB="0" distL="114300" distR="114300" simplePos="0" relativeHeight="251654656" behindDoc="0" locked="0" layoutInCell="1" allowOverlap="1" wp14:anchorId="416073FE" wp14:editId="252341B1">
          <wp:simplePos x="0" y="0"/>
          <wp:positionH relativeFrom="column">
            <wp:posOffset>-163195</wp:posOffset>
          </wp:positionH>
          <wp:positionV relativeFrom="page">
            <wp:posOffset>427194</wp:posOffset>
          </wp:positionV>
          <wp:extent cx="1524000" cy="508139"/>
          <wp:effectExtent l="0" t="0" r="0" b="6350"/>
          <wp:wrapNone/>
          <wp:docPr id="6" name="Imagen 6"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8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INVITACIÓN A CUANDO MENOS TRES PERSONAS NACIONAL ELECTRÓNICA </w:t>
    </w:r>
  </w:p>
  <w:p w14:paraId="33C5ABE6" w14:textId="77777777" w:rsidR="00835310" w:rsidRDefault="00835310" w:rsidP="00B95413">
    <w:pPr>
      <w:pStyle w:val="Encabezado"/>
      <w:ind w:right="-9"/>
      <w:jc w:val="right"/>
      <w:rPr>
        <w:rFonts w:asciiTheme="minorHAnsi" w:hAnsiTheme="minorHAnsi"/>
      </w:rPr>
    </w:pPr>
    <w:r w:rsidRPr="004B689D">
      <w:rPr>
        <w:rFonts w:asciiTheme="minorHAnsi" w:hAnsiTheme="minorHAnsi"/>
      </w:rPr>
      <w:t xml:space="preserve">NÚMERO </w:t>
    </w:r>
    <w:r w:rsidRPr="00A6003E">
      <w:rPr>
        <w:rFonts w:asciiTheme="minorHAnsi" w:hAnsiTheme="minorHAnsi"/>
        <w:noProof/>
      </w:rPr>
      <w:t>IA-008D00001-E28-2018</w:t>
    </w:r>
  </w:p>
  <w:p w14:paraId="0FA5EB76" w14:textId="5F1637ED" w:rsidR="00835310" w:rsidRPr="0097693A" w:rsidRDefault="00835310" w:rsidP="00B95413">
    <w:pPr>
      <w:pStyle w:val="Encabezado"/>
      <w:jc w:val="right"/>
      <w:rPr>
        <w:rFonts w:asciiTheme="minorHAnsi" w:hAnsiTheme="minorHAnsi"/>
      </w:rPr>
    </w:pPr>
    <w:r>
      <w:rPr>
        <w:rFonts w:asciiTheme="minorHAnsi" w:hAnsiTheme="minorHAnsi"/>
      </w:rPr>
      <w:t xml:space="preserve"> “SERVICIOS DE TECNOLOGÍAS DE LA INFORMACIÓN Y COMUNICACIONES DEL CSAEGRO”</w:t>
    </w:r>
  </w:p>
  <w:p w14:paraId="6B46CAA2" w14:textId="77777777" w:rsidR="00835310" w:rsidRPr="006833DD" w:rsidRDefault="00835310" w:rsidP="00AA6FED">
    <w:pPr>
      <w:pStyle w:val="Encabezado"/>
      <w:ind w:right="-9"/>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1195439"/>
    <w:multiLevelType w:val="hybridMultilevel"/>
    <w:tmpl w:val="5E94C20A"/>
    <w:lvl w:ilvl="0" w:tplc="9F343326">
      <w:start w:val="1"/>
      <w:numFmt w:val="upperRoman"/>
      <w:lvlText w:val="%1."/>
      <w:lvlJc w:val="left"/>
      <w:pPr>
        <w:ind w:left="927" w:hanging="360"/>
      </w:pPr>
      <w:rPr>
        <w:rFonts w:ascii="Calibri" w:eastAsia="Arial Unicode MS" w:hAnsi="Calibri" w:cs="Times New Roman"/>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9" w15:restartNumberingAfterBreak="0">
    <w:nsid w:val="080A1C77"/>
    <w:multiLevelType w:val="hybridMultilevel"/>
    <w:tmpl w:val="7C7AB200"/>
    <w:lvl w:ilvl="0" w:tplc="080A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8E45014"/>
    <w:multiLevelType w:val="hybridMultilevel"/>
    <w:tmpl w:val="964EA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2"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F5071E"/>
    <w:multiLevelType w:val="multilevel"/>
    <w:tmpl w:val="F0A813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51F77F9"/>
    <w:multiLevelType w:val="hybridMultilevel"/>
    <w:tmpl w:val="C1E03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7" w15:restartNumberingAfterBreak="0">
    <w:nsid w:val="1A7A7417"/>
    <w:multiLevelType w:val="hybridMultilevel"/>
    <w:tmpl w:val="BBEA9A94"/>
    <w:lvl w:ilvl="0" w:tplc="6B1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19"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1871B5"/>
    <w:multiLevelType w:val="hybridMultilevel"/>
    <w:tmpl w:val="16565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905675"/>
    <w:multiLevelType w:val="hybridMultilevel"/>
    <w:tmpl w:val="2C80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3E24A9C"/>
    <w:multiLevelType w:val="hybridMultilevel"/>
    <w:tmpl w:val="1D36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6" w15:restartNumberingAfterBreak="0">
    <w:nsid w:val="26873E0F"/>
    <w:multiLevelType w:val="hybridMultilevel"/>
    <w:tmpl w:val="0E123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FC1A14"/>
    <w:multiLevelType w:val="multilevel"/>
    <w:tmpl w:val="FF341626"/>
    <w:lvl w:ilvl="0">
      <w:start w:val="1"/>
      <w:numFmt w:val="decimal"/>
      <w:pStyle w:val="Ttulo"/>
      <w:lvlText w:val="%1."/>
      <w:lvlJc w:val="left"/>
      <w:pPr>
        <w:ind w:left="1778" w:hanging="360"/>
      </w:p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9"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31"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2F785C94"/>
    <w:multiLevelType w:val="hybridMultilevel"/>
    <w:tmpl w:val="DD2097D8"/>
    <w:lvl w:ilvl="0" w:tplc="DB62F3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393201"/>
    <w:multiLevelType w:val="hybridMultilevel"/>
    <w:tmpl w:val="3DB6D54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1386543"/>
    <w:multiLevelType w:val="hybridMultilevel"/>
    <w:tmpl w:val="314A628A"/>
    <w:lvl w:ilvl="0" w:tplc="080A0001">
      <w:start w:val="1"/>
      <w:numFmt w:val="bullet"/>
      <w:lvlText w:val=""/>
      <w:lvlJc w:val="left"/>
      <w:pPr>
        <w:ind w:left="4314" w:hanging="360"/>
      </w:pPr>
      <w:rPr>
        <w:rFonts w:ascii="Symbol" w:hAnsi="Symbol" w:hint="default"/>
      </w:rPr>
    </w:lvl>
    <w:lvl w:ilvl="1" w:tplc="080A0003" w:tentative="1">
      <w:start w:val="1"/>
      <w:numFmt w:val="bullet"/>
      <w:lvlText w:val="o"/>
      <w:lvlJc w:val="left"/>
      <w:pPr>
        <w:ind w:left="5034" w:hanging="360"/>
      </w:pPr>
      <w:rPr>
        <w:rFonts w:ascii="Courier New" w:hAnsi="Courier New" w:cs="Courier New" w:hint="default"/>
      </w:rPr>
    </w:lvl>
    <w:lvl w:ilvl="2" w:tplc="080A0005" w:tentative="1">
      <w:start w:val="1"/>
      <w:numFmt w:val="bullet"/>
      <w:lvlText w:val=""/>
      <w:lvlJc w:val="left"/>
      <w:pPr>
        <w:ind w:left="5754" w:hanging="360"/>
      </w:pPr>
      <w:rPr>
        <w:rFonts w:ascii="Wingdings" w:hAnsi="Wingdings" w:hint="default"/>
      </w:rPr>
    </w:lvl>
    <w:lvl w:ilvl="3" w:tplc="080A0001" w:tentative="1">
      <w:start w:val="1"/>
      <w:numFmt w:val="bullet"/>
      <w:lvlText w:val=""/>
      <w:lvlJc w:val="left"/>
      <w:pPr>
        <w:ind w:left="6474" w:hanging="360"/>
      </w:pPr>
      <w:rPr>
        <w:rFonts w:ascii="Symbol" w:hAnsi="Symbol" w:hint="default"/>
      </w:rPr>
    </w:lvl>
    <w:lvl w:ilvl="4" w:tplc="080A0003" w:tentative="1">
      <w:start w:val="1"/>
      <w:numFmt w:val="bullet"/>
      <w:lvlText w:val="o"/>
      <w:lvlJc w:val="left"/>
      <w:pPr>
        <w:ind w:left="7194" w:hanging="360"/>
      </w:pPr>
      <w:rPr>
        <w:rFonts w:ascii="Courier New" w:hAnsi="Courier New" w:cs="Courier New" w:hint="default"/>
      </w:rPr>
    </w:lvl>
    <w:lvl w:ilvl="5" w:tplc="080A0005" w:tentative="1">
      <w:start w:val="1"/>
      <w:numFmt w:val="bullet"/>
      <w:lvlText w:val=""/>
      <w:lvlJc w:val="left"/>
      <w:pPr>
        <w:ind w:left="7914" w:hanging="360"/>
      </w:pPr>
      <w:rPr>
        <w:rFonts w:ascii="Wingdings" w:hAnsi="Wingdings" w:hint="default"/>
      </w:rPr>
    </w:lvl>
    <w:lvl w:ilvl="6" w:tplc="080A0001" w:tentative="1">
      <w:start w:val="1"/>
      <w:numFmt w:val="bullet"/>
      <w:lvlText w:val=""/>
      <w:lvlJc w:val="left"/>
      <w:pPr>
        <w:ind w:left="8634" w:hanging="360"/>
      </w:pPr>
      <w:rPr>
        <w:rFonts w:ascii="Symbol" w:hAnsi="Symbol" w:hint="default"/>
      </w:rPr>
    </w:lvl>
    <w:lvl w:ilvl="7" w:tplc="080A0003" w:tentative="1">
      <w:start w:val="1"/>
      <w:numFmt w:val="bullet"/>
      <w:lvlText w:val="o"/>
      <w:lvlJc w:val="left"/>
      <w:pPr>
        <w:ind w:left="9354" w:hanging="360"/>
      </w:pPr>
      <w:rPr>
        <w:rFonts w:ascii="Courier New" w:hAnsi="Courier New" w:cs="Courier New" w:hint="default"/>
      </w:rPr>
    </w:lvl>
    <w:lvl w:ilvl="8" w:tplc="080A0005" w:tentative="1">
      <w:start w:val="1"/>
      <w:numFmt w:val="bullet"/>
      <w:lvlText w:val=""/>
      <w:lvlJc w:val="left"/>
      <w:pPr>
        <w:ind w:left="10074" w:hanging="360"/>
      </w:pPr>
      <w:rPr>
        <w:rFonts w:ascii="Wingdings" w:hAnsi="Wingdings" w:hint="default"/>
      </w:rPr>
    </w:lvl>
  </w:abstractNum>
  <w:abstractNum w:abstractNumId="36" w15:restartNumberingAfterBreak="0">
    <w:nsid w:val="31432427"/>
    <w:multiLevelType w:val="hybridMultilevel"/>
    <w:tmpl w:val="5DC0F630"/>
    <w:lvl w:ilvl="0" w:tplc="7B0ACDD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D505CA"/>
    <w:multiLevelType w:val="hybridMultilevel"/>
    <w:tmpl w:val="FDE283D2"/>
    <w:lvl w:ilvl="0" w:tplc="73FCFF1E">
      <w:start w:val="1"/>
      <w:numFmt w:val="upperRoman"/>
      <w:lvlText w:val="%1."/>
      <w:lvlJc w:val="left"/>
      <w:pPr>
        <w:ind w:left="862"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22D240D"/>
    <w:multiLevelType w:val="hybridMultilevel"/>
    <w:tmpl w:val="E86AB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4387D95"/>
    <w:multiLevelType w:val="hybridMultilevel"/>
    <w:tmpl w:val="3CFAB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6785AFD"/>
    <w:multiLevelType w:val="multilevel"/>
    <w:tmpl w:val="BBAC58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2A550C"/>
    <w:multiLevelType w:val="hybridMultilevel"/>
    <w:tmpl w:val="D8AAA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6" w15:restartNumberingAfterBreak="0">
    <w:nsid w:val="420047FB"/>
    <w:multiLevelType w:val="hybridMultilevel"/>
    <w:tmpl w:val="7082C7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52A2E0C"/>
    <w:multiLevelType w:val="hybridMultilevel"/>
    <w:tmpl w:val="A29CDEC0"/>
    <w:lvl w:ilvl="0" w:tplc="080A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45A46BC7"/>
    <w:multiLevelType w:val="hybridMultilevel"/>
    <w:tmpl w:val="380EE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94948F8"/>
    <w:multiLevelType w:val="hybridMultilevel"/>
    <w:tmpl w:val="E24400B4"/>
    <w:lvl w:ilvl="0" w:tplc="080A000F">
      <w:start w:val="1"/>
      <w:numFmt w:val="decimal"/>
      <w:lvlText w:val="%1."/>
      <w:lvlJc w:val="left"/>
      <w:pPr>
        <w:ind w:left="720" w:hanging="360"/>
      </w:pPr>
      <w:rPr>
        <w:rFonts w:hint="default"/>
      </w:rPr>
    </w:lvl>
    <w:lvl w:ilvl="1" w:tplc="8C6C7F3C">
      <w:start w:val="1"/>
      <w:numFmt w:val="lowerLetter"/>
      <w:lvlText w:val="%2."/>
      <w:lvlJc w:val="left"/>
      <w:pPr>
        <w:ind w:left="1440" w:hanging="360"/>
      </w:pPr>
      <w:rPr>
        <w:rFonts w:hint="default"/>
      </w:rPr>
    </w:lvl>
    <w:lvl w:ilvl="2" w:tplc="4DBEF7C0">
      <w:numFmt w:val="bullet"/>
      <w:lvlText w:val="-"/>
      <w:lvlJc w:val="left"/>
      <w:pPr>
        <w:ind w:left="2160" w:hanging="360"/>
      </w:pPr>
      <w:rPr>
        <w:rFonts w:ascii="Calibri" w:eastAsiaTheme="minorHAnsi"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5847D1F"/>
    <w:multiLevelType w:val="hybridMultilevel"/>
    <w:tmpl w:val="C8FE3864"/>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59E4FB1"/>
    <w:multiLevelType w:val="hybridMultilevel"/>
    <w:tmpl w:val="BA4EE8C2"/>
    <w:lvl w:ilvl="0" w:tplc="080A0001">
      <w:start w:val="1"/>
      <w:numFmt w:val="bullet"/>
      <w:lvlText w:val=""/>
      <w:lvlJc w:val="left"/>
      <w:pPr>
        <w:ind w:left="590" w:hanging="360"/>
      </w:pPr>
      <w:rPr>
        <w:rFonts w:ascii="Symbol" w:hAnsi="Symbol" w:hint="default"/>
      </w:rPr>
    </w:lvl>
    <w:lvl w:ilvl="1" w:tplc="080A0003" w:tentative="1">
      <w:start w:val="1"/>
      <w:numFmt w:val="bullet"/>
      <w:lvlText w:val="o"/>
      <w:lvlJc w:val="left"/>
      <w:pPr>
        <w:ind w:left="1310" w:hanging="360"/>
      </w:pPr>
      <w:rPr>
        <w:rFonts w:ascii="Courier New" w:hAnsi="Courier New" w:cs="Courier New" w:hint="default"/>
      </w:rPr>
    </w:lvl>
    <w:lvl w:ilvl="2" w:tplc="080A0005" w:tentative="1">
      <w:start w:val="1"/>
      <w:numFmt w:val="bullet"/>
      <w:lvlText w:val=""/>
      <w:lvlJc w:val="left"/>
      <w:pPr>
        <w:ind w:left="2030" w:hanging="360"/>
      </w:pPr>
      <w:rPr>
        <w:rFonts w:ascii="Wingdings" w:hAnsi="Wingdings" w:hint="default"/>
      </w:rPr>
    </w:lvl>
    <w:lvl w:ilvl="3" w:tplc="080A0001" w:tentative="1">
      <w:start w:val="1"/>
      <w:numFmt w:val="bullet"/>
      <w:lvlText w:val=""/>
      <w:lvlJc w:val="left"/>
      <w:pPr>
        <w:ind w:left="2750" w:hanging="360"/>
      </w:pPr>
      <w:rPr>
        <w:rFonts w:ascii="Symbol" w:hAnsi="Symbol" w:hint="default"/>
      </w:rPr>
    </w:lvl>
    <w:lvl w:ilvl="4" w:tplc="080A0003" w:tentative="1">
      <w:start w:val="1"/>
      <w:numFmt w:val="bullet"/>
      <w:lvlText w:val="o"/>
      <w:lvlJc w:val="left"/>
      <w:pPr>
        <w:ind w:left="3470" w:hanging="360"/>
      </w:pPr>
      <w:rPr>
        <w:rFonts w:ascii="Courier New" w:hAnsi="Courier New" w:cs="Courier New" w:hint="default"/>
      </w:rPr>
    </w:lvl>
    <w:lvl w:ilvl="5" w:tplc="080A0005" w:tentative="1">
      <w:start w:val="1"/>
      <w:numFmt w:val="bullet"/>
      <w:lvlText w:val=""/>
      <w:lvlJc w:val="left"/>
      <w:pPr>
        <w:ind w:left="4190" w:hanging="360"/>
      </w:pPr>
      <w:rPr>
        <w:rFonts w:ascii="Wingdings" w:hAnsi="Wingdings" w:hint="default"/>
      </w:rPr>
    </w:lvl>
    <w:lvl w:ilvl="6" w:tplc="080A0001" w:tentative="1">
      <w:start w:val="1"/>
      <w:numFmt w:val="bullet"/>
      <w:lvlText w:val=""/>
      <w:lvlJc w:val="left"/>
      <w:pPr>
        <w:ind w:left="4910" w:hanging="360"/>
      </w:pPr>
      <w:rPr>
        <w:rFonts w:ascii="Symbol" w:hAnsi="Symbol" w:hint="default"/>
      </w:rPr>
    </w:lvl>
    <w:lvl w:ilvl="7" w:tplc="080A0003" w:tentative="1">
      <w:start w:val="1"/>
      <w:numFmt w:val="bullet"/>
      <w:lvlText w:val="o"/>
      <w:lvlJc w:val="left"/>
      <w:pPr>
        <w:ind w:left="5630" w:hanging="360"/>
      </w:pPr>
      <w:rPr>
        <w:rFonts w:ascii="Courier New" w:hAnsi="Courier New" w:cs="Courier New" w:hint="default"/>
      </w:rPr>
    </w:lvl>
    <w:lvl w:ilvl="8" w:tplc="080A0005" w:tentative="1">
      <w:start w:val="1"/>
      <w:numFmt w:val="bullet"/>
      <w:lvlText w:val=""/>
      <w:lvlJc w:val="left"/>
      <w:pPr>
        <w:ind w:left="6350" w:hanging="360"/>
      </w:pPr>
      <w:rPr>
        <w:rFonts w:ascii="Wingdings" w:hAnsi="Wingdings" w:hint="default"/>
      </w:rPr>
    </w:lvl>
  </w:abstractNum>
  <w:abstractNum w:abstractNumId="53"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54" w15:restartNumberingAfterBreak="0">
    <w:nsid w:val="5BB44DEE"/>
    <w:multiLevelType w:val="hybridMultilevel"/>
    <w:tmpl w:val="A168C0A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E412A43"/>
    <w:multiLevelType w:val="hybridMultilevel"/>
    <w:tmpl w:val="7C7AB200"/>
    <w:lvl w:ilvl="0" w:tplc="080A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7" w15:restartNumberingAfterBreak="0">
    <w:nsid w:val="62867583"/>
    <w:multiLevelType w:val="hybridMultilevel"/>
    <w:tmpl w:val="0758F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3ED3707"/>
    <w:multiLevelType w:val="hybridMultilevel"/>
    <w:tmpl w:val="A29CDEC0"/>
    <w:lvl w:ilvl="0" w:tplc="080A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67F602E8"/>
    <w:multiLevelType w:val="hybridMultilevel"/>
    <w:tmpl w:val="76A4E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A952B5E"/>
    <w:multiLevelType w:val="hybridMultilevel"/>
    <w:tmpl w:val="5414F0EC"/>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2" w15:restartNumberingAfterBreak="0">
    <w:nsid w:val="6B8759DE"/>
    <w:multiLevelType w:val="hybridMultilevel"/>
    <w:tmpl w:val="E542CC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1A02CE"/>
    <w:multiLevelType w:val="hybridMultilevel"/>
    <w:tmpl w:val="8C9836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CC21424"/>
    <w:multiLevelType w:val="hybridMultilevel"/>
    <w:tmpl w:val="6AB89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EED3CAF"/>
    <w:multiLevelType w:val="hybridMultilevel"/>
    <w:tmpl w:val="8DA8C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67" w15:restartNumberingAfterBreak="0">
    <w:nsid w:val="71A05F1A"/>
    <w:multiLevelType w:val="hybridMultilevel"/>
    <w:tmpl w:val="3274D800"/>
    <w:lvl w:ilvl="0" w:tplc="397A8650">
      <w:start w:val="1"/>
      <w:numFmt w:val="decimal"/>
      <w:pStyle w:val="Ttulo2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63" w:hanging="360"/>
      </w:pPr>
    </w:lvl>
    <w:lvl w:ilvl="2" w:tplc="080A001B" w:tentative="1">
      <w:start w:val="1"/>
      <w:numFmt w:val="lowerRoman"/>
      <w:lvlText w:val="%3."/>
      <w:lvlJc w:val="right"/>
      <w:pPr>
        <w:ind w:left="883" w:hanging="180"/>
      </w:pPr>
    </w:lvl>
    <w:lvl w:ilvl="3" w:tplc="080A000F" w:tentative="1">
      <w:start w:val="1"/>
      <w:numFmt w:val="decimal"/>
      <w:lvlText w:val="%4."/>
      <w:lvlJc w:val="left"/>
      <w:pPr>
        <w:ind w:left="1603" w:hanging="360"/>
      </w:pPr>
    </w:lvl>
    <w:lvl w:ilvl="4" w:tplc="080A0019" w:tentative="1">
      <w:start w:val="1"/>
      <w:numFmt w:val="lowerLetter"/>
      <w:lvlText w:val="%5."/>
      <w:lvlJc w:val="left"/>
      <w:pPr>
        <w:ind w:left="2323" w:hanging="360"/>
      </w:pPr>
    </w:lvl>
    <w:lvl w:ilvl="5" w:tplc="080A001B" w:tentative="1">
      <w:start w:val="1"/>
      <w:numFmt w:val="lowerRoman"/>
      <w:lvlText w:val="%6."/>
      <w:lvlJc w:val="right"/>
      <w:pPr>
        <w:ind w:left="3043" w:hanging="180"/>
      </w:pPr>
    </w:lvl>
    <w:lvl w:ilvl="6" w:tplc="080A000F" w:tentative="1">
      <w:start w:val="1"/>
      <w:numFmt w:val="decimal"/>
      <w:lvlText w:val="%7."/>
      <w:lvlJc w:val="left"/>
      <w:pPr>
        <w:ind w:left="3763" w:hanging="360"/>
      </w:pPr>
    </w:lvl>
    <w:lvl w:ilvl="7" w:tplc="080A0019" w:tentative="1">
      <w:start w:val="1"/>
      <w:numFmt w:val="lowerLetter"/>
      <w:lvlText w:val="%8."/>
      <w:lvlJc w:val="left"/>
      <w:pPr>
        <w:ind w:left="4483" w:hanging="360"/>
      </w:pPr>
    </w:lvl>
    <w:lvl w:ilvl="8" w:tplc="080A001B" w:tentative="1">
      <w:start w:val="1"/>
      <w:numFmt w:val="lowerRoman"/>
      <w:lvlText w:val="%9."/>
      <w:lvlJc w:val="right"/>
      <w:pPr>
        <w:ind w:left="5203" w:hanging="180"/>
      </w:pPr>
    </w:lvl>
  </w:abstractNum>
  <w:abstractNum w:abstractNumId="68"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69" w15:restartNumberingAfterBreak="0">
    <w:nsid w:val="72F2026E"/>
    <w:multiLevelType w:val="hybridMultilevel"/>
    <w:tmpl w:val="A922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31E211A"/>
    <w:multiLevelType w:val="multilevel"/>
    <w:tmpl w:val="15A000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74A23F97"/>
    <w:multiLevelType w:val="hybridMultilevel"/>
    <w:tmpl w:val="BD283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64E63A1"/>
    <w:multiLevelType w:val="hybridMultilevel"/>
    <w:tmpl w:val="B666126C"/>
    <w:lvl w:ilvl="0" w:tplc="080A000F">
      <w:start w:val="1"/>
      <w:numFmt w:val="decimal"/>
      <w:lvlText w:val="%1."/>
      <w:lvlJc w:val="left"/>
      <w:pPr>
        <w:ind w:left="720" w:hanging="360"/>
      </w:pPr>
      <w:rPr>
        <w:rFonts w:hint="default"/>
      </w:rPr>
    </w:lvl>
    <w:lvl w:ilvl="1" w:tplc="21D4049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74"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3"/>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num>
  <w:num w:numId="6">
    <w:abstractNumId w:val="30"/>
  </w:num>
  <w:num w:numId="7">
    <w:abstractNumId w:val="11"/>
  </w:num>
  <w:num w:numId="8">
    <w:abstractNumId w:val="8"/>
  </w:num>
  <w:num w:numId="9">
    <w:abstractNumId w:val="12"/>
  </w:num>
  <w:num w:numId="10">
    <w:abstractNumId w:val="19"/>
  </w:num>
  <w:num w:numId="11">
    <w:abstractNumId w:val="74"/>
  </w:num>
  <w:num w:numId="12">
    <w:abstractNumId w:val="68"/>
  </w:num>
  <w:num w:numId="13">
    <w:abstractNumId w:val="42"/>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num>
  <w:num w:numId="16">
    <w:abstractNumId w:val="16"/>
  </w:num>
  <w:num w:numId="17">
    <w:abstractNumId w:val="31"/>
  </w:num>
  <w:num w:numId="18">
    <w:abstractNumId w:val="20"/>
  </w:num>
  <w:num w:numId="19">
    <w:abstractNumId w:val="75"/>
  </w:num>
  <w:num w:numId="20">
    <w:abstractNumId w:val="39"/>
  </w:num>
  <w:num w:numId="21">
    <w:abstractNumId w:val="6"/>
  </w:num>
  <w:num w:numId="22">
    <w:abstractNumId w:val="3"/>
  </w:num>
  <w:num w:numId="23">
    <w:abstractNumId w:val="2"/>
  </w:num>
  <w:num w:numId="24">
    <w:abstractNumId w:val="1"/>
  </w:num>
  <w:num w:numId="25">
    <w:abstractNumId w:val="0"/>
  </w:num>
  <w:num w:numId="26">
    <w:abstractNumId w:val="5"/>
  </w:num>
  <w:num w:numId="27">
    <w:abstractNumId w:val="4"/>
  </w:num>
  <w:num w:numId="28">
    <w:abstractNumId w:val="73"/>
  </w:num>
  <w:num w:numId="29">
    <w:abstractNumId w:val="66"/>
  </w:num>
  <w:num w:numId="30">
    <w:abstractNumId w:val="29"/>
  </w:num>
  <w:num w:numId="31">
    <w:abstractNumId w:val="50"/>
  </w:num>
  <w:num w:numId="32">
    <w:abstractNumId w:val="40"/>
  </w:num>
  <w:num w:numId="33">
    <w:abstractNumId w:val="24"/>
  </w:num>
  <w:num w:numId="34">
    <w:abstractNumId w:val="44"/>
  </w:num>
  <w:num w:numId="35">
    <w:abstractNumId w:val="61"/>
  </w:num>
  <w:num w:numId="36">
    <w:abstractNumId w:val="60"/>
  </w:num>
  <w:num w:numId="37">
    <w:abstractNumId w:val="56"/>
  </w:num>
  <w:num w:numId="38">
    <w:abstractNumId w:val="45"/>
  </w:num>
  <w:num w:numId="39">
    <w:abstractNumId w:val="32"/>
  </w:num>
  <w:num w:numId="40">
    <w:abstractNumId w:val="37"/>
  </w:num>
  <w:num w:numId="41">
    <w:abstractNumId w:val="7"/>
  </w:num>
  <w:num w:numId="42">
    <w:abstractNumId w:val="21"/>
  </w:num>
  <w:num w:numId="43">
    <w:abstractNumId w:val="33"/>
  </w:num>
  <w:num w:numId="44">
    <w:abstractNumId w:val="17"/>
  </w:num>
  <w:num w:numId="45">
    <w:abstractNumId w:val="35"/>
  </w:num>
  <w:num w:numId="46">
    <w:abstractNumId w:val="36"/>
  </w:num>
  <w:num w:numId="47">
    <w:abstractNumId w:val="22"/>
  </w:num>
  <w:num w:numId="48">
    <w:abstractNumId w:val="67"/>
  </w:num>
  <w:num w:numId="49">
    <w:abstractNumId w:val="41"/>
  </w:num>
  <w:num w:numId="50">
    <w:abstractNumId w:val="48"/>
  </w:num>
  <w:num w:numId="51">
    <w:abstractNumId w:val="23"/>
  </w:num>
  <w:num w:numId="52">
    <w:abstractNumId w:val="59"/>
  </w:num>
  <w:num w:numId="53">
    <w:abstractNumId w:val="10"/>
  </w:num>
  <w:num w:numId="54">
    <w:abstractNumId w:val="64"/>
  </w:num>
  <w:num w:numId="55">
    <w:abstractNumId w:val="14"/>
  </w:num>
  <w:num w:numId="56">
    <w:abstractNumId w:val="38"/>
  </w:num>
  <w:num w:numId="57">
    <w:abstractNumId w:val="71"/>
  </w:num>
  <w:num w:numId="58">
    <w:abstractNumId w:val="57"/>
  </w:num>
  <w:num w:numId="59">
    <w:abstractNumId w:val="52"/>
  </w:num>
  <w:num w:numId="60">
    <w:abstractNumId w:val="51"/>
  </w:num>
  <w:num w:numId="61">
    <w:abstractNumId w:val="34"/>
  </w:num>
  <w:num w:numId="62">
    <w:abstractNumId w:val="69"/>
  </w:num>
  <w:num w:numId="63">
    <w:abstractNumId w:val="27"/>
  </w:num>
  <w:num w:numId="64">
    <w:abstractNumId w:val="15"/>
  </w:num>
  <w:num w:numId="65">
    <w:abstractNumId w:val="54"/>
  </w:num>
  <w:num w:numId="66">
    <w:abstractNumId w:val="49"/>
  </w:num>
  <w:num w:numId="67">
    <w:abstractNumId w:val="72"/>
  </w:num>
  <w:num w:numId="68">
    <w:abstractNumId w:val="26"/>
  </w:num>
  <w:num w:numId="69">
    <w:abstractNumId w:val="43"/>
  </w:num>
  <w:num w:numId="70">
    <w:abstractNumId w:val="58"/>
  </w:num>
  <w:num w:numId="71">
    <w:abstractNumId w:val="9"/>
  </w:num>
  <w:num w:numId="72">
    <w:abstractNumId w:val="62"/>
  </w:num>
  <w:num w:numId="73">
    <w:abstractNumId w:val="47"/>
  </w:num>
  <w:num w:numId="74">
    <w:abstractNumId w:val="55"/>
  </w:num>
  <w:num w:numId="75">
    <w:abstractNumId w:val="46"/>
  </w:num>
  <w:num w:numId="76">
    <w:abstractNumId w:val="65"/>
  </w:num>
  <w:num w:numId="77">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ED"/>
    <w:rsid w:val="00025A89"/>
    <w:rsid w:val="000267EE"/>
    <w:rsid w:val="00027461"/>
    <w:rsid w:val="00050C6C"/>
    <w:rsid w:val="00064270"/>
    <w:rsid w:val="00073EEA"/>
    <w:rsid w:val="00074B8C"/>
    <w:rsid w:val="0007562B"/>
    <w:rsid w:val="00077512"/>
    <w:rsid w:val="00086676"/>
    <w:rsid w:val="00090AD8"/>
    <w:rsid w:val="00093D99"/>
    <w:rsid w:val="00093FA8"/>
    <w:rsid w:val="000A08CF"/>
    <w:rsid w:val="000A0D69"/>
    <w:rsid w:val="000B7CE9"/>
    <w:rsid w:val="000D7ABB"/>
    <w:rsid w:val="000F7957"/>
    <w:rsid w:val="00110557"/>
    <w:rsid w:val="001110AD"/>
    <w:rsid w:val="001117B4"/>
    <w:rsid w:val="00130284"/>
    <w:rsid w:val="00133A69"/>
    <w:rsid w:val="00135122"/>
    <w:rsid w:val="00136225"/>
    <w:rsid w:val="00144308"/>
    <w:rsid w:val="00146044"/>
    <w:rsid w:val="00163A42"/>
    <w:rsid w:val="00165A5A"/>
    <w:rsid w:val="00174A7B"/>
    <w:rsid w:val="00174DEB"/>
    <w:rsid w:val="00186FA7"/>
    <w:rsid w:val="00191C3D"/>
    <w:rsid w:val="00195579"/>
    <w:rsid w:val="001B007A"/>
    <w:rsid w:val="001C16C1"/>
    <w:rsid w:val="001C675C"/>
    <w:rsid w:val="001D6875"/>
    <w:rsid w:val="001E129C"/>
    <w:rsid w:val="00206C0B"/>
    <w:rsid w:val="00210473"/>
    <w:rsid w:val="002117C8"/>
    <w:rsid w:val="0021317D"/>
    <w:rsid w:val="00214C9E"/>
    <w:rsid w:val="00217378"/>
    <w:rsid w:val="0022224C"/>
    <w:rsid w:val="0022412D"/>
    <w:rsid w:val="00227D5B"/>
    <w:rsid w:val="0023376A"/>
    <w:rsid w:val="0024356E"/>
    <w:rsid w:val="0024466A"/>
    <w:rsid w:val="0024528D"/>
    <w:rsid w:val="00247313"/>
    <w:rsid w:val="002531D0"/>
    <w:rsid w:val="002552B2"/>
    <w:rsid w:val="00260271"/>
    <w:rsid w:val="002614A1"/>
    <w:rsid w:val="0026220F"/>
    <w:rsid w:val="00273373"/>
    <w:rsid w:val="002816E8"/>
    <w:rsid w:val="002A19EA"/>
    <w:rsid w:val="002A273A"/>
    <w:rsid w:val="002A36E8"/>
    <w:rsid w:val="002A6AA9"/>
    <w:rsid w:val="002A6F04"/>
    <w:rsid w:val="002B34E6"/>
    <w:rsid w:val="002B464E"/>
    <w:rsid w:val="002B7714"/>
    <w:rsid w:val="002C1389"/>
    <w:rsid w:val="002C27A1"/>
    <w:rsid w:val="002C4200"/>
    <w:rsid w:val="002C5C35"/>
    <w:rsid w:val="002D6861"/>
    <w:rsid w:val="002E4736"/>
    <w:rsid w:val="002E4E73"/>
    <w:rsid w:val="002F7331"/>
    <w:rsid w:val="00311A0F"/>
    <w:rsid w:val="003155F3"/>
    <w:rsid w:val="00315E74"/>
    <w:rsid w:val="00320EE6"/>
    <w:rsid w:val="00324486"/>
    <w:rsid w:val="00336D73"/>
    <w:rsid w:val="00341678"/>
    <w:rsid w:val="00342C8B"/>
    <w:rsid w:val="003509FD"/>
    <w:rsid w:val="003574FF"/>
    <w:rsid w:val="00362A4D"/>
    <w:rsid w:val="0036413D"/>
    <w:rsid w:val="0038409A"/>
    <w:rsid w:val="003953AE"/>
    <w:rsid w:val="00397A10"/>
    <w:rsid w:val="003A2674"/>
    <w:rsid w:val="003A7195"/>
    <w:rsid w:val="003B3E15"/>
    <w:rsid w:val="003B584E"/>
    <w:rsid w:val="003B7DF9"/>
    <w:rsid w:val="003C3AA7"/>
    <w:rsid w:val="003D6CC4"/>
    <w:rsid w:val="003D6E88"/>
    <w:rsid w:val="003D7C67"/>
    <w:rsid w:val="003E31FF"/>
    <w:rsid w:val="003F71C7"/>
    <w:rsid w:val="00411002"/>
    <w:rsid w:val="004124EA"/>
    <w:rsid w:val="0042585E"/>
    <w:rsid w:val="0043437E"/>
    <w:rsid w:val="00447F72"/>
    <w:rsid w:val="0045278A"/>
    <w:rsid w:val="00454F51"/>
    <w:rsid w:val="00457DD0"/>
    <w:rsid w:val="00461824"/>
    <w:rsid w:val="00463804"/>
    <w:rsid w:val="00467B2A"/>
    <w:rsid w:val="00480014"/>
    <w:rsid w:val="00487CA5"/>
    <w:rsid w:val="00497540"/>
    <w:rsid w:val="004A1382"/>
    <w:rsid w:val="004A1755"/>
    <w:rsid w:val="004A26D6"/>
    <w:rsid w:val="004A4723"/>
    <w:rsid w:val="004A64EB"/>
    <w:rsid w:val="004A7E99"/>
    <w:rsid w:val="004B265B"/>
    <w:rsid w:val="004B6177"/>
    <w:rsid w:val="004B689D"/>
    <w:rsid w:val="004C3B7E"/>
    <w:rsid w:val="004D00D5"/>
    <w:rsid w:val="004D4CD3"/>
    <w:rsid w:val="004E1E41"/>
    <w:rsid w:val="004F62BD"/>
    <w:rsid w:val="004F6E2A"/>
    <w:rsid w:val="00511238"/>
    <w:rsid w:val="0051419C"/>
    <w:rsid w:val="005321D8"/>
    <w:rsid w:val="005346BD"/>
    <w:rsid w:val="00541C34"/>
    <w:rsid w:val="005438EA"/>
    <w:rsid w:val="00554CD7"/>
    <w:rsid w:val="0056037A"/>
    <w:rsid w:val="00563302"/>
    <w:rsid w:val="00567917"/>
    <w:rsid w:val="005717C6"/>
    <w:rsid w:val="00571AB7"/>
    <w:rsid w:val="005720C5"/>
    <w:rsid w:val="00574204"/>
    <w:rsid w:val="00581E95"/>
    <w:rsid w:val="005A06BE"/>
    <w:rsid w:val="005A0F9A"/>
    <w:rsid w:val="005B1A56"/>
    <w:rsid w:val="005B4A51"/>
    <w:rsid w:val="005B5FE4"/>
    <w:rsid w:val="005B7794"/>
    <w:rsid w:val="005D315C"/>
    <w:rsid w:val="005D5C21"/>
    <w:rsid w:val="005D5FF8"/>
    <w:rsid w:val="005D603C"/>
    <w:rsid w:val="005D608E"/>
    <w:rsid w:val="005E2AF2"/>
    <w:rsid w:val="005E3D01"/>
    <w:rsid w:val="005F12E7"/>
    <w:rsid w:val="00605AEB"/>
    <w:rsid w:val="0061586E"/>
    <w:rsid w:val="006167B8"/>
    <w:rsid w:val="00625C9F"/>
    <w:rsid w:val="006330FB"/>
    <w:rsid w:val="006356D9"/>
    <w:rsid w:val="00646CCE"/>
    <w:rsid w:val="0067110E"/>
    <w:rsid w:val="006907E6"/>
    <w:rsid w:val="00690BFE"/>
    <w:rsid w:val="00695273"/>
    <w:rsid w:val="006A30CD"/>
    <w:rsid w:val="006A5837"/>
    <w:rsid w:val="006B45CD"/>
    <w:rsid w:val="006D334F"/>
    <w:rsid w:val="006E428F"/>
    <w:rsid w:val="006E69ED"/>
    <w:rsid w:val="006E752F"/>
    <w:rsid w:val="006F2C1A"/>
    <w:rsid w:val="0071046E"/>
    <w:rsid w:val="00723F11"/>
    <w:rsid w:val="007319E6"/>
    <w:rsid w:val="00734F08"/>
    <w:rsid w:val="0073500B"/>
    <w:rsid w:val="00745F85"/>
    <w:rsid w:val="00746500"/>
    <w:rsid w:val="00750AC5"/>
    <w:rsid w:val="00752B0E"/>
    <w:rsid w:val="00752C1C"/>
    <w:rsid w:val="007545DB"/>
    <w:rsid w:val="00786B5E"/>
    <w:rsid w:val="00787F0B"/>
    <w:rsid w:val="00790A08"/>
    <w:rsid w:val="007A06A0"/>
    <w:rsid w:val="007A08E6"/>
    <w:rsid w:val="007A1FEE"/>
    <w:rsid w:val="007A57F6"/>
    <w:rsid w:val="007A7EE6"/>
    <w:rsid w:val="007B2026"/>
    <w:rsid w:val="007B50CA"/>
    <w:rsid w:val="007B67DE"/>
    <w:rsid w:val="007C32C7"/>
    <w:rsid w:val="007C70BE"/>
    <w:rsid w:val="007D2E68"/>
    <w:rsid w:val="007F2DAF"/>
    <w:rsid w:val="007F2FD7"/>
    <w:rsid w:val="007F46C9"/>
    <w:rsid w:val="00801DEB"/>
    <w:rsid w:val="00803434"/>
    <w:rsid w:val="0081316E"/>
    <w:rsid w:val="00816AB9"/>
    <w:rsid w:val="00835310"/>
    <w:rsid w:val="00857003"/>
    <w:rsid w:val="00857693"/>
    <w:rsid w:val="008632B9"/>
    <w:rsid w:val="008735D2"/>
    <w:rsid w:val="00883A12"/>
    <w:rsid w:val="0088486F"/>
    <w:rsid w:val="008917C4"/>
    <w:rsid w:val="00894820"/>
    <w:rsid w:val="008A2584"/>
    <w:rsid w:val="008A32A5"/>
    <w:rsid w:val="008B4EE5"/>
    <w:rsid w:val="008B69AC"/>
    <w:rsid w:val="008B6BB0"/>
    <w:rsid w:val="008D04AE"/>
    <w:rsid w:val="008D6D0B"/>
    <w:rsid w:val="008E7609"/>
    <w:rsid w:val="008F08AA"/>
    <w:rsid w:val="008F555B"/>
    <w:rsid w:val="008F7B0E"/>
    <w:rsid w:val="0090765B"/>
    <w:rsid w:val="009146D5"/>
    <w:rsid w:val="00924AA6"/>
    <w:rsid w:val="00931995"/>
    <w:rsid w:val="0093564B"/>
    <w:rsid w:val="00936133"/>
    <w:rsid w:val="0094342F"/>
    <w:rsid w:val="00944488"/>
    <w:rsid w:val="009614CC"/>
    <w:rsid w:val="009621C7"/>
    <w:rsid w:val="009635DC"/>
    <w:rsid w:val="00965E03"/>
    <w:rsid w:val="009833F5"/>
    <w:rsid w:val="009A3EFB"/>
    <w:rsid w:val="009B0CE7"/>
    <w:rsid w:val="009B4271"/>
    <w:rsid w:val="009C1915"/>
    <w:rsid w:val="009C358A"/>
    <w:rsid w:val="009C4515"/>
    <w:rsid w:val="009C5EB8"/>
    <w:rsid w:val="009C5F9F"/>
    <w:rsid w:val="009D7B51"/>
    <w:rsid w:val="009E0F6C"/>
    <w:rsid w:val="009F5CE0"/>
    <w:rsid w:val="009F6983"/>
    <w:rsid w:val="00A0142D"/>
    <w:rsid w:val="00A053A3"/>
    <w:rsid w:val="00A05CCF"/>
    <w:rsid w:val="00A16622"/>
    <w:rsid w:val="00A16A98"/>
    <w:rsid w:val="00A23BAD"/>
    <w:rsid w:val="00A30775"/>
    <w:rsid w:val="00A33B09"/>
    <w:rsid w:val="00A3545B"/>
    <w:rsid w:val="00A42E7E"/>
    <w:rsid w:val="00A43180"/>
    <w:rsid w:val="00A57846"/>
    <w:rsid w:val="00A6003E"/>
    <w:rsid w:val="00A848F4"/>
    <w:rsid w:val="00A96E6B"/>
    <w:rsid w:val="00AA26CC"/>
    <w:rsid w:val="00AA2BFD"/>
    <w:rsid w:val="00AA6FED"/>
    <w:rsid w:val="00AB0AD0"/>
    <w:rsid w:val="00AB4A48"/>
    <w:rsid w:val="00AC1A33"/>
    <w:rsid w:val="00AD08CD"/>
    <w:rsid w:val="00AD39E1"/>
    <w:rsid w:val="00AE0518"/>
    <w:rsid w:val="00AE2DB0"/>
    <w:rsid w:val="00AE3077"/>
    <w:rsid w:val="00AF6089"/>
    <w:rsid w:val="00B318FD"/>
    <w:rsid w:val="00B40C21"/>
    <w:rsid w:val="00B503F5"/>
    <w:rsid w:val="00B5737F"/>
    <w:rsid w:val="00B6335D"/>
    <w:rsid w:val="00B677A5"/>
    <w:rsid w:val="00B7172E"/>
    <w:rsid w:val="00B95413"/>
    <w:rsid w:val="00B95ED1"/>
    <w:rsid w:val="00B97FD4"/>
    <w:rsid w:val="00BA248C"/>
    <w:rsid w:val="00BA2AF6"/>
    <w:rsid w:val="00BA566D"/>
    <w:rsid w:val="00BB6C3A"/>
    <w:rsid w:val="00BD073A"/>
    <w:rsid w:val="00BD3DBB"/>
    <w:rsid w:val="00BF0B96"/>
    <w:rsid w:val="00BF0F86"/>
    <w:rsid w:val="00BF64E0"/>
    <w:rsid w:val="00C07055"/>
    <w:rsid w:val="00C12F6C"/>
    <w:rsid w:val="00C13F76"/>
    <w:rsid w:val="00C15025"/>
    <w:rsid w:val="00C175FF"/>
    <w:rsid w:val="00C24B0E"/>
    <w:rsid w:val="00C30510"/>
    <w:rsid w:val="00C31089"/>
    <w:rsid w:val="00C32A66"/>
    <w:rsid w:val="00C431B9"/>
    <w:rsid w:val="00C45CC7"/>
    <w:rsid w:val="00C47DFF"/>
    <w:rsid w:val="00C6195F"/>
    <w:rsid w:val="00C6331E"/>
    <w:rsid w:val="00C63B1F"/>
    <w:rsid w:val="00C64ADE"/>
    <w:rsid w:val="00C7329E"/>
    <w:rsid w:val="00C766C2"/>
    <w:rsid w:val="00C766D1"/>
    <w:rsid w:val="00C93B3A"/>
    <w:rsid w:val="00C95935"/>
    <w:rsid w:val="00C9766F"/>
    <w:rsid w:val="00CA0281"/>
    <w:rsid w:val="00CB416F"/>
    <w:rsid w:val="00CB5101"/>
    <w:rsid w:val="00CC2B83"/>
    <w:rsid w:val="00CC546C"/>
    <w:rsid w:val="00CD0272"/>
    <w:rsid w:val="00CD1B94"/>
    <w:rsid w:val="00CD3EEA"/>
    <w:rsid w:val="00CD7FC0"/>
    <w:rsid w:val="00CE01D6"/>
    <w:rsid w:val="00CE0296"/>
    <w:rsid w:val="00CE3754"/>
    <w:rsid w:val="00CE4EB7"/>
    <w:rsid w:val="00CF0D59"/>
    <w:rsid w:val="00CF14E1"/>
    <w:rsid w:val="00D10655"/>
    <w:rsid w:val="00D1466E"/>
    <w:rsid w:val="00D348EF"/>
    <w:rsid w:val="00D43222"/>
    <w:rsid w:val="00D4495C"/>
    <w:rsid w:val="00D471CA"/>
    <w:rsid w:val="00D50B2E"/>
    <w:rsid w:val="00D51D93"/>
    <w:rsid w:val="00D5562D"/>
    <w:rsid w:val="00D60D47"/>
    <w:rsid w:val="00D62326"/>
    <w:rsid w:val="00D82252"/>
    <w:rsid w:val="00D9313D"/>
    <w:rsid w:val="00D9366D"/>
    <w:rsid w:val="00DA0107"/>
    <w:rsid w:val="00DA2BA3"/>
    <w:rsid w:val="00DB1280"/>
    <w:rsid w:val="00DC6CB4"/>
    <w:rsid w:val="00DC71B1"/>
    <w:rsid w:val="00DD53D6"/>
    <w:rsid w:val="00DD5AA9"/>
    <w:rsid w:val="00DE08EB"/>
    <w:rsid w:val="00DE0B3B"/>
    <w:rsid w:val="00DE77F7"/>
    <w:rsid w:val="00DF471F"/>
    <w:rsid w:val="00E04243"/>
    <w:rsid w:val="00E11041"/>
    <w:rsid w:val="00E21301"/>
    <w:rsid w:val="00E338EC"/>
    <w:rsid w:val="00E44E38"/>
    <w:rsid w:val="00E45E27"/>
    <w:rsid w:val="00E56C03"/>
    <w:rsid w:val="00E60967"/>
    <w:rsid w:val="00E70B91"/>
    <w:rsid w:val="00E75E7B"/>
    <w:rsid w:val="00E773D2"/>
    <w:rsid w:val="00E81773"/>
    <w:rsid w:val="00E90599"/>
    <w:rsid w:val="00EA11D6"/>
    <w:rsid w:val="00EA2737"/>
    <w:rsid w:val="00EA39AC"/>
    <w:rsid w:val="00EA52DB"/>
    <w:rsid w:val="00EB05A6"/>
    <w:rsid w:val="00EC05BF"/>
    <w:rsid w:val="00EC188F"/>
    <w:rsid w:val="00EC5D49"/>
    <w:rsid w:val="00ED0304"/>
    <w:rsid w:val="00ED191D"/>
    <w:rsid w:val="00ED4B7C"/>
    <w:rsid w:val="00EE6425"/>
    <w:rsid w:val="00EE7489"/>
    <w:rsid w:val="00EF01A3"/>
    <w:rsid w:val="00EF0B07"/>
    <w:rsid w:val="00EF2086"/>
    <w:rsid w:val="00EF25DD"/>
    <w:rsid w:val="00F10A40"/>
    <w:rsid w:val="00F11126"/>
    <w:rsid w:val="00F23B63"/>
    <w:rsid w:val="00F35F99"/>
    <w:rsid w:val="00F36246"/>
    <w:rsid w:val="00F36417"/>
    <w:rsid w:val="00F4131A"/>
    <w:rsid w:val="00F45A93"/>
    <w:rsid w:val="00F5363A"/>
    <w:rsid w:val="00F64498"/>
    <w:rsid w:val="00F7173B"/>
    <w:rsid w:val="00F76269"/>
    <w:rsid w:val="00F76F7E"/>
    <w:rsid w:val="00F82DFE"/>
    <w:rsid w:val="00F83453"/>
    <w:rsid w:val="00F866E3"/>
    <w:rsid w:val="00F87ABA"/>
    <w:rsid w:val="00F94A04"/>
    <w:rsid w:val="00F967E7"/>
    <w:rsid w:val="00FA3D8B"/>
    <w:rsid w:val="00FA40C0"/>
    <w:rsid w:val="00FA5B45"/>
    <w:rsid w:val="00FA65ED"/>
    <w:rsid w:val="00FC3B59"/>
    <w:rsid w:val="00FC405D"/>
    <w:rsid w:val="00FD1927"/>
    <w:rsid w:val="00FE2D8E"/>
    <w:rsid w:val="00FE6E39"/>
    <w:rsid w:val="00FF1449"/>
    <w:rsid w:val="00FF3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21E5F"/>
  <w15:docId w15:val="{0E821E52-65B2-4EE5-B0C1-C535B699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h1,Attribute Heading 1,level 1,Level 1 Head,H1,título 1,título 11,título 12,l1,11"/>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qFormat/>
    <w:rsid w:val="00136225"/>
    <w:pPr>
      <w:keepNext/>
      <w:tabs>
        <w:tab w:val="left" w:pos="709"/>
        <w:tab w:val="left" w:pos="1134"/>
        <w:tab w:val="left" w:pos="1701"/>
      </w:tabs>
      <w:outlineLvl w:val="1"/>
    </w:pPr>
    <w:rPr>
      <w:rFonts w:asciiTheme="minorHAnsi" w:hAnsiTheme="minorHAnsi" w:cstheme="minorHAnsi"/>
      <w:b/>
      <w:bCs/>
      <w:iCs/>
      <w:sz w:val="28"/>
      <w:szCs w:val="28"/>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uiPriority w:val="9"/>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uiPriority w:val="9"/>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uiPriority w:val="9"/>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h1 Car,Attribute Heading 1 Car,level 1 Car,H1 Car,l1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rsid w:val="00136225"/>
    <w:rPr>
      <w:rFonts w:eastAsia="Times New Roman" w:cstheme="minorHAnsi"/>
      <w:b/>
      <w:bCs/>
      <w:iCs/>
      <w:sz w:val="28"/>
      <w:szCs w:val="28"/>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uiPriority w:val="9"/>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uiPriority w:val="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
    <w:basedOn w:val="Normal"/>
    <w:link w:val="PrrafodelistaCar"/>
    <w:uiPriority w:val="99"/>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uiPriority w:val="3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base"/>
    <w:basedOn w:val="Normal"/>
    <w:link w:val="EncabezadoCar"/>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base Car"/>
    <w:basedOn w:val="Fuentedeprrafopredeter"/>
    <w:link w:val="Encabezado"/>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w:basedOn w:val="Normal"/>
    <w:link w:val="PiedepginaCar"/>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
    <w:basedOn w:val="Normal"/>
    <w:link w:val="TextoindependienteCar"/>
    <w:uiPriority w:val="99"/>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
    <w:basedOn w:val="Fuentedeprrafopredeter"/>
    <w:link w:val="Textoindependiente"/>
    <w:uiPriority w:val="99"/>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basedOn w:val="Normal"/>
    <w:link w:val="TextocomentarioCar"/>
    <w:uiPriority w:val="99"/>
    <w:rsid w:val="00AA6FED"/>
    <w:pPr>
      <w:jc w:val="both"/>
    </w:pPr>
    <w:rPr>
      <w:rFonts w:ascii="Tahoma" w:hAnsi="Tahoma"/>
      <w:lang w:eastAsia="en-US"/>
    </w:rPr>
  </w:style>
  <w:style w:type="character" w:customStyle="1" w:styleId="TextocomentarioCar">
    <w:name w:val="Texto comentario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uiPriority w:val="99"/>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iPriority w:val="99"/>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uiPriority w:val="99"/>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rsid w:val="00AA6FED"/>
    <w:rPr>
      <w:rFonts w:ascii="Arial MT" w:eastAsia="Times New Roman" w:hAnsi="Arial MT" w:cs="Times New Roman"/>
      <w:sz w:val="20"/>
      <w:szCs w:val="20"/>
      <w:lang w:val="es-ES_tradnl" w:eastAsia="es-ES"/>
    </w:rPr>
  </w:style>
  <w:style w:type="paragraph" w:styleId="Ttulo">
    <w:name w:val="Title"/>
    <w:basedOn w:val="Normal"/>
    <w:link w:val="TtuloCar"/>
    <w:qFormat/>
    <w:rsid w:val="00136225"/>
    <w:pPr>
      <w:numPr>
        <w:numId w:val="63"/>
      </w:numPr>
      <w:pBdr>
        <w:top w:val="single" w:sz="12" w:space="1" w:color="EEECE1"/>
        <w:left w:val="single" w:sz="12" w:space="4" w:color="EEECE1"/>
        <w:bottom w:val="single" w:sz="12" w:space="1" w:color="EEECE1"/>
        <w:right w:val="single" w:sz="12" w:space="4" w:color="EEECE1"/>
      </w:pBdr>
      <w:shd w:val="clear" w:color="auto" w:fill="F2F2F2" w:themeFill="background1" w:themeFillShade="F2"/>
      <w:ind w:left="426"/>
      <w:jc w:val="both"/>
      <w:outlineLvl w:val="0"/>
    </w:pPr>
    <w:rPr>
      <w:rFonts w:asciiTheme="minorHAnsi" w:hAnsiTheme="minorHAnsi" w:cstheme="minorHAnsi"/>
      <w:b/>
      <w:bCs/>
      <w:sz w:val="32"/>
      <w:szCs w:val="32"/>
      <w:lang w:eastAsia="en-US"/>
    </w:rPr>
  </w:style>
  <w:style w:type="character" w:customStyle="1" w:styleId="TtuloCar">
    <w:name w:val="Título Car"/>
    <w:basedOn w:val="Fuentedeprrafopredeter"/>
    <w:link w:val="Ttulo"/>
    <w:rsid w:val="00136225"/>
    <w:rPr>
      <w:rFonts w:eastAsia="Times New Roman" w:cstheme="minorHAnsi"/>
      <w:b/>
      <w:bCs/>
      <w:sz w:val="32"/>
      <w:szCs w:val="32"/>
      <w:shd w:val="clear" w:color="auto" w:fill="F2F2F2" w:themeFill="background1" w:themeFillShade="F2"/>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semiHidden/>
    <w:unhideWhenUsed/>
    <w:rsid w:val="00AA6FED"/>
  </w:style>
  <w:style w:type="table" w:customStyle="1" w:styleId="Tablaconcuadrcula1">
    <w:name w:val="Tabla con cuadrícula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basedOn w:val="Normal"/>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
    <w:link w:val="Prrafodelista"/>
    <w:uiPriority w:val="99"/>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pPr>
    <w:rPr>
      <w:rFonts w:ascii="Arial" w:hAnsi="Arial" w:cs="Arial"/>
      <w:kern w:val="28"/>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uiPriority w:val="99"/>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qFormat/>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uiPriority w:val="99"/>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6"/>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5"/>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7"/>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8"/>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9"/>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20"/>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21"/>
      </w:numPr>
    </w:pPr>
    <w:rPr>
      <w:sz w:val="24"/>
      <w:szCs w:val="24"/>
    </w:rPr>
  </w:style>
  <w:style w:type="paragraph" w:styleId="Listaconnmeros2">
    <w:name w:val="List Number 2"/>
    <w:basedOn w:val="Normal"/>
    <w:rsid w:val="00AA6FED"/>
    <w:pPr>
      <w:numPr>
        <w:numId w:val="22"/>
      </w:numPr>
    </w:pPr>
    <w:rPr>
      <w:sz w:val="24"/>
      <w:szCs w:val="24"/>
    </w:rPr>
  </w:style>
  <w:style w:type="paragraph" w:styleId="Listaconnmeros3">
    <w:name w:val="List Number 3"/>
    <w:basedOn w:val="Normal"/>
    <w:rsid w:val="00AA6FED"/>
    <w:pPr>
      <w:numPr>
        <w:numId w:val="23"/>
      </w:numPr>
    </w:pPr>
    <w:rPr>
      <w:sz w:val="24"/>
      <w:szCs w:val="24"/>
    </w:rPr>
  </w:style>
  <w:style w:type="paragraph" w:styleId="Listaconnmeros4">
    <w:name w:val="List Number 4"/>
    <w:basedOn w:val="Normal"/>
    <w:rsid w:val="00AA6FED"/>
    <w:pPr>
      <w:numPr>
        <w:numId w:val="24"/>
      </w:numPr>
    </w:pPr>
    <w:rPr>
      <w:sz w:val="24"/>
      <w:szCs w:val="24"/>
    </w:rPr>
  </w:style>
  <w:style w:type="paragraph" w:styleId="Listaconnmeros5">
    <w:name w:val="List Number 5"/>
    <w:basedOn w:val="Normal"/>
    <w:rsid w:val="00AA6FED"/>
    <w:pPr>
      <w:numPr>
        <w:numId w:val="25"/>
      </w:numPr>
    </w:pPr>
    <w:rPr>
      <w:sz w:val="24"/>
      <w:szCs w:val="24"/>
    </w:rPr>
  </w:style>
  <w:style w:type="paragraph" w:styleId="Listaconvietas4">
    <w:name w:val="List Bullet 4"/>
    <w:basedOn w:val="Normal"/>
    <w:rsid w:val="00AA6FED"/>
    <w:pPr>
      <w:numPr>
        <w:numId w:val="26"/>
      </w:numPr>
    </w:pPr>
    <w:rPr>
      <w:sz w:val="24"/>
      <w:szCs w:val="24"/>
    </w:rPr>
  </w:style>
  <w:style w:type="paragraph" w:styleId="Listaconvietas5">
    <w:name w:val="List Bullet 5"/>
    <w:basedOn w:val="Normal"/>
    <w:rsid w:val="00AA6FED"/>
    <w:pPr>
      <w:numPr>
        <w:numId w:val="27"/>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8"/>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9"/>
      </w:numPr>
      <w:spacing w:after="60"/>
    </w:pPr>
    <w:rPr>
      <w:rFonts w:ascii="Arial" w:hAnsi="Arial"/>
      <w:lang w:val="es-MX" w:eastAsia="en-US"/>
    </w:rPr>
  </w:style>
  <w:style w:type="numbering" w:customStyle="1" w:styleId="Estilo1">
    <w:name w:val="Estilo1"/>
    <w:uiPriority w:val="99"/>
    <w:rsid w:val="00AA6FED"/>
    <w:pPr>
      <w:numPr>
        <w:numId w:val="30"/>
      </w:numPr>
    </w:pPr>
  </w:style>
  <w:style w:type="numbering" w:customStyle="1" w:styleId="Estilo2">
    <w:name w:val="Estilo2"/>
    <w:rsid w:val="00AA6FED"/>
    <w:pPr>
      <w:numPr>
        <w:numId w:val="31"/>
      </w:numPr>
    </w:pPr>
  </w:style>
  <w:style w:type="numbering" w:customStyle="1" w:styleId="Estilo5">
    <w:name w:val="Estilo5"/>
    <w:rsid w:val="00AA6FED"/>
    <w:pPr>
      <w:numPr>
        <w:numId w:val="32"/>
      </w:numPr>
    </w:pPr>
  </w:style>
  <w:style w:type="numbering" w:customStyle="1" w:styleId="Estilo6">
    <w:name w:val="Estilo6"/>
    <w:rsid w:val="00AA6FED"/>
    <w:pPr>
      <w:numPr>
        <w:numId w:val="33"/>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4"/>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Ttulo"/>
    <w:uiPriority w:val="1"/>
    <w:qFormat/>
    <w:rsid w:val="00F45A93"/>
    <w:pPr>
      <w:numPr>
        <w:numId w:val="48"/>
      </w:numPr>
      <w:shd w:val="clear" w:color="auto" w:fill="D9D9D9"/>
    </w:pPr>
  </w:style>
  <w:style w:type="paragraph" w:customStyle="1" w:styleId="PiedepginaPiedepgina1">
    <w:name w:val="Pie de página.Pie de página1"/>
    <w:basedOn w:val="Normal"/>
    <w:rsid w:val="002C27A1"/>
    <w:pPr>
      <w:widowControl w:val="0"/>
      <w:tabs>
        <w:tab w:val="center" w:pos="4419"/>
        <w:tab w:val="right" w:pos="8838"/>
      </w:tabs>
      <w:jc w:val="both"/>
    </w:pPr>
    <w:rPr>
      <w:rFonts w:ascii="Arial" w:eastAsia="Batang" w:hAnsi="Arial" w:cs="Calibri"/>
      <w:kern w:val="18"/>
      <w:sz w:val="28"/>
      <w:szCs w:val="22"/>
      <w:lang w:val="es-ES_tradnl" w:eastAsia="en-US"/>
    </w:rPr>
  </w:style>
  <w:style w:type="character" w:customStyle="1" w:styleId="estilo31">
    <w:name w:val="estilo31"/>
    <w:rsid w:val="002C27A1"/>
    <w:rPr>
      <w:rFonts w:ascii="Arial" w:hAnsi="Arial" w:cs="Arial" w:hint="default"/>
      <w:sz w:val="18"/>
      <w:szCs w:val="18"/>
    </w:rPr>
  </w:style>
  <w:style w:type="character" w:customStyle="1" w:styleId="estilo111">
    <w:name w:val="estilo111"/>
    <w:rsid w:val="002C27A1"/>
    <w:rPr>
      <w:color w:val="000000"/>
      <w:sz w:val="18"/>
      <w:szCs w:val="18"/>
    </w:rPr>
  </w:style>
  <w:style w:type="paragraph" w:customStyle="1" w:styleId="Fechas">
    <w:name w:val="Fechas"/>
    <w:basedOn w:val="Texto"/>
    <w:autoRedefine/>
    <w:rsid w:val="002C27A1"/>
    <w:pPr>
      <w:widowControl w:val="0"/>
      <w:pBdr>
        <w:bottom w:val="double" w:sz="6" w:space="1" w:color="auto"/>
      </w:pBdr>
      <w:tabs>
        <w:tab w:val="center" w:pos="4464"/>
        <w:tab w:val="right" w:pos="8582"/>
      </w:tabs>
      <w:spacing w:after="0" w:line="240" w:lineRule="auto"/>
      <w:ind w:left="288" w:right="288" w:firstLine="0"/>
    </w:pPr>
    <w:rPr>
      <w:rFonts w:ascii="Times New Roman" w:eastAsia="Batang" w:hAnsi="Times New Roman" w:cs="Arial"/>
      <w:snapToGrid w:val="0"/>
      <w:kern w:val="18"/>
      <w:szCs w:val="22"/>
      <w:lang w:val="es-MX" w:eastAsia="es-MX"/>
    </w:rPr>
  </w:style>
  <w:style w:type="paragraph" w:customStyle="1" w:styleId="Pliza2">
    <w:name w:val="Póliza 2"/>
    <w:basedOn w:val="Normal"/>
    <w:rsid w:val="002C27A1"/>
    <w:pPr>
      <w:jc w:val="center"/>
    </w:pPr>
    <w:rPr>
      <w:rFonts w:ascii="Arial" w:eastAsia="Batang" w:hAnsi="Arial" w:cs="Calibri"/>
      <w:b/>
      <w:snapToGrid w:val="0"/>
      <w:kern w:val="18"/>
      <w:sz w:val="24"/>
      <w:szCs w:val="22"/>
      <w:lang w:val="es-MX" w:eastAsia="en-US"/>
    </w:rPr>
  </w:style>
  <w:style w:type="paragraph" w:customStyle="1" w:styleId="Nivel1">
    <w:name w:val="Nivel 1"/>
    <w:basedOn w:val="Normal"/>
    <w:rsid w:val="002C27A1"/>
    <w:pPr>
      <w:jc w:val="both"/>
    </w:pPr>
    <w:rPr>
      <w:rFonts w:ascii="Arial" w:eastAsia="Batang" w:hAnsi="Arial" w:cs="Calibri"/>
      <w:b/>
      <w:snapToGrid w:val="0"/>
      <w:kern w:val="18"/>
      <w:sz w:val="28"/>
      <w:szCs w:val="22"/>
      <w:u w:val="words"/>
      <w:lang w:val="es-MX" w:eastAsia="en-US"/>
    </w:rPr>
  </w:style>
  <w:style w:type="paragraph" w:customStyle="1" w:styleId="Pliza4">
    <w:name w:val="Póliza 4"/>
    <w:basedOn w:val="Normal"/>
    <w:rsid w:val="002C27A1"/>
    <w:pPr>
      <w:ind w:left="312"/>
      <w:jc w:val="both"/>
    </w:pPr>
    <w:rPr>
      <w:rFonts w:ascii="Arial" w:eastAsia="Batang" w:hAnsi="Arial" w:cs="Calibri"/>
      <w:snapToGrid w:val="0"/>
      <w:kern w:val="18"/>
      <w:sz w:val="24"/>
      <w:szCs w:val="22"/>
      <w:lang w:val="es-MX" w:eastAsia="en-US"/>
    </w:rPr>
  </w:style>
  <w:style w:type="paragraph" w:customStyle="1" w:styleId="Pliza3">
    <w:name w:val="Póliza 3"/>
    <w:basedOn w:val="Normal"/>
    <w:rsid w:val="002C27A1"/>
    <w:pPr>
      <w:jc w:val="both"/>
    </w:pPr>
    <w:rPr>
      <w:rFonts w:ascii="Arial" w:eastAsia="Batang" w:hAnsi="Arial" w:cs="Calibri"/>
      <w:b/>
      <w:snapToGrid w:val="0"/>
      <w:kern w:val="18"/>
      <w:sz w:val="24"/>
      <w:szCs w:val="22"/>
      <w:u w:val="words"/>
      <w:lang w:val="es-MX" w:eastAsia="en-US"/>
    </w:rPr>
  </w:style>
  <w:style w:type="paragraph" w:customStyle="1" w:styleId="Pliza5">
    <w:name w:val="Póliza 5"/>
    <w:basedOn w:val="Normal"/>
    <w:rsid w:val="002C27A1"/>
    <w:pPr>
      <w:ind w:left="879" w:hanging="567"/>
      <w:jc w:val="both"/>
    </w:pPr>
    <w:rPr>
      <w:rFonts w:ascii="Arial" w:eastAsia="Batang" w:hAnsi="Arial" w:cs="Calibri"/>
      <w:snapToGrid w:val="0"/>
      <w:kern w:val="18"/>
      <w:sz w:val="24"/>
      <w:szCs w:val="22"/>
      <w:lang w:val="es-MX" w:eastAsia="en-US"/>
    </w:rPr>
  </w:style>
  <w:style w:type="paragraph" w:customStyle="1" w:styleId="Pliza6">
    <w:name w:val="Póliza 6"/>
    <w:basedOn w:val="Normal"/>
    <w:rsid w:val="002C27A1"/>
    <w:pPr>
      <w:ind w:left="851"/>
      <w:jc w:val="both"/>
    </w:pPr>
    <w:rPr>
      <w:rFonts w:ascii="Arial" w:eastAsia="Batang" w:hAnsi="Arial" w:cs="Calibri"/>
      <w:snapToGrid w:val="0"/>
      <w:kern w:val="18"/>
      <w:sz w:val="24"/>
      <w:szCs w:val="22"/>
      <w:lang w:val="es-MX" w:eastAsia="en-US"/>
    </w:rPr>
  </w:style>
  <w:style w:type="paragraph" w:customStyle="1" w:styleId="BodyTextIndent23">
    <w:name w:val="Body Text Indent 23"/>
    <w:basedOn w:val="Normal"/>
    <w:rsid w:val="002C27A1"/>
    <w:pPr>
      <w:widowControl w:val="0"/>
      <w:tabs>
        <w:tab w:val="left" w:pos="0"/>
        <w:tab w:val="left" w:pos="227"/>
        <w:tab w:val="left" w:pos="720"/>
      </w:tabs>
      <w:suppressAutoHyphens/>
      <w:ind w:left="2268" w:hanging="2268"/>
      <w:jc w:val="both"/>
    </w:pPr>
    <w:rPr>
      <w:rFonts w:ascii="Arial" w:eastAsia="Batang" w:hAnsi="Arial" w:cs="Calibri"/>
      <w:spacing w:val="-2"/>
      <w:kern w:val="18"/>
      <w:sz w:val="22"/>
      <w:szCs w:val="22"/>
      <w:lang w:val="es-ES_tradnl" w:eastAsia="en-US"/>
    </w:rPr>
  </w:style>
  <w:style w:type="paragraph" w:customStyle="1" w:styleId="Pliza7">
    <w:name w:val="Póliza 7"/>
    <w:basedOn w:val="Normal"/>
    <w:rsid w:val="002C27A1"/>
    <w:pPr>
      <w:ind w:left="1843" w:hanging="851"/>
      <w:jc w:val="both"/>
    </w:pPr>
    <w:rPr>
      <w:rFonts w:ascii="Arial" w:eastAsia="Batang" w:hAnsi="Arial" w:cs="Calibri"/>
      <w:snapToGrid w:val="0"/>
      <w:kern w:val="18"/>
      <w:sz w:val="24"/>
      <w:szCs w:val="22"/>
      <w:lang w:val="es-MX" w:eastAsia="en-US"/>
    </w:rPr>
  </w:style>
  <w:style w:type="paragraph" w:customStyle="1" w:styleId="Pliza1">
    <w:name w:val="Póliza 1"/>
    <w:basedOn w:val="Normal"/>
    <w:rsid w:val="002C27A1"/>
    <w:pPr>
      <w:jc w:val="center"/>
    </w:pPr>
    <w:rPr>
      <w:rFonts w:ascii="Arial" w:eastAsia="Batang" w:hAnsi="Arial" w:cs="Calibri"/>
      <w:b/>
      <w:snapToGrid w:val="0"/>
      <w:kern w:val="18"/>
      <w:sz w:val="24"/>
      <w:szCs w:val="22"/>
      <w:u w:val="words"/>
      <w:lang w:val="es-MX" w:eastAsia="en-US"/>
    </w:rPr>
  </w:style>
  <w:style w:type="paragraph" w:customStyle="1" w:styleId="OmniPage10">
    <w:name w:val="OmniPage #10"/>
    <w:basedOn w:val="Normal"/>
    <w:rsid w:val="002C27A1"/>
    <w:pPr>
      <w:ind w:left="1788" w:right="702" w:hanging="505"/>
      <w:jc w:val="both"/>
    </w:pPr>
    <w:rPr>
      <w:rFonts w:ascii="Arial" w:eastAsia="Batang" w:hAnsi="Arial" w:cs="Calibri"/>
      <w:noProof/>
      <w:kern w:val="18"/>
      <w:sz w:val="22"/>
      <w:szCs w:val="22"/>
      <w:lang w:val="es-MX" w:eastAsia="en-US"/>
    </w:rPr>
  </w:style>
  <w:style w:type="paragraph" w:customStyle="1" w:styleId="OmniPage258">
    <w:name w:val="OmniPage #258"/>
    <w:basedOn w:val="Normal"/>
    <w:rsid w:val="002C27A1"/>
    <w:pPr>
      <w:tabs>
        <w:tab w:val="left" w:pos="670"/>
      </w:tabs>
      <w:ind w:left="2058" w:right="100" w:hanging="506"/>
      <w:jc w:val="both"/>
    </w:pPr>
    <w:rPr>
      <w:rFonts w:ascii="Arial" w:eastAsia="Batang" w:hAnsi="Arial" w:cs="Calibri"/>
      <w:noProof/>
      <w:kern w:val="18"/>
      <w:sz w:val="22"/>
      <w:szCs w:val="22"/>
      <w:lang w:val="es-MX" w:eastAsia="en-US"/>
    </w:rPr>
  </w:style>
  <w:style w:type="paragraph" w:customStyle="1" w:styleId="OmniPage259">
    <w:name w:val="OmniPage #259"/>
    <w:basedOn w:val="Normal"/>
    <w:rsid w:val="002C27A1"/>
    <w:pPr>
      <w:ind w:left="2049" w:right="124" w:hanging="506"/>
      <w:jc w:val="both"/>
    </w:pPr>
    <w:rPr>
      <w:rFonts w:ascii="Arial" w:eastAsia="Batang" w:hAnsi="Arial" w:cs="Calibri"/>
      <w:noProof/>
      <w:kern w:val="18"/>
      <w:sz w:val="22"/>
      <w:szCs w:val="22"/>
      <w:lang w:val="es-MX" w:eastAsia="en-US"/>
    </w:rPr>
  </w:style>
  <w:style w:type="paragraph" w:customStyle="1" w:styleId="OmniPage265">
    <w:name w:val="OmniPage #265"/>
    <w:basedOn w:val="Normal"/>
    <w:rsid w:val="002C27A1"/>
    <w:pPr>
      <w:ind w:left="2726" w:right="100" w:hanging="674"/>
      <w:jc w:val="both"/>
    </w:pPr>
    <w:rPr>
      <w:rFonts w:ascii="Arial" w:eastAsia="Batang" w:hAnsi="Arial" w:cs="Calibri"/>
      <w:noProof/>
      <w:kern w:val="18"/>
      <w:sz w:val="22"/>
      <w:szCs w:val="22"/>
      <w:lang w:val="es-MX" w:eastAsia="en-US"/>
    </w:rPr>
  </w:style>
  <w:style w:type="paragraph" w:customStyle="1" w:styleId="OmniPage513">
    <w:name w:val="OmniPage #513"/>
    <w:basedOn w:val="Normal"/>
    <w:rsid w:val="002C27A1"/>
    <w:pPr>
      <w:ind w:left="2440" w:right="100" w:hanging="661"/>
      <w:jc w:val="both"/>
    </w:pPr>
    <w:rPr>
      <w:rFonts w:ascii="Arial" w:eastAsia="Batang" w:hAnsi="Arial" w:cs="Calibri"/>
      <w:noProof/>
      <w:kern w:val="18"/>
      <w:sz w:val="22"/>
      <w:szCs w:val="22"/>
      <w:lang w:val="es-MX" w:eastAsia="en-US"/>
    </w:rPr>
  </w:style>
  <w:style w:type="paragraph" w:customStyle="1" w:styleId="OmniPage514">
    <w:name w:val="OmniPage #514"/>
    <w:basedOn w:val="Normal"/>
    <w:rsid w:val="002C27A1"/>
    <w:pPr>
      <w:ind w:left="1280" w:right="123"/>
      <w:jc w:val="both"/>
    </w:pPr>
    <w:rPr>
      <w:rFonts w:ascii="Arial" w:eastAsia="Batang" w:hAnsi="Arial" w:cs="Calibri"/>
      <w:noProof/>
      <w:kern w:val="18"/>
      <w:sz w:val="22"/>
      <w:szCs w:val="22"/>
      <w:lang w:val="es-MX" w:eastAsia="en-US"/>
    </w:rPr>
  </w:style>
  <w:style w:type="paragraph" w:customStyle="1" w:styleId="OmniPage769">
    <w:name w:val="OmniPage #769"/>
    <w:basedOn w:val="Normal"/>
    <w:rsid w:val="002C27A1"/>
    <w:pPr>
      <w:tabs>
        <w:tab w:val="left" w:pos="1000"/>
      </w:tabs>
      <w:ind w:left="2658" w:right="100" w:hanging="850"/>
      <w:jc w:val="both"/>
    </w:pPr>
    <w:rPr>
      <w:rFonts w:ascii="Arial" w:eastAsia="Batang" w:hAnsi="Arial" w:cs="Calibri"/>
      <w:noProof/>
      <w:kern w:val="18"/>
      <w:sz w:val="22"/>
      <w:szCs w:val="22"/>
      <w:lang w:val="es-MX" w:eastAsia="en-US"/>
    </w:rPr>
  </w:style>
  <w:style w:type="paragraph" w:customStyle="1" w:styleId="OmniPage772">
    <w:name w:val="OmniPage #772"/>
    <w:basedOn w:val="Normal"/>
    <w:rsid w:val="002C27A1"/>
    <w:pPr>
      <w:tabs>
        <w:tab w:val="left" w:pos="995"/>
      </w:tabs>
      <w:ind w:left="2653" w:right="100" w:hanging="840"/>
      <w:jc w:val="both"/>
    </w:pPr>
    <w:rPr>
      <w:rFonts w:ascii="Arial" w:eastAsia="Batang" w:hAnsi="Arial" w:cs="Calibri"/>
      <w:noProof/>
      <w:kern w:val="18"/>
      <w:sz w:val="22"/>
      <w:szCs w:val="22"/>
      <w:lang w:val="es-MX" w:eastAsia="en-US"/>
    </w:rPr>
  </w:style>
  <w:style w:type="paragraph" w:customStyle="1" w:styleId="OmniPage1025">
    <w:name w:val="OmniPage #1025"/>
    <w:basedOn w:val="Normal"/>
    <w:rsid w:val="002C27A1"/>
    <w:pPr>
      <w:tabs>
        <w:tab w:val="left" w:pos="1279"/>
      </w:tabs>
      <w:ind w:left="2453" w:right="624" w:hanging="844"/>
      <w:jc w:val="both"/>
    </w:pPr>
    <w:rPr>
      <w:rFonts w:ascii="Arial" w:eastAsia="Batang" w:hAnsi="Arial" w:cs="Calibri"/>
      <w:noProof/>
      <w:kern w:val="18"/>
      <w:sz w:val="22"/>
      <w:szCs w:val="22"/>
      <w:lang w:val="es-MX" w:eastAsia="en-US"/>
    </w:rPr>
  </w:style>
  <w:style w:type="paragraph" w:customStyle="1" w:styleId="OmniPage1027">
    <w:name w:val="OmniPage #1027"/>
    <w:basedOn w:val="Normal"/>
    <w:rsid w:val="002C27A1"/>
    <w:pPr>
      <w:ind w:left="2450" w:right="705" w:hanging="844"/>
      <w:jc w:val="both"/>
    </w:pPr>
    <w:rPr>
      <w:rFonts w:ascii="Arial" w:eastAsia="Batang" w:hAnsi="Arial" w:cs="Calibri"/>
      <w:noProof/>
      <w:kern w:val="18"/>
      <w:sz w:val="22"/>
      <w:szCs w:val="22"/>
      <w:lang w:val="es-MX" w:eastAsia="en-US"/>
    </w:rPr>
  </w:style>
  <w:style w:type="paragraph" w:customStyle="1" w:styleId="OmniPage276">
    <w:name w:val="OmniPage #276"/>
    <w:basedOn w:val="Normal"/>
    <w:rsid w:val="002C27A1"/>
    <w:pPr>
      <w:tabs>
        <w:tab w:val="left" w:pos="906"/>
        <w:tab w:val="right" w:pos="10431"/>
      </w:tabs>
      <w:ind w:left="879" w:right="781"/>
      <w:jc w:val="both"/>
    </w:pPr>
    <w:rPr>
      <w:rFonts w:ascii="Arial" w:eastAsia="Batang" w:hAnsi="Arial" w:cs="Calibri"/>
      <w:noProof/>
      <w:kern w:val="18"/>
      <w:sz w:val="22"/>
      <w:szCs w:val="22"/>
      <w:lang w:val="es-MX" w:eastAsia="en-US"/>
    </w:rPr>
  </w:style>
  <w:style w:type="paragraph" w:customStyle="1" w:styleId="OmniPage7682">
    <w:name w:val="OmniPage #7682"/>
    <w:basedOn w:val="Normal"/>
    <w:rsid w:val="002C27A1"/>
    <w:pPr>
      <w:ind w:left="1025" w:right="3747"/>
      <w:jc w:val="both"/>
    </w:pPr>
    <w:rPr>
      <w:rFonts w:ascii="Arial" w:eastAsia="Batang" w:hAnsi="Arial" w:cs="Calibri"/>
      <w:noProof/>
      <w:kern w:val="18"/>
      <w:sz w:val="22"/>
      <w:szCs w:val="22"/>
      <w:lang w:val="es-MX" w:eastAsia="en-US"/>
    </w:rPr>
  </w:style>
  <w:style w:type="paragraph" w:customStyle="1" w:styleId="a">
    <w:basedOn w:val="Ttulo1"/>
    <w:next w:val="Normal"/>
    <w:uiPriority w:val="39"/>
    <w:unhideWhenUsed/>
    <w:qFormat/>
    <w:rsid w:val="002C27A1"/>
    <w:pPr>
      <w:keepNext/>
      <w:keepLines/>
      <w:spacing w:before="480" w:line="276" w:lineRule="auto"/>
      <w:outlineLvl w:val="9"/>
    </w:pPr>
    <w:rPr>
      <w:rFonts w:ascii="Cambria" w:hAnsi="Cambria"/>
      <w:b/>
      <w:bCs/>
      <w:color w:val="365F91"/>
      <w:kern w:val="18"/>
      <w:sz w:val="28"/>
      <w:szCs w:val="28"/>
      <w:lang w:val="es-MX" w:eastAsia="es-MX"/>
    </w:rPr>
  </w:style>
  <w:style w:type="paragraph" w:customStyle="1" w:styleId="Nivel4">
    <w:name w:val="Nivel 4"/>
    <w:basedOn w:val="Normal"/>
    <w:rsid w:val="002C27A1"/>
    <w:pPr>
      <w:ind w:left="2693" w:hanging="992"/>
      <w:jc w:val="both"/>
    </w:pPr>
    <w:rPr>
      <w:rFonts w:ascii="Arial" w:eastAsia="Batang" w:hAnsi="Arial" w:cs="Calibri"/>
      <w:snapToGrid w:val="0"/>
      <w:kern w:val="18"/>
      <w:sz w:val="28"/>
      <w:szCs w:val="22"/>
      <w:lang w:val="es-MX" w:eastAsia="en-US"/>
    </w:rPr>
  </w:style>
  <w:style w:type="paragraph" w:customStyle="1" w:styleId="textocar0">
    <w:name w:val="textocar"/>
    <w:basedOn w:val="Normal"/>
    <w:rsid w:val="002C27A1"/>
    <w:pPr>
      <w:spacing w:after="101" w:line="216" w:lineRule="atLeast"/>
      <w:ind w:firstLine="288"/>
      <w:jc w:val="both"/>
    </w:pPr>
    <w:rPr>
      <w:rFonts w:ascii="Arial" w:eastAsia="Batang" w:hAnsi="Arial" w:cs="Arial"/>
      <w:kern w:val="18"/>
      <w:sz w:val="18"/>
      <w:szCs w:val="18"/>
      <w:lang w:val="es-MX" w:eastAsia="en-US"/>
    </w:rPr>
  </w:style>
  <w:style w:type="paragraph" w:customStyle="1" w:styleId="PrrafoNormal">
    <w:name w:val="Párrafo Normal"/>
    <w:basedOn w:val="Normal"/>
    <w:rsid w:val="002C27A1"/>
    <w:pPr>
      <w:ind w:firstLine="284"/>
      <w:jc w:val="both"/>
    </w:pPr>
    <w:rPr>
      <w:rFonts w:ascii="Arial" w:eastAsia="Batang" w:hAnsi="Arial" w:cs="Calibri"/>
      <w:kern w:val="18"/>
      <w:sz w:val="22"/>
      <w:szCs w:val="22"/>
      <w:lang w:val="es-ES_tradnl" w:eastAsia="en-US"/>
    </w:rPr>
  </w:style>
  <w:style w:type="paragraph" w:customStyle="1" w:styleId="FuentedeprrafopredeterCar">
    <w:name w:val="Fuente de párrafo predeter. Car"/>
    <w:aliases w:val=" Car10 Car"/>
    <w:basedOn w:val="Normal"/>
    <w:rsid w:val="002C27A1"/>
    <w:pPr>
      <w:spacing w:after="160" w:line="240" w:lineRule="exact"/>
      <w:jc w:val="both"/>
    </w:pPr>
    <w:rPr>
      <w:rFonts w:ascii="Tahoma" w:eastAsia="Batang" w:hAnsi="Tahoma" w:cs="Calibri"/>
      <w:kern w:val="18"/>
      <w:sz w:val="22"/>
      <w:szCs w:val="22"/>
      <w:lang w:val="en-US" w:eastAsia="en-US"/>
    </w:rPr>
  </w:style>
  <w:style w:type="paragraph" w:customStyle="1" w:styleId="WW-Sangra2detindependiente">
    <w:name w:val="WW-Sangría 2 de t. independiente"/>
    <w:basedOn w:val="Normal"/>
    <w:rsid w:val="002C27A1"/>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79" w:hanging="965"/>
      <w:jc w:val="both"/>
    </w:pPr>
    <w:rPr>
      <w:rFonts w:ascii="Univers" w:eastAsia="Batang" w:hAnsi="Univers" w:cs="Calibri"/>
      <w:i/>
      <w:kern w:val="18"/>
      <w:sz w:val="22"/>
      <w:szCs w:val="22"/>
      <w:lang w:val="es-ES_tradnl" w:eastAsia="ar-SA"/>
    </w:rPr>
  </w:style>
  <w:style w:type="paragraph" w:customStyle="1" w:styleId="Pa24">
    <w:name w:val="Pa24"/>
    <w:basedOn w:val="Default"/>
    <w:next w:val="Default"/>
    <w:uiPriority w:val="99"/>
    <w:rsid w:val="002C27A1"/>
    <w:pPr>
      <w:spacing w:line="151" w:lineRule="atLeast"/>
    </w:pPr>
    <w:rPr>
      <w:rFonts w:ascii="Avenir LT Std" w:hAnsi="Avenir LT Std" w:cs="Times New Roman"/>
      <w:color w:val="auto"/>
    </w:rPr>
  </w:style>
  <w:style w:type="character" w:customStyle="1" w:styleId="A5">
    <w:name w:val="A5"/>
    <w:uiPriority w:val="99"/>
    <w:rsid w:val="002C27A1"/>
    <w:rPr>
      <w:rFonts w:cs="Avenir LT Std"/>
      <w:color w:val="000000"/>
      <w:sz w:val="16"/>
      <w:szCs w:val="16"/>
    </w:rPr>
  </w:style>
  <w:style w:type="paragraph" w:customStyle="1" w:styleId="Pa23">
    <w:name w:val="Pa23"/>
    <w:basedOn w:val="Default"/>
    <w:next w:val="Default"/>
    <w:uiPriority w:val="99"/>
    <w:rsid w:val="002C27A1"/>
    <w:pPr>
      <w:spacing w:line="151" w:lineRule="atLeast"/>
    </w:pPr>
    <w:rPr>
      <w:rFonts w:ascii="Avenir LT Std" w:hAnsi="Avenir LT Std" w:cs="Times New Roman"/>
      <w:color w:val="auto"/>
    </w:rPr>
  </w:style>
  <w:style w:type="character" w:customStyle="1" w:styleId="A13">
    <w:name w:val="A13"/>
    <w:uiPriority w:val="99"/>
    <w:rsid w:val="002C27A1"/>
    <w:rPr>
      <w:rFonts w:cs="Avenir LT Std"/>
      <w:b/>
      <w:bCs/>
      <w:color w:val="000000"/>
      <w:sz w:val="14"/>
      <w:szCs w:val="14"/>
    </w:rPr>
  </w:style>
  <w:style w:type="paragraph" w:customStyle="1" w:styleId="Pa20">
    <w:name w:val="Pa20"/>
    <w:basedOn w:val="Default"/>
    <w:next w:val="Default"/>
    <w:uiPriority w:val="99"/>
    <w:rsid w:val="002C27A1"/>
    <w:pPr>
      <w:spacing w:line="241" w:lineRule="atLeast"/>
    </w:pPr>
    <w:rPr>
      <w:rFonts w:ascii="Avenir LT Std" w:hAnsi="Avenir LT Std" w:cs="Times New Roman"/>
      <w:color w:val="auto"/>
    </w:rPr>
  </w:style>
  <w:style w:type="paragraph" w:customStyle="1" w:styleId="Pa17">
    <w:name w:val="Pa17"/>
    <w:basedOn w:val="Default"/>
    <w:next w:val="Default"/>
    <w:uiPriority w:val="99"/>
    <w:rsid w:val="002C27A1"/>
    <w:pPr>
      <w:spacing w:line="181" w:lineRule="atLeast"/>
    </w:pPr>
    <w:rPr>
      <w:rFonts w:ascii="Myriad Web Pro" w:hAnsi="Myriad Web Pro" w:cs="Times New Roman"/>
      <w:color w:val="auto"/>
    </w:rPr>
  </w:style>
  <w:style w:type="paragraph" w:customStyle="1" w:styleId="Pa6">
    <w:name w:val="Pa6"/>
    <w:basedOn w:val="Default"/>
    <w:next w:val="Default"/>
    <w:uiPriority w:val="99"/>
    <w:rsid w:val="002C27A1"/>
    <w:pPr>
      <w:spacing w:line="181" w:lineRule="atLeast"/>
    </w:pPr>
    <w:rPr>
      <w:rFonts w:ascii="Myriad Web Pro" w:hAnsi="Myriad Web Pro" w:cs="Times New Roman"/>
      <w:color w:val="auto"/>
    </w:rPr>
  </w:style>
  <w:style w:type="paragraph" w:customStyle="1" w:styleId="Pa14">
    <w:name w:val="Pa14"/>
    <w:basedOn w:val="Default"/>
    <w:next w:val="Default"/>
    <w:uiPriority w:val="99"/>
    <w:rsid w:val="002C27A1"/>
    <w:pPr>
      <w:spacing w:line="181" w:lineRule="atLeast"/>
    </w:pPr>
    <w:rPr>
      <w:rFonts w:ascii="Myriad Web Pro" w:hAnsi="Myriad Web Pro" w:cs="Times New Roman"/>
      <w:color w:val="auto"/>
    </w:rPr>
  </w:style>
  <w:style w:type="paragraph" w:customStyle="1" w:styleId="Pa15">
    <w:name w:val="Pa15"/>
    <w:basedOn w:val="Default"/>
    <w:next w:val="Default"/>
    <w:uiPriority w:val="99"/>
    <w:rsid w:val="002C27A1"/>
    <w:pPr>
      <w:spacing w:line="181" w:lineRule="atLeast"/>
    </w:pPr>
    <w:rPr>
      <w:rFonts w:ascii="Myriad Web Pro" w:hAnsi="Myriad Web Pro" w:cs="Times New Roman"/>
      <w:color w:val="auto"/>
      <w:lang w:eastAsia="en-US"/>
    </w:rPr>
  </w:style>
  <w:style w:type="paragraph" w:customStyle="1" w:styleId="Pa16">
    <w:name w:val="Pa16"/>
    <w:basedOn w:val="Default"/>
    <w:next w:val="Default"/>
    <w:uiPriority w:val="99"/>
    <w:rsid w:val="002C27A1"/>
    <w:pPr>
      <w:spacing w:line="181" w:lineRule="atLeast"/>
    </w:pPr>
    <w:rPr>
      <w:rFonts w:ascii="Myriad Web Pro" w:hAnsi="Myriad Web Pro" w:cs="Times New Roman"/>
      <w:color w:val="auto"/>
      <w:lang w:eastAsia="en-US"/>
    </w:rPr>
  </w:style>
  <w:style w:type="character" w:customStyle="1" w:styleId="label">
    <w:name w:val="label"/>
    <w:rsid w:val="002C27A1"/>
  </w:style>
  <w:style w:type="character" w:customStyle="1" w:styleId="pp-headline-item">
    <w:name w:val="pp-headline-item"/>
    <w:rsid w:val="002C27A1"/>
  </w:style>
  <w:style w:type="character" w:styleId="Referenciasutil">
    <w:name w:val="Subtle Reference"/>
    <w:uiPriority w:val="31"/>
    <w:qFormat/>
    <w:rsid w:val="002C27A1"/>
    <w:rPr>
      <w:rFonts w:ascii="Arial" w:hAnsi="Arial"/>
      <w:smallCaps/>
      <w:color w:val="auto"/>
      <w:u w:val="none"/>
    </w:rPr>
  </w:style>
  <w:style w:type="character" w:styleId="Referenciaintensa">
    <w:name w:val="Intense Reference"/>
    <w:uiPriority w:val="32"/>
    <w:qFormat/>
    <w:rsid w:val="002C27A1"/>
    <w:rPr>
      <w:b/>
      <w:bCs/>
      <w:smallCaps/>
      <w:color w:val="C0504D"/>
      <w:spacing w:val="5"/>
      <w:u w:val="single"/>
    </w:rPr>
  </w:style>
  <w:style w:type="character" w:styleId="Ttulodellibro">
    <w:name w:val="Book Title"/>
    <w:uiPriority w:val="33"/>
    <w:qFormat/>
    <w:rsid w:val="002C27A1"/>
    <w:rPr>
      <w:b/>
      <w:bCs/>
      <w:smallCaps/>
      <w:spacing w:val="5"/>
    </w:rPr>
  </w:style>
  <w:style w:type="character" w:customStyle="1" w:styleId="corchete-llamada1">
    <w:name w:val="corchete-llamada1"/>
    <w:basedOn w:val="Fuentedeprrafopredeter"/>
    <w:rsid w:val="002C27A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e5cinco.csaegro.gob.mx/formato.php" TargetMode="External"/><Relationship Id="rId39" Type="http://schemas.openxmlformats.org/officeDocument/2006/relationships/hyperlink" Target="http://www.csaegro.gob.mx/inscripcioncet" TargetMode="External"/><Relationship Id="rId21" Type="http://schemas.openxmlformats.org/officeDocument/2006/relationships/image" Target="media/image7.png"/><Relationship Id="rId34" Type="http://schemas.openxmlformats.org/officeDocument/2006/relationships/hyperlink" Target="mailto:servicios.escolares@csaegro.gob.mx" TargetMode="External"/><Relationship Id="rId42" Type="http://schemas.openxmlformats.org/officeDocument/2006/relationships/hyperlink" Target="mailto:servicios.escolares@csaegro.gob.mx" TargetMode="External"/><Relationship Id="rId47" Type="http://schemas.openxmlformats.org/officeDocument/2006/relationships/image" Target="media/image9.png"/><Relationship Id="rId50" Type="http://schemas.openxmlformats.org/officeDocument/2006/relationships/image" Target="media/image11.emf"/><Relationship Id="rId55" Type="http://schemas.openxmlformats.org/officeDocument/2006/relationships/header" Target="header8.xml"/><Relationship Id="rId63" Type="http://schemas.openxmlformats.org/officeDocument/2006/relationships/header" Target="header16.xml"/><Relationship Id="rId68" Type="http://schemas.openxmlformats.org/officeDocument/2006/relationships/header" Target="header21.xml"/><Relationship Id="rId76" Type="http://schemas.openxmlformats.org/officeDocument/2006/relationships/header" Target="header26.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mailto:marlenne.arce@csaegro.gob.mx" TargetMode="External"/><Relationship Id="rId11" Type="http://schemas.openxmlformats.org/officeDocument/2006/relationships/hyperlink" Target="mailto:Alejandra.aguilera@csaegro.gob.mx" TargetMode="External"/><Relationship Id="rId24" Type="http://schemas.openxmlformats.org/officeDocument/2006/relationships/hyperlink" Target="http://www.csaegro.gob.mx/inscripcioncet" TargetMode="External"/><Relationship Id="rId32" Type="http://schemas.openxmlformats.org/officeDocument/2006/relationships/hyperlink" Target="mailto:servicios.escolares@csaegro.gob.mx" TargetMode="External"/><Relationship Id="rId37" Type="http://schemas.openxmlformats.org/officeDocument/2006/relationships/hyperlink" Target="mailto:marlenne.arce@csaegro.gob.mx" TargetMode="External"/><Relationship Id="rId40" Type="http://schemas.openxmlformats.org/officeDocument/2006/relationships/hyperlink" Target="mailto:servicios.escolares@csaegro.gob.mx" TargetMode="External"/><Relationship Id="rId45" Type="http://schemas.openxmlformats.org/officeDocument/2006/relationships/hyperlink" Target="http://e5cinco.csaegro.gob.mx/formato.php" TargetMode="External"/><Relationship Id="rId53" Type="http://schemas.openxmlformats.org/officeDocument/2006/relationships/header" Target="header6.xml"/><Relationship Id="rId58" Type="http://schemas.openxmlformats.org/officeDocument/2006/relationships/header" Target="header11.xml"/><Relationship Id="rId66" Type="http://schemas.openxmlformats.org/officeDocument/2006/relationships/header" Target="header19.xml"/><Relationship Id="rId74" Type="http://schemas.openxmlformats.org/officeDocument/2006/relationships/hyperlink" Target="https://manifiesto.funcionpublica.gob.mx/SMP-web/xhtml/loginPage.jsf" TargetMode="External"/><Relationship Id="rId79"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header" Target="header14.xml"/><Relationship Id="rId82" Type="http://schemas.openxmlformats.org/officeDocument/2006/relationships/header" Target="header3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s.wikipedia.org/wiki/Programaci%C3%B3n_orientada_a_objetos" TargetMode="External"/><Relationship Id="rId27" Type="http://schemas.openxmlformats.org/officeDocument/2006/relationships/hyperlink" Target="http://www.csaegro.gob.mx/inscripcioncet" TargetMode="External"/><Relationship Id="rId30" Type="http://schemas.openxmlformats.org/officeDocument/2006/relationships/hyperlink" Target="mailto:servicios.escolares@csaegro.gob.mx" TargetMode="External"/><Relationship Id="rId35" Type="http://schemas.openxmlformats.org/officeDocument/2006/relationships/hyperlink" Target="http://e5cinco.csaegro.gob.mx/formato.php" TargetMode="External"/><Relationship Id="rId43" Type="http://schemas.openxmlformats.org/officeDocument/2006/relationships/hyperlink" Target="mailto:marlenne.arce@csaegro.gob.mx" TargetMode="External"/><Relationship Id="rId48" Type="http://schemas.openxmlformats.org/officeDocument/2006/relationships/image" Target="media/image10.emf"/><Relationship Id="rId56" Type="http://schemas.openxmlformats.org/officeDocument/2006/relationships/header" Target="header9.xml"/><Relationship Id="rId64" Type="http://schemas.openxmlformats.org/officeDocument/2006/relationships/header" Target="header17.xml"/><Relationship Id="rId69" Type="http://schemas.openxmlformats.org/officeDocument/2006/relationships/header" Target="header22.xml"/><Relationship Id="rId77" Type="http://schemas.openxmlformats.org/officeDocument/2006/relationships/header" Target="header27.xml"/><Relationship Id="rId8" Type="http://schemas.openxmlformats.org/officeDocument/2006/relationships/image" Target="media/image1.jpeg"/><Relationship Id="rId51" Type="http://schemas.openxmlformats.org/officeDocument/2006/relationships/package" Target="embeddings/Dibujo_de_Microsoft_Visio1.vsdx"/><Relationship Id="rId72" Type="http://schemas.openxmlformats.org/officeDocument/2006/relationships/footer" Target="footer2.xml"/><Relationship Id="rId80" Type="http://schemas.openxmlformats.org/officeDocument/2006/relationships/header" Target="header30.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mpranet.gob.mx" TargetMode="External"/><Relationship Id="rId17" Type="http://schemas.openxmlformats.org/officeDocument/2006/relationships/image" Target="media/image3.png"/><Relationship Id="rId25" Type="http://schemas.openxmlformats.org/officeDocument/2006/relationships/hyperlink" Target="mailto:marlenne.arce@csaegro.gob.mx" TargetMode="External"/><Relationship Id="rId33" Type="http://schemas.openxmlformats.org/officeDocument/2006/relationships/hyperlink" Target="mailto:marlenne.arce@csaegro.gob.mx" TargetMode="External"/><Relationship Id="rId38" Type="http://schemas.openxmlformats.org/officeDocument/2006/relationships/hyperlink" Target="http://e5cinco.csaegro.gob.mx/formato.php" TargetMode="External"/><Relationship Id="rId46" Type="http://schemas.openxmlformats.org/officeDocument/2006/relationships/image" Target="media/image8.png"/><Relationship Id="rId59" Type="http://schemas.openxmlformats.org/officeDocument/2006/relationships/header" Target="header12.xml"/><Relationship Id="rId67" Type="http://schemas.openxmlformats.org/officeDocument/2006/relationships/header" Target="header20.xml"/><Relationship Id="rId20" Type="http://schemas.openxmlformats.org/officeDocument/2006/relationships/image" Target="media/image6.png"/><Relationship Id="rId41" Type="http://schemas.openxmlformats.org/officeDocument/2006/relationships/hyperlink" Target="mailto:marlenne.arce@csaegro.gob.mx" TargetMode="External"/><Relationship Id="rId54" Type="http://schemas.openxmlformats.org/officeDocument/2006/relationships/header" Target="header7.xml"/><Relationship Id="rId62" Type="http://schemas.openxmlformats.org/officeDocument/2006/relationships/header" Target="header15.xml"/><Relationship Id="rId70" Type="http://schemas.openxmlformats.org/officeDocument/2006/relationships/header" Target="header23.xml"/><Relationship Id="rId75" Type="http://schemas.openxmlformats.org/officeDocument/2006/relationships/hyperlink" Target="http://encuestas.funcionpublica.gob.mx/index.php?sid=12781&amp;lang=es-MX" TargetMode="External"/><Relationship Id="rId83"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e5cinco.csaegro.gob.mx/formato.php" TargetMode="External"/><Relationship Id="rId28" Type="http://schemas.openxmlformats.org/officeDocument/2006/relationships/hyperlink" Target="mailto:servicios.escolares@csaegro.gob.mx" TargetMode="External"/><Relationship Id="rId36" Type="http://schemas.openxmlformats.org/officeDocument/2006/relationships/hyperlink" Target="http://www.csaegro.gob.mx/inscripcioncet" TargetMode="External"/><Relationship Id="rId49" Type="http://schemas.openxmlformats.org/officeDocument/2006/relationships/package" Target="embeddings/Dibujo_de_Microsoft_Visio.vsdx"/><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mailto:marlenne.arce@csaegro.gob.mx" TargetMode="External"/><Relationship Id="rId44" Type="http://schemas.openxmlformats.org/officeDocument/2006/relationships/hyperlink" Target="mailto:servicios.escolares@csaegro.gob.mx" TargetMode="External"/><Relationship Id="rId52" Type="http://schemas.openxmlformats.org/officeDocument/2006/relationships/header" Target="header5.xml"/><Relationship Id="rId60" Type="http://schemas.openxmlformats.org/officeDocument/2006/relationships/header" Target="header13.xml"/><Relationship Id="rId65" Type="http://schemas.openxmlformats.org/officeDocument/2006/relationships/header" Target="header18.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31.xml"/></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www.google.com.mx/url?sa=i&amp;rct=j&amp;q=LOGO+OFICIAL+DE+SAGARPA&amp;source=images&amp;cd=&amp;cad=rja&amp;docid=mBavsVW8pUrGUM&amp;tbnid=F7vOqw7fUNyGEM:&amp;ved=0CAUQjRw&amp;url=http://www.sagarpa.gob.mx/&amp;ei=f_QbUfKIGaPs2QW85YCoAg&amp;bvm=bv.42261806,d.aWM&amp;psig=AFQjCNHBTHYf_f6dcxbsZ34MYfFjpWvHPA&amp;ust=1360872871636201" TargetMode="External"/></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82B2-84E6-473D-8414-4044EBB2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90</Pages>
  <Words>28101</Words>
  <Characters>154561</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Lisset Olvera Rodriguez</dc:creator>
  <cp:lastModifiedBy>Lisset Olvera Rodriguez</cp:lastModifiedBy>
  <cp:revision>12</cp:revision>
  <cp:lastPrinted>2018-03-22T19:40:00Z</cp:lastPrinted>
  <dcterms:created xsi:type="dcterms:W3CDTF">2018-07-12T19:41:00Z</dcterms:created>
  <dcterms:modified xsi:type="dcterms:W3CDTF">2018-07-14T01:04:00Z</dcterms:modified>
</cp:coreProperties>
</file>